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LA MEMBRANA CELULAR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1CFE75E5" wp14:editId="68FD84D7">
            <wp:extent cx="4410075" cy="3352800"/>
            <wp:effectExtent l="0" t="0" r="9525" b="0"/>
            <wp:docPr id="1" name="Imagen 1" descr="La membrana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embrana celu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La célula está rodeada por una membrana, denominada "membrana plasmática". La membrana delimita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el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territorio de la célula y controla el contenido químico de la célula.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En la composición química de la membrana entran a formar parte lípidos, proteínas y glúcidos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en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proporciones aproximadas de 40%, 50% y 10%, respectivamente. Los lípidos forman una doble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capa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y las proteínas se disponen de una forma irregular y asimétrica entre ellos. Estos componentes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presentan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movilidad, lo que confiere a la membrana un elevado grado de fluidez.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Por el aspecto y comportamiento el modelo de membrana se denomina "modelo de mosaico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fluído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>"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Las funciones de la membrana podrían resumirse </w:t>
      </w: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en :</w:t>
      </w:r>
      <w:proofErr w:type="gramEnd"/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1.TRANSPORTE</w:t>
      </w:r>
      <w:proofErr w:type="gramEnd"/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El intercambio de materia entre el interior de la célula y su ambiente externo.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2.RECONOCIMIENTO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Y COMUNICACIÓN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Gracias a moléculas situadas en la parte externa de la membrana, que actúan como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lastRenderedPageBreak/>
        <w:t>receptoras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de sustancias.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La bicapa lipídica de la membrana actúa como una barrera que separa dos medios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acuosos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>, el medio donde vive la célula y el medio interno celular.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Las células requieren nutrientes del exterior y deben eliminar sustancias de desecho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procedentes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del metabolismo y mantener su medio interno estable. La membrana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presenta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una permeabilidad selectiva, ya que permite el paso de pequeñas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moléculas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>, siempre que sean lipófilas, pero regula el paso de moléculas no lipófilas.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El paso a través de la membrana posee dos modalidades: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Una pasiva, sin gasto de energía, y otra </w:t>
      </w: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activa ,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con consumo de energía.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0DE2437" wp14:editId="45203257">
            <wp:extent cx="5619750" cy="3419475"/>
            <wp:effectExtent l="0" t="0" r="0" b="9525"/>
            <wp:docPr id="2" name="Imagen 2" descr="La membrana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embrana celu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1.El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transporte pasivo. Es un proceso de difusión de sustancias a través de la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membrana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>. Se produce siempre a favor del gradiente, es decir, de donde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hay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más hacia el medio donde hay menos. Este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tranporte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puede darse por: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Difusión </w:t>
      </w: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simple .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Es el paso de pequeñas moléculas a favor del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gradiente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>; puede realizarse a través de la bicapa lipídica o a través de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canales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proteícos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1.Difusión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simple a través de la bicapa (1). Así entran moléculas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lipídicas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como las hormonas esteroideas, anestésicos como el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éter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y fármacos liposolubles. Y sustancias apolares como el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oxígeno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y el nitrógeno atmosférico. Algunas moléculas polares de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muy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pequeño tamaño, como el agua, el CO2, el etanol y la glicerina,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también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atraviesan la membrana por difusión simple. La difusión del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agua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recibe el nombre de ósmosis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2.Difusión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simple a través de canales (2).Se realiza mediante las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denominadas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proteínas de canal. Así entran iones como el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Na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>+, K+,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Ca2+, Cl-. Las proteínas de canal son proteínas con un orificio o canal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interno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>, cuya apertura está regulada, por ejemplo por ligando,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como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ocurre con neurotransmisores u hormonas, que se unen a una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determinada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región, el receptor de la proteína de canal, que sufre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una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transformación estructural que induce la apertura del canal.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F37FDB5" wp14:editId="220CFB3F">
            <wp:extent cx="3152775" cy="3619500"/>
            <wp:effectExtent l="0" t="0" r="9525" b="0"/>
            <wp:docPr id="3" name="Imagen 3" descr="La membrana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embrana celu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t>Difusión facilitada (3). Permite el transporte de pequeñas moléculas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polares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, como los aminoácidos, monosacáridos,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etc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>, que al no poder, que al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no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poder atravesar la bicapa lipídica, requieren que proteínas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trasmembranosas</w:t>
      </w:r>
      <w:proofErr w:type="spellEnd"/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faciliten su paso. Estas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proteínass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reciben el nombre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de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proteínas transportadoras o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permeasas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que, al unirse a la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molécula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a transportar sufren un cambio en su estructura que arrastra a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dicha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molécula hacia el interior de la célula.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2.El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transporte activo (4). En este proceso también actúan proteínas de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membrana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>, pero éstas requieren energía, en forma de ATP, para transportar las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moléculas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al otro lado de la membrana. Se produce cuando el transporte se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realiza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en contra del gradiente electroquímico. Son ejemplos de transporte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activo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la bomba de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Na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>/K, y la bomba de Ca.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300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La bomba de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Na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+/K+ Requiere una proteína </w:t>
      </w: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transmembranosa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que bombea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93008">
        <w:rPr>
          <w:rFonts w:ascii="Arial" w:hAnsi="Arial" w:cs="Arial"/>
          <w:color w:val="000000" w:themeColor="text1"/>
          <w:sz w:val="28"/>
          <w:szCs w:val="28"/>
        </w:rPr>
        <w:t>Na</w:t>
      </w:r>
      <w:proofErr w:type="spellEnd"/>
      <w:r w:rsidRPr="00393008">
        <w:rPr>
          <w:rFonts w:ascii="Arial" w:hAnsi="Arial" w:cs="Arial"/>
          <w:color w:val="000000" w:themeColor="text1"/>
          <w:sz w:val="28"/>
          <w:szCs w:val="28"/>
        </w:rPr>
        <w:t>+ hacia el exterior de la membrana y K+ hacia el interior. Esta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proteína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actúa contra el gradiente gracias a su actividad como ATP-asa,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ya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 xml:space="preserve"> que rompe el ATP para obtener la energía necesaria para el</w:t>
      </w:r>
    </w:p>
    <w:p w:rsidR="00393008" w:rsidRPr="00393008" w:rsidRDefault="00393008" w:rsidP="0039300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93008">
        <w:rPr>
          <w:rFonts w:ascii="Arial" w:hAnsi="Arial" w:cs="Arial"/>
          <w:color w:val="000000" w:themeColor="text1"/>
          <w:sz w:val="28"/>
          <w:szCs w:val="28"/>
        </w:rPr>
        <w:t>transporte</w:t>
      </w:r>
      <w:proofErr w:type="gramEnd"/>
      <w:r w:rsidRPr="0039300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6391A" w:rsidRDefault="0066391A"/>
    <w:sectPr w:rsidR="00663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08"/>
    <w:rsid w:val="00393008"/>
    <w:rsid w:val="0066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2012-09-15T23:47:00Z</dcterms:created>
  <dcterms:modified xsi:type="dcterms:W3CDTF">2012-09-15T23:50:00Z</dcterms:modified>
</cp:coreProperties>
</file>