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819" w:rsidRDefault="00B40459" w:rsidP="005C4819">
      <w:pPr>
        <w:tabs>
          <w:tab w:val="left" w:pos="3544"/>
        </w:tabs>
        <w:rPr>
          <w:rFonts w:ascii="Arial" w:hAnsi="Arial" w:cs="Arial"/>
          <w:color w:val="000000"/>
          <w:sz w:val="16"/>
          <w:szCs w:val="16"/>
          <w:shd w:val="clear" w:color="auto" w:fill="FFFFFF"/>
        </w:rPr>
      </w:pPr>
      <w:r w:rsidRPr="00B40459">
        <w:rPr>
          <w:rFonts w:ascii="Arial" w:hAnsi="Arial" w:cs="Arial"/>
          <w:color w:val="C00000"/>
          <w:sz w:val="16"/>
          <w:szCs w:val="16"/>
          <w:shd w:val="clear" w:color="auto" w:fill="FFFFF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1.6pt;height:36.2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LA RIPRODUZIONE DELLE PIANTE"/>
          </v:shape>
        </w:pict>
      </w:r>
    </w:p>
    <w:p w:rsidR="001110F2" w:rsidRDefault="001110F2">
      <w:pPr>
        <w:rPr>
          <w:color w:val="FF0000"/>
          <w:sz w:val="36"/>
          <w:szCs w:val="36"/>
        </w:rPr>
      </w:pPr>
      <w:r w:rsidRPr="001110F2">
        <w:rPr>
          <w:color w:val="FF0000"/>
          <w:sz w:val="36"/>
          <w:szCs w:val="36"/>
        </w:rPr>
        <w:t>Innesto</w:t>
      </w:r>
    </w:p>
    <w:p w:rsidR="001110F2" w:rsidRPr="001110F2" w:rsidRDefault="001110F2" w:rsidP="001110F2">
      <w:pPr>
        <w:shd w:val="clear" w:color="auto" w:fill="FFFFFF"/>
        <w:spacing w:before="96" w:after="120" w:line="166" w:lineRule="atLeast"/>
        <w:rPr>
          <w:rFonts w:ascii="Arial" w:eastAsia="Times New Roman" w:hAnsi="Arial" w:cs="Arial"/>
          <w:color w:val="000000"/>
          <w:sz w:val="16"/>
          <w:szCs w:val="16"/>
          <w:lang w:eastAsia="it-IT"/>
        </w:rPr>
      </w:pPr>
      <w:r w:rsidRPr="001110F2">
        <w:rPr>
          <w:rFonts w:ascii="Arial" w:eastAsia="Times New Roman" w:hAnsi="Arial" w:cs="Arial"/>
          <w:color w:val="000000"/>
          <w:sz w:val="16"/>
          <w:szCs w:val="16"/>
          <w:lang w:eastAsia="it-IT"/>
        </w:rPr>
        <w:t>Le funzioni dell'innesto sono molte.  All'innesto si ricorre, soprattutto in frutticoltura per questi motivi:</w:t>
      </w:r>
    </w:p>
    <w:p w:rsidR="001110F2" w:rsidRDefault="001110F2">
      <w:pPr>
        <w:rPr>
          <w:rFonts w:ascii="Arial" w:eastAsia="Times New Roman" w:hAnsi="Arial" w:cs="Arial"/>
          <w:color w:val="000000"/>
          <w:sz w:val="16"/>
          <w:szCs w:val="16"/>
          <w:lang w:eastAsia="it-IT"/>
        </w:rPr>
      </w:pPr>
    </w:p>
    <w:p w:rsidR="001110F2" w:rsidRDefault="001F2F93">
      <w:pPr>
        <w:rPr>
          <w:rFonts w:ascii="Arial" w:hAnsi="Arial" w:cs="Arial"/>
          <w:color w:val="000000"/>
          <w:sz w:val="16"/>
          <w:szCs w:val="16"/>
          <w:shd w:val="clear" w:color="auto" w:fill="FFFFFF"/>
        </w:rPr>
      </w:pPr>
      <w:r>
        <w:rPr>
          <w:rFonts w:ascii="Arial" w:eastAsia="Times New Roman" w:hAnsi="Arial" w:cs="Arial"/>
          <w:color w:val="000000"/>
          <w:sz w:val="16"/>
          <w:szCs w:val="16"/>
          <w:lang w:eastAsia="it-IT"/>
        </w:rPr>
        <w:t>(1)</w:t>
      </w:r>
      <w:r w:rsidRPr="001F2F93">
        <w:rPr>
          <w:rFonts w:ascii="Arial" w:hAnsi="Arial" w:cs="Arial"/>
          <w:color w:val="000000"/>
          <w:sz w:val="16"/>
          <w:szCs w:val="16"/>
          <w:shd w:val="clear" w:color="auto" w:fill="FFFFFF"/>
        </w:rPr>
        <w:t>reinnestare un arbo</w:t>
      </w:r>
      <w:r>
        <w:rPr>
          <w:rFonts w:ascii="Arial" w:hAnsi="Arial" w:cs="Arial"/>
          <w:color w:val="000000"/>
          <w:sz w:val="16"/>
          <w:szCs w:val="16"/>
          <w:shd w:val="clear" w:color="auto" w:fill="FFFFFF"/>
        </w:rPr>
        <w:t>reto per sostituire una coltivazione</w:t>
      </w:r>
      <w:r w:rsidRPr="001F2F93">
        <w:rPr>
          <w:rFonts w:ascii="Arial" w:hAnsi="Arial" w:cs="Arial"/>
          <w:color w:val="000000"/>
          <w:sz w:val="16"/>
          <w:szCs w:val="16"/>
          <w:shd w:val="clear" w:color="auto" w:fill="FFFFFF"/>
        </w:rPr>
        <w:t xml:space="preserve"> superata o per introdurne una, vecchia o nuova, preferibile a quella presente. In questo caso l'innesto si propone come alternativa all'espianto e reimpianto dell'arboreto</w:t>
      </w:r>
      <w:r>
        <w:rPr>
          <w:rFonts w:ascii="Arial" w:hAnsi="Arial" w:cs="Arial"/>
          <w:color w:val="000000"/>
          <w:sz w:val="16"/>
          <w:szCs w:val="16"/>
          <w:shd w:val="clear" w:color="auto" w:fill="FFFFFF"/>
        </w:rPr>
        <w:t>.</w:t>
      </w:r>
    </w:p>
    <w:p w:rsidR="001F2F93" w:rsidRDefault="001F2F93">
      <w:pPr>
        <w:rPr>
          <w:rFonts w:ascii="Arial" w:hAnsi="Arial" w:cs="Arial"/>
          <w:color w:val="000000"/>
          <w:sz w:val="16"/>
          <w:szCs w:val="16"/>
          <w:shd w:val="clear" w:color="auto" w:fill="FFFFFF"/>
        </w:rPr>
      </w:pPr>
      <w:r>
        <w:rPr>
          <w:rFonts w:ascii="Arial" w:hAnsi="Arial" w:cs="Arial"/>
          <w:color w:val="000000"/>
          <w:sz w:val="16"/>
          <w:szCs w:val="16"/>
          <w:shd w:val="clear" w:color="auto" w:fill="FFFFFF"/>
        </w:rPr>
        <w:t>(2)</w:t>
      </w:r>
      <w:r w:rsidRPr="001F2F93">
        <w:rPr>
          <w:rFonts w:ascii="Arial" w:hAnsi="Arial" w:cs="Arial"/>
          <w:color w:val="000000"/>
          <w:sz w:val="11"/>
          <w:szCs w:val="11"/>
          <w:shd w:val="clear" w:color="auto" w:fill="FFFFFF"/>
        </w:rPr>
        <w:t xml:space="preserve"> </w:t>
      </w:r>
      <w:r>
        <w:rPr>
          <w:rFonts w:ascii="Arial" w:hAnsi="Arial" w:cs="Arial"/>
          <w:color w:val="000000"/>
          <w:sz w:val="16"/>
          <w:szCs w:val="16"/>
          <w:shd w:val="clear" w:color="auto" w:fill="FFFFFF"/>
        </w:rPr>
        <w:t>adattare una coltivazione</w:t>
      </w:r>
      <w:r w:rsidRPr="001F2F93">
        <w:rPr>
          <w:rFonts w:ascii="Arial" w:hAnsi="Arial" w:cs="Arial"/>
          <w:color w:val="000000"/>
          <w:sz w:val="16"/>
          <w:szCs w:val="16"/>
          <w:shd w:val="clear" w:color="auto" w:fill="FFFFFF"/>
        </w:rPr>
        <w:t xml:space="preserve"> a particolari condizioni pedologiche e climatiche: le specie e le varietà vegetali hanno differenti sensibilità a determinate proprietà fisiche e chimiche del terreno (tessitura, contenuto in calcare, sic</w:t>
      </w:r>
      <w:r>
        <w:rPr>
          <w:rFonts w:ascii="Arial" w:hAnsi="Arial" w:cs="Arial"/>
          <w:color w:val="000000"/>
          <w:sz w:val="16"/>
          <w:szCs w:val="16"/>
          <w:shd w:val="clear" w:color="auto" w:fill="FFFFFF"/>
        </w:rPr>
        <w:t>cità, ecc.); l'innesto di una coltivazione</w:t>
      </w:r>
      <w:r w:rsidRPr="001F2F93">
        <w:rPr>
          <w:rFonts w:ascii="Arial" w:hAnsi="Arial" w:cs="Arial"/>
          <w:color w:val="000000"/>
          <w:sz w:val="16"/>
          <w:szCs w:val="16"/>
          <w:shd w:val="clear" w:color="auto" w:fill="FFFFFF"/>
        </w:rPr>
        <w:t xml:space="preserve"> sensibile su una specie </w:t>
      </w:r>
      <w:r>
        <w:rPr>
          <w:rFonts w:ascii="Arial" w:hAnsi="Arial" w:cs="Arial"/>
          <w:color w:val="000000"/>
          <w:sz w:val="16"/>
          <w:szCs w:val="16"/>
          <w:shd w:val="clear" w:color="auto" w:fill="FFFFFF"/>
        </w:rPr>
        <w:t>o su una varietà meno sensibile. Essa  si</w:t>
      </w:r>
      <w:r w:rsidRPr="001F2F93">
        <w:rPr>
          <w:rFonts w:ascii="Arial" w:hAnsi="Arial" w:cs="Arial"/>
          <w:color w:val="000000"/>
          <w:sz w:val="16"/>
          <w:szCs w:val="16"/>
          <w:shd w:val="clear" w:color="auto" w:fill="FFFFFF"/>
        </w:rPr>
        <w:t xml:space="preserve"> ad</w:t>
      </w:r>
      <w:r>
        <w:rPr>
          <w:rFonts w:ascii="Arial" w:hAnsi="Arial" w:cs="Arial"/>
          <w:color w:val="000000"/>
          <w:sz w:val="16"/>
          <w:szCs w:val="16"/>
          <w:shd w:val="clear" w:color="auto" w:fill="FFFFFF"/>
        </w:rPr>
        <w:t>attarla a specifiche condizioni,a</w:t>
      </w:r>
      <w:r w:rsidRPr="001F2F93">
        <w:rPr>
          <w:rFonts w:ascii="Arial" w:hAnsi="Arial" w:cs="Arial"/>
          <w:color w:val="000000"/>
          <w:sz w:val="16"/>
          <w:szCs w:val="16"/>
          <w:shd w:val="clear" w:color="auto" w:fill="FFFFFF"/>
        </w:rPr>
        <w:t>naloghe considerazioni possono essere fatte per l'adattamento al clima</w:t>
      </w:r>
      <w:r>
        <w:rPr>
          <w:rFonts w:ascii="Arial" w:hAnsi="Arial" w:cs="Arial"/>
          <w:color w:val="000000"/>
          <w:sz w:val="16"/>
          <w:szCs w:val="16"/>
          <w:shd w:val="clear" w:color="auto" w:fill="FFFFFF"/>
        </w:rPr>
        <w:t>.</w:t>
      </w:r>
    </w:p>
    <w:p w:rsidR="001F2F93" w:rsidRDefault="001F2F93">
      <w:pPr>
        <w:rPr>
          <w:rFonts w:ascii="Arial" w:hAnsi="Arial" w:cs="Arial"/>
          <w:color w:val="000000"/>
          <w:sz w:val="16"/>
          <w:szCs w:val="16"/>
          <w:shd w:val="clear" w:color="auto" w:fill="FFFFFF"/>
        </w:rPr>
      </w:pPr>
      <w:r>
        <w:rPr>
          <w:rFonts w:ascii="Arial" w:hAnsi="Arial" w:cs="Arial"/>
          <w:color w:val="000000"/>
          <w:sz w:val="16"/>
          <w:szCs w:val="16"/>
          <w:shd w:val="clear" w:color="auto" w:fill="FFFFFF"/>
        </w:rPr>
        <w:t xml:space="preserve">(3) </w:t>
      </w:r>
      <w:r w:rsidRPr="001F2F93">
        <w:rPr>
          <w:rFonts w:ascii="Arial" w:hAnsi="Arial" w:cs="Arial"/>
          <w:color w:val="000000"/>
          <w:sz w:val="16"/>
          <w:szCs w:val="16"/>
          <w:shd w:val="clear" w:color="auto" w:fill="FFFFFF"/>
        </w:rPr>
        <w:t>resistenza a parassiti, malattie e fitofagi: il ricorso a port</w:t>
      </w:r>
      <w:r w:rsidR="008E3D0B">
        <w:rPr>
          <w:rFonts w:ascii="Arial" w:hAnsi="Arial" w:cs="Arial"/>
          <w:color w:val="000000"/>
          <w:sz w:val="16"/>
          <w:szCs w:val="16"/>
          <w:shd w:val="clear" w:color="auto" w:fill="FFFFFF"/>
        </w:rPr>
        <w:t>a</w:t>
      </w:r>
      <w:r w:rsidRPr="001F2F93">
        <w:rPr>
          <w:rFonts w:ascii="Arial" w:hAnsi="Arial" w:cs="Arial"/>
          <w:color w:val="000000"/>
          <w:sz w:val="16"/>
          <w:szCs w:val="16"/>
          <w:shd w:val="clear" w:color="auto" w:fill="FFFFFF"/>
        </w:rPr>
        <w:t>innesti resistenti a particolari avversità permette di evitare attacchi agli apparati radicali o a contenerne gli effetti. L'esempio più eclatante è la lotta alla</w:t>
      </w:r>
      <w:r w:rsidRPr="001F2F93">
        <w:rPr>
          <w:rStyle w:val="apple-converted-space"/>
          <w:rFonts w:ascii="Arial" w:hAnsi="Arial" w:cs="Arial"/>
          <w:color w:val="000000"/>
          <w:sz w:val="16"/>
          <w:szCs w:val="16"/>
          <w:shd w:val="clear" w:color="auto" w:fill="FFFFFF"/>
        </w:rPr>
        <w:t> </w:t>
      </w:r>
      <w:r w:rsidR="008E3D0B" w:rsidRPr="008E3D0B">
        <w:rPr>
          <w:b/>
          <w:sz w:val="16"/>
          <w:szCs w:val="16"/>
        </w:rPr>
        <w:t>filossera dalla vite</w:t>
      </w:r>
      <w:r w:rsidRPr="001F2F93">
        <w:rPr>
          <w:rStyle w:val="apple-converted-space"/>
          <w:rFonts w:ascii="Arial" w:hAnsi="Arial" w:cs="Arial"/>
          <w:color w:val="000000"/>
          <w:sz w:val="16"/>
          <w:szCs w:val="16"/>
          <w:shd w:val="clear" w:color="auto" w:fill="FFFFFF"/>
        </w:rPr>
        <w:t> </w:t>
      </w:r>
      <w:r w:rsidRPr="001F2F93">
        <w:rPr>
          <w:rFonts w:ascii="Arial" w:hAnsi="Arial" w:cs="Arial"/>
          <w:color w:val="000000"/>
          <w:sz w:val="16"/>
          <w:szCs w:val="16"/>
          <w:shd w:val="clear" w:color="auto" w:fill="FFFFFF"/>
        </w:rPr>
        <w:t>tramite l'innesto dei vitigni europei su port</w:t>
      </w:r>
      <w:r w:rsidR="008E3D0B">
        <w:rPr>
          <w:rFonts w:ascii="Arial" w:hAnsi="Arial" w:cs="Arial"/>
          <w:color w:val="000000"/>
          <w:sz w:val="16"/>
          <w:szCs w:val="16"/>
          <w:shd w:val="clear" w:color="auto" w:fill="FFFFFF"/>
        </w:rPr>
        <w:t>a</w:t>
      </w:r>
      <w:r w:rsidRPr="001F2F93">
        <w:rPr>
          <w:rFonts w:ascii="Arial" w:hAnsi="Arial" w:cs="Arial"/>
          <w:color w:val="000000"/>
          <w:sz w:val="16"/>
          <w:szCs w:val="16"/>
          <w:shd w:val="clear" w:color="auto" w:fill="FFFFFF"/>
        </w:rPr>
        <w:t>innesti americani più resistenti al fitofago</w:t>
      </w:r>
      <w:r w:rsidR="008E3D0B">
        <w:rPr>
          <w:rFonts w:ascii="Arial" w:hAnsi="Arial" w:cs="Arial"/>
          <w:color w:val="000000"/>
          <w:sz w:val="16"/>
          <w:szCs w:val="16"/>
          <w:shd w:val="clear" w:color="auto" w:fill="FFFFFF"/>
        </w:rPr>
        <w:t>.</w:t>
      </w:r>
    </w:p>
    <w:p w:rsidR="008E3D0B" w:rsidRDefault="008E3D0B">
      <w:pPr>
        <w:rPr>
          <w:rFonts w:ascii="Arial" w:hAnsi="Arial" w:cs="Arial"/>
          <w:color w:val="000000"/>
          <w:sz w:val="16"/>
          <w:szCs w:val="16"/>
          <w:shd w:val="clear" w:color="auto" w:fill="FFFFFF"/>
        </w:rPr>
      </w:pPr>
      <w:r>
        <w:rPr>
          <w:rFonts w:ascii="Arial" w:hAnsi="Arial" w:cs="Arial"/>
          <w:color w:val="000000"/>
          <w:sz w:val="16"/>
          <w:szCs w:val="16"/>
          <w:shd w:val="clear" w:color="auto" w:fill="FFFFFF"/>
        </w:rPr>
        <w:t xml:space="preserve">(4) </w:t>
      </w:r>
      <w:r w:rsidRPr="008E3D0B">
        <w:rPr>
          <w:rFonts w:ascii="Arial" w:hAnsi="Arial" w:cs="Arial"/>
          <w:color w:val="000000"/>
          <w:sz w:val="16"/>
          <w:szCs w:val="16"/>
          <w:shd w:val="clear" w:color="auto" w:fill="FFFFFF"/>
        </w:rPr>
        <w:t>correggere la struttura scheletrica della pianta: l'innesto può essere sfruttato per correggere difetti di sviluppo delle branche nelle parti deficienti per varie cause.</w:t>
      </w:r>
    </w:p>
    <w:p w:rsidR="00491181" w:rsidRDefault="00491181">
      <w:pPr>
        <w:rPr>
          <w:rFonts w:ascii="Arial" w:hAnsi="Arial" w:cs="Arial"/>
          <w:color w:val="000000"/>
          <w:sz w:val="16"/>
          <w:szCs w:val="16"/>
          <w:shd w:val="clear" w:color="auto" w:fill="FFFFFF"/>
        </w:rPr>
      </w:pPr>
    </w:p>
    <w:p w:rsidR="00491181" w:rsidRDefault="00491181" w:rsidP="00491181">
      <w:pPr>
        <w:rPr>
          <w:rFonts w:ascii="Arial" w:hAnsi="Arial" w:cs="Arial"/>
          <w:color w:val="000000"/>
          <w:sz w:val="16"/>
          <w:szCs w:val="16"/>
          <w:shd w:val="clear" w:color="auto" w:fill="FFFFFF"/>
        </w:rPr>
      </w:pPr>
      <w:r>
        <w:rPr>
          <w:rFonts w:ascii="Arial" w:hAnsi="Arial" w:cs="Arial"/>
          <w:color w:val="000000"/>
          <w:sz w:val="16"/>
          <w:szCs w:val="16"/>
          <w:shd w:val="clear" w:color="auto" w:fill="FFFFFF"/>
        </w:rPr>
        <w:t>L’innesto è  più applicato  sulle piante da frutto e nelle viti . esso serve per conservare caratteri di particolare interesse , che si potrebbero perdere con la riproduzione per seme .</w:t>
      </w:r>
    </w:p>
    <w:p w:rsidR="00491181" w:rsidRPr="008E3D0B" w:rsidRDefault="00491181" w:rsidP="00491181">
      <w:pPr>
        <w:rPr>
          <w:color w:val="FF0000"/>
          <w:sz w:val="16"/>
          <w:szCs w:val="16"/>
        </w:rPr>
      </w:pPr>
      <w:r>
        <w:rPr>
          <w:rFonts w:ascii="Arial" w:hAnsi="Arial" w:cs="Arial"/>
          <w:color w:val="000000"/>
          <w:sz w:val="16"/>
          <w:szCs w:val="16"/>
          <w:shd w:val="clear" w:color="auto" w:fill="FFFFFF"/>
        </w:rPr>
        <w:t>L’innesto consiste nel inserire un ramo con almeno una gemma della pianta che si vuole moltiplicare. La pianta su cui si deve applicare l innesto nutre la gemma e prende il nome di soggetto o portainnesto ;mentre il ramo da innestare è detto oggetto o marza o nesto .</w:t>
      </w:r>
    </w:p>
    <w:p w:rsidR="00491181" w:rsidRDefault="00491181">
      <w:pPr>
        <w:rPr>
          <w:rFonts w:ascii="Arial" w:hAnsi="Arial" w:cs="Arial"/>
          <w:color w:val="000000"/>
          <w:sz w:val="16"/>
          <w:szCs w:val="16"/>
          <w:shd w:val="clear" w:color="auto" w:fill="FFFFFF"/>
        </w:rPr>
      </w:pPr>
    </w:p>
    <w:p w:rsidR="00491181" w:rsidRDefault="00491181" w:rsidP="00491181">
      <w:pPr>
        <w:tabs>
          <w:tab w:val="left" w:pos="3544"/>
        </w:tabs>
        <w:rPr>
          <w:rFonts w:ascii="Arial" w:hAnsi="Arial" w:cs="Arial"/>
          <w:color w:val="000000"/>
          <w:sz w:val="16"/>
          <w:szCs w:val="16"/>
          <w:shd w:val="clear" w:color="auto" w:fill="FFFFFF"/>
        </w:rPr>
      </w:pPr>
      <w:r w:rsidRPr="00491181">
        <w:rPr>
          <w:rFonts w:ascii="Arial" w:hAnsi="Arial" w:cs="Arial"/>
          <w:noProof/>
          <w:color w:val="000000"/>
          <w:sz w:val="16"/>
          <w:szCs w:val="16"/>
          <w:shd w:val="clear" w:color="auto" w:fill="FFFFFF"/>
          <w:lang w:eastAsia="it-IT"/>
        </w:rPr>
        <w:drawing>
          <wp:inline distT="0" distB="0" distL="0" distR="0">
            <wp:extent cx="1938309" cy="1739419"/>
            <wp:effectExtent l="19050" t="0" r="4791" b="0"/>
            <wp:docPr id="7" name="Immagine 1" descr="C:\Documents and Settings\Utente\Desktop\immagi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tente\Desktop\immagine1.jpg"/>
                    <pic:cNvPicPr>
                      <a:picLocks noChangeAspect="1" noChangeArrowheads="1"/>
                    </pic:cNvPicPr>
                  </pic:nvPicPr>
                  <pic:blipFill>
                    <a:blip r:embed="rId5" cstate="print"/>
                    <a:srcRect/>
                    <a:stretch>
                      <a:fillRect/>
                    </a:stretch>
                  </pic:blipFill>
                  <pic:spPr bwMode="auto">
                    <a:xfrm>
                      <a:off x="0" y="0"/>
                      <a:ext cx="1948657" cy="1748706"/>
                    </a:xfrm>
                    <a:prstGeom prst="rect">
                      <a:avLst/>
                    </a:prstGeom>
                    <a:noFill/>
                    <a:ln w="9525">
                      <a:noFill/>
                      <a:miter lim="800000"/>
                      <a:headEnd/>
                      <a:tailEnd/>
                    </a:ln>
                  </pic:spPr>
                </pic:pic>
              </a:graphicData>
            </a:graphic>
          </wp:inline>
        </w:drawing>
      </w:r>
    </w:p>
    <w:p w:rsidR="00491181" w:rsidRDefault="00491181" w:rsidP="00491181">
      <w:pPr>
        <w:tabs>
          <w:tab w:val="left" w:pos="3544"/>
        </w:tabs>
        <w:rPr>
          <w:rFonts w:ascii="Arial" w:hAnsi="Arial" w:cs="Arial"/>
          <w:color w:val="C00000"/>
          <w:sz w:val="16"/>
          <w:szCs w:val="16"/>
          <w:shd w:val="clear" w:color="auto" w:fill="FFFFFF"/>
        </w:rPr>
      </w:pPr>
      <w:r w:rsidRPr="00491181">
        <w:rPr>
          <w:rFonts w:ascii="Arial" w:hAnsi="Arial" w:cs="Arial"/>
          <w:color w:val="C00000"/>
          <w:sz w:val="16"/>
          <w:szCs w:val="16"/>
          <w:shd w:val="clear" w:color="auto" w:fill="FFFFFF"/>
        </w:rPr>
        <w:t xml:space="preserve">LA TALEA </w:t>
      </w:r>
    </w:p>
    <w:p w:rsidR="005C4819" w:rsidRDefault="005C4819" w:rsidP="00491181">
      <w:pPr>
        <w:tabs>
          <w:tab w:val="left" w:pos="3544"/>
        </w:tabs>
        <w:rPr>
          <w:rFonts w:ascii="Arial" w:hAnsi="Arial" w:cs="Arial"/>
          <w:color w:val="0D0D0D" w:themeColor="text1" w:themeTint="F2"/>
          <w:sz w:val="16"/>
          <w:szCs w:val="16"/>
          <w:shd w:val="clear" w:color="auto" w:fill="FFFFFF"/>
        </w:rPr>
      </w:pPr>
      <w:r>
        <w:rPr>
          <w:rFonts w:ascii="Arial" w:hAnsi="Arial" w:cs="Arial"/>
          <w:color w:val="0D0D0D" w:themeColor="text1" w:themeTint="F2"/>
          <w:sz w:val="16"/>
          <w:szCs w:val="16"/>
          <w:shd w:val="clear" w:color="auto" w:fill="FFFFFF"/>
        </w:rPr>
        <w:t xml:space="preserve">La talea è la più comune moltiplicazione vegetativa . si ottiene tagliando dalla pianta madre un rametto e inserirlo nel terreno , così che esso possa nutrirsi e progredire una nuova pianta . </w:t>
      </w:r>
    </w:p>
    <w:p w:rsidR="00A66046" w:rsidRDefault="00A66046" w:rsidP="00491181">
      <w:pPr>
        <w:tabs>
          <w:tab w:val="left" w:pos="3544"/>
        </w:tabs>
        <w:rPr>
          <w:noProof/>
          <w:lang w:eastAsia="it-IT"/>
        </w:rPr>
      </w:pPr>
    </w:p>
    <w:p w:rsidR="00A66046" w:rsidRDefault="00A66046" w:rsidP="00491181">
      <w:pPr>
        <w:tabs>
          <w:tab w:val="left" w:pos="3544"/>
        </w:tabs>
        <w:rPr>
          <w:rFonts w:ascii="Arial" w:hAnsi="Arial" w:cs="Arial"/>
          <w:color w:val="FF0000"/>
          <w:sz w:val="16"/>
          <w:szCs w:val="16"/>
          <w:shd w:val="clear" w:color="auto" w:fill="FFFFFF"/>
        </w:rPr>
      </w:pPr>
      <w:r w:rsidRPr="00A66046">
        <w:rPr>
          <w:noProof/>
          <w:lang w:eastAsia="it-IT"/>
        </w:rPr>
        <w:drawing>
          <wp:inline distT="0" distB="0" distL="0" distR="0">
            <wp:extent cx="1114368" cy="1126938"/>
            <wp:effectExtent l="19050" t="0" r="0" b="0"/>
            <wp:docPr id="1" name="Immagine 2" descr="http://img09.elicriso.it/it/come_coltivare/immagini/talea_apica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09.elicriso.it/it/come_coltivare/immagini/talea_apicale1.jpg"/>
                    <pic:cNvPicPr>
                      <a:picLocks noChangeAspect="1" noChangeArrowheads="1"/>
                    </pic:cNvPicPr>
                  </pic:nvPicPr>
                  <pic:blipFill>
                    <a:blip r:embed="rId6" cstate="print"/>
                    <a:srcRect/>
                    <a:stretch>
                      <a:fillRect/>
                    </a:stretch>
                  </pic:blipFill>
                  <pic:spPr bwMode="auto">
                    <a:xfrm>
                      <a:off x="0" y="0"/>
                      <a:ext cx="1116385" cy="1128978"/>
                    </a:xfrm>
                    <a:prstGeom prst="rect">
                      <a:avLst/>
                    </a:prstGeom>
                    <a:noFill/>
                    <a:ln w="9525">
                      <a:noFill/>
                      <a:miter lim="800000"/>
                      <a:headEnd/>
                      <a:tailEnd/>
                    </a:ln>
                  </pic:spPr>
                </pic:pic>
              </a:graphicData>
            </a:graphic>
          </wp:inline>
        </w:drawing>
      </w:r>
      <w:r>
        <w:rPr>
          <w:rFonts w:ascii="Arial" w:hAnsi="Arial" w:cs="Arial"/>
          <w:color w:val="0D0D0D" w:themeColor="text1" w:themeTint="F2"/>
          <w:sz w:val="16"/>
          <w:szCs w:val="16"/>
          <w:shd w:val="clear" w:color="auto" w:fill="FFFFFF"/>
        </w:rPr>
        <w:t xml:space="preserve">                             </w:t>
      </w:r>
    </w:p>
    <w:p w:rsidR="001D58BD" w:rsidRPr="001D58BD" w:rsidRDefault="001D58BD" w:rsidP="00491181">
      <w:pPr>
        <w:tabs>
          <w:tab w:val="left" w:pos="3544"/>
        </w:tabs>
        <w:rPr>
          <w:rFonts w:ascii="Arial" w:hAnsi="Arial" w:cs="Arial"/>
          <w:color w:val="FF0000"/>
          <w:sz w:val="16"/>
          <w:szCs w:val="16"/>
          <w:shd w:val="clear" w:color="auto" w:fill="FFFFFF"/>
        </w:rPr>
      </w:pPr>
      <w:r>
        <w:rPr>
          <w:rFonts w:ascii="Arial" w:hAnsi="Arial" w:cs="Arial"/>
          <w:color w:val="FF0000"/>
          <w:sz w:val="16"/>
          <w:szCs w:val="16"/>
          <w:shd w:val="clear" w:color="auto" w:fill="FFFFFF"/>
        </w:rPr>
        <w:lastRenderedPageBreak/>
        <w:t>Preparazione:</w:t>
      </w:r>
    </w:p>
    <w:p w:rsidR="001D58BD" w:rsidRDefault="001D58BD" w:rsidP="001D58BD">
      <w:pPr>
        <w:pStyle w:val="NormaleWeb"/>
        <w:shd w:val="clear" w:color="auto" w:fill="FFFFFF"/>
        <w:spacing w:before="96" w:beforeAutospacing="0" w:after="120" w:afterAutospacing="0" w:line="166" w:lineRule="atLeast"/>
        <w:rPr>
          <w:rFonts w:ascii="Arial" w:hAnsi="Arial" w:cs="Arial"/>
          <w:color w:val="000000"/>
          <w:sz w:val="16"/>
          <w:szCs w:val="16"/>
        </w:rPr>
      </w:pPr>
      <w:r w:rsidRPr="001D58BD">
        <w:rPr>
          <w:rFonts w:ascii="Arial" w:hAnsi="Arial" w:cs="Arial"/>
          <w:color w:val="000000"/>
          <w:sz w:val="16"/>
          <w:szCs w:val="16"/>
        </w:rPr>
        <w:t>Di norma nel prelievo della talea di ramo, che può interessare un tratto intermedio del ramo stesso, occorre conservare la polarità, cioè distinguere la estremità superiore (apicale) dalla basale (cioè quella che sarà interrata; nel caso che le parti non siano evidentemente riconoscibili è convenzione tagliare la parte apicale appuntita, e la basale perpendicolare allo stelo). Generalmente si prediligono le talee giovani e tenere rispetto a quelle molto lignificate, perché possiedono più vitalità. Esiste comunque l'attecchimento di talee più legnose, con ampie dotazioni di sostanze di scorta e poco fogliame</w:t>
      </w:r>
      <w:r>
        <w:rPr>
          <w:rStyle w:val="apple-converted-space"/>
          <w:rFonts w:ascii="Arial" w:hAnsi="Arial" w:cs="Arial"/>
          <w:color w:val="000000"/>
          <w:sz w:val="16"/>
          <w:szCs w:val="16"/>
        </w:rPr>
        <w:t>,</w:t>
      </w:r>
      <w:r w:rsidRPr="001D58BD">
        <w:rPr>
          <w:rFonts w:ascii="Arial" w:hAnsi="Arial" w:cs="Arial"/>
          <w:color w:val="000000"/>
          <w:sz w:val="16"/>
          <w:szCs w:val="16"/>
        </w:rPr>
        <w:t>(preferibile ad esempio nel caso del</w:t>
      </w:r>
      <w:r w:rsidRPr="001D58BD">
        <w:rPr>
          <w:rStyle w:val="apple-converted-space"/>
          <w:rFonts w:ascii="Arial" w:hAnsi="Arial" w:cs="Arial"/>
          <w:color w:val="000000"/>
          <w:sz w:val="16"/>
          <w:szCs w:val="16"/>
        </w:rPr>
        <w:t> </w:t>
      </w:r>
      <w:r>
        <w:rPr>
          <w:rFonts w:ascii="Arial" w:hAnsi="Arial" w:cs="Arial"/>
          <w:color w:val="000000"/>
          <w:sz w:val="16"/>
          <w:szCs w:val="16"/>
        </w:rPr>
        <w:t>fico</w:t>
      </w:r>
      <w:r w:rsidRPr="001D58BD">
        <w:rPr>
          <w:rFonts w:ascii="Arial" w:hAnsi="Arial" w:cs="Arial"/>
          <w:color w:val="000000"/>
          <w:sz w:val="16"/>
          <w:szCs w:val="16"/>
        </w:rPr>
        <w:t>). La talea di fusto va in genere tagliata poco al di sotto dell'attaccatura del</w:t>
      </w:r>
      <w:r w:rsidRPr="001D58BD">
        <w:rPr>
          <w:rStyle w:val="apple-converted-space"/>
          <w:rFonts w:ascii="Arial" w:hAnsi="Arial" w:cs="Arial"/>
          <w:color w:val="000000"/>
          <w:sz w:val="16"/>
          <w:szCs w:val="16"/>
        </w:rPr>
        <w:t> </w:t>
      </w:r>
      <w:r>
        <w:rPr>
          <w:rFonts w:ascii="Arial" w:hAnsi="Arial" w:cs="Arial"/>
          <w:color w:val="000000"/>
          <w:sz w:val="16"/>
          <w:szCs w:val="16"/>
        </w:rPr>
        <w:t>picciolo</w:t>
      </w:r>
      <w:r w:rsidRPr="001D58BD">
        <w:rPr>
          <w:rStyle w:val="apple-converted-space"/>
          <w:rFonts w:ascii="Arial" w:hAnsi="Arial" w:cs="Arial"/>
          <w:color w:val="000000"/>
          <w:sz w:val="16"/>
          <w:szCs w:val="16"/>
        </w:rPr>
        <w:t> </w:t>
      </w:r>
      <w:r w:rsidRPr="001D58BD">
        <w:rPr>
          <w:rFonts w:ascii="Arial" w:hAnsi="Arial" w:cs="Arial"/>
          <w:color w:val="000000"/>
          <w:sz w:val="16"/>
          <w:szCs w:val="16"/>
        </w:rPr>
        <w:t>di una foglia (internodo).Si usa preferibilmente un coltello ben affilato e pulitissimo per</w:t>
      </w:r>
      <w:r>
        <w:rPr>
          <w:rFonts w:ascii="Arial" w:hAnsi="Arial" w:cs="Arial"/>
          <w:color w:val="000000"/>
          <w:sz w:val="16"/>
          <w:szCs w:val="16"/>
        </w:rPr>
        <w:t xml:space="preserve"> evitare il rischio di infezione.</w:t>
      </w:r>
      <w:r w:rsidRPr="001D58BD">
        <w:rPr>
          <w:rStyle w:val="apple-converted-space"/>
          <w:rFonts w:ascii="Arial" w:hAnsi="Arial" w:cs="Arial"/>
          <w:color w:val="000000"/>
          <w:sz w:val="16"/>
          <w:szCs w:val="16"/>
        </w:rPr>
        <w:t> </w:t>
      </w:r>
      <w:r w:rsidRPr="001D58BD">
        <w:rPr>
          <w:rFonts w:ascii="Arial" w:hAnsi="Arial" w:cs="Arial"/>
          <w:color w:val="000000"/>
          <w:sz w:val="16"/>
          <w:szCs w:val="16"/>
        </w:rPr>
        <w:t>A volte, si può lasciare il tempo alla ferita del fusto di cicatrizzare, il che aiuta a migliorane le condizioni igieniche (l'accorgimento vale soprattutto nel caso delle cosiddette piante grasse). La parte che andrà interrata andrà invece tagliata in obliquo, così da avere la massima superficie e il massimo "contorno" sul quale si svilupperanno le radici. Se dovesse essere necessario recidere la parte apicale, essa va tagliata dritta, così da avere una superficie di taglio minore: così facendo infatti la perdita di liquidi sarà ridotta al minimo</w:t>
      </w:r>
      <w:r>
        <w:rPr>
          <w:rFonts w:ascii="Arial" w:hAnsi="Arial" w:cs="Arial"/>
          <w:color w:val="000000"/>
          <w:sz w:val="16"/>
          <w:szCs w:val="16"/>
        </w:rPr>
        <w:t>. È molto usata per le piante ornamentali.</w:t>
      </w:r>
    </w:p>
    <w:p w:rsidR="00A66046" w:rsidRDefault="00A66046" w:rsidP="001D58BD">
      <w:pPr>
        <w:pStyle w:val="NormaleWeb"/>
        <w:shd w:val="clear" w:color="auto" w:fill="FFFFFF"/>
        <w:spacing w:before="96" w:beforeAutospacing="0" w:after="120" w:afterAutospacing="0" w:line="166" w:lineRule="atLeast"/>
        <w:rPr>
          <w:rFonts w:ascii="Arial" w:hAnsi="Arial" w:cs="Arial"/>
          <w:color w:val="000000"/>
          <w:sz w:val="16"/>
          <w:szCs w:val="16"/>
        </w:rPr>
      </w:pPr>
    </w:p>
    <w:p w:rsidR="003C03A6" w:rsidRPr="003C03A6" w:rsidRDefault="003C03A6" w:rsidP="001D58BD">
      <w:pPr>
        <w:pStyle w:val="NormaleWeb"/>
        <w:shd w:val="clear" w:color="auto" w:fill="FFFFFF"/>
        <w:spacing w:before="96" w:beforeAutospacing="0" w:after="120" w:afterAutospacing="0" w:line="166" w:lineRule="atLeast"/>
        <w:rPr>
          <w:rFonts w:ascii="Arial" w:hAnsi="Arial" w:cs="Arial"/>
          <w:color w:val="FF0000"/>
          <w:sz w:val="16"/>
          <w:szCs w:val="16"/>
        </w:rPr>
      </w:pPr>
      <w:r w:rsidRPr="003C03A6">
        <w:rPr>
          <w:rFonts w:ascii="Arial" w:hAnsi="Arial" w:cs="Arial"/>
          <w:color w:val="FF0000"/>
          <w:sz w:val="16"/>
          <w:szCs w:val="16"/>
        </w:rPr>
        <w:t>PROPAGGINE</w:t>
      </w:r>
    </w:p>
    <w:p w:rsidR="003C03A6" w:rsidRDefault="003C03A6" w:rsidP="001D58BD">
      <w:pPr>
        <w:pStyle w:val="NormaleWeb"/>
        <w:shd w:val="clear" w:color="auto" w:fill="FFFFFF"/>
        <w:spacing w:before="96" w:beforeAutospacing="0" w:after="120" w:afterAutospacing="0" w:line="166" w:lineRule="atLeast"/>
        <w:rPr>
          <w:rFonts w:ascii="Arial" w:hAnsi="Arial" w:cs="Arial"/>
          <w:color w:val="0D0D0D" w:themeColor="text1" w:themeTint="F2"/>
          <w:sz w:val="16"/>
          <w:szCs w:val="16"/>
        </w:rPr>
      </w:pPr>
    </w:p>
    <w:p w:rsidR="001D58BD" w:rsidRPr="001D58BD" w:rsidRDefault="001D58BD" w:rsidP="001D58BD">
      <w:pPr>
        <w:pStyle w:val="NormaleWeb"/>
        <w:shd w:val="clear" w:color="auto" w:fill="FFFFFF"/>
        <w:spacing w:before="96" w:beforeAutospacing="0" w:after="120" w:afterAutospacing="0" w:line="166" w:lineRule="atLeast"/>
        <w:rPr>
          <w:rFonts w:ascii="Arial" w:hAnsi="Arial" w:cs="Arial"/>
          <w:color w:val="0D0D0D" w:themeColor="text1" w:themeTint="F2"/>
          <w:sz w:val="16"/>
          <w:szCs w:val="16"/>
        </w:rPr>
      </w:pPr>
      <w:r w:rsidRPr="001D58BD">
        <w:rPr>
          <w:rFonts w:ascii="Arial" w:hAnsi="Arial" w:cs="Arial"/>
          <w:color w:val="0D0D0D" w:themeColor="text1" w:themeTint="F2"/>
          <w:sz w:val="16"/>
          <w:szCs w:val="16"/>
        </w:rPr>
        <w:t>La</w:t>
      </w:r>
      <w:r w:rsidRPr="001D58BD">
        <w:rPr>
          <w:rStyle w:val="apple-converted-space"/>
          <w:rFonts w:ascii="Arial" w:hAnsi="Arial" w:cs="Arial"/>
          <w:color w:val="0D0D0D" w:themeColor="text1" w:themeTint="F2"/>
          <w:sz w:val="16"/>
          <w:szCs w:val="16"/>
        </w:rPr>
        <w:t> </w:t>
      </w:r>
      <w:r w:rsidRPr="001D58BD">
        <w:rPr>
          <w:rFonts w:ascii="Arial" w:hAnsi="Arial" w:cs="Arial"/>
          <w:b/>
          <w:bCs/>
          <w:color w:val="0D0D0D" w:themeColor="text1" w:themeTint="F2"/>
          <w:sz w:val="16"/>
          <w:szCs w:val="16"/>
        </w:rPr>
        <w:t>propaggine</w:t>
      </w:r>
      <w:r w:rsidRPr="001D58BD">
        <w:rPr>
          <w:rStyle w:val="apple-converted-space"/>
          <w:rFonts w:ascii="Arial" w:hAnsi="Arial" w:cs="Arial"/>
          <w:color w:val="0D0D0D" w:themeColor="text1" w:themeTint="F2"/>
          <w:sz w:val="16"/>
          <w:szCs w:val="16"/>
        </w:rPr>
        <w:t> </w:t>
      </w:r>
      <w:r w:rsidRPr="001D58BD">
        <w:rPr>
          <w:rFonts w:ascii="Arial" w:hAnsi="Arial" w:cs="Arial"/>
          <w:color w:val="0D0D0D" w:themeColor="text1" w:themeTint="F2"/>
          <w:sz w:val="16"/>
          <w:szCs w:val="16"/>
        </w:rPr>
        <w:t>è una tecnica di moltiplicazione delle piante simile alla</w:t>
      </w:r>
      <w:r w:rsidRPr="001D58BD">
        <w:rPr>
          <w:rStyle w:val="apple-converted-space"/>
          <w:rFonts w:ascii="Arial" w:hAnsi="Arial" w:cs="Arial"/>
          <w:color w:val="0D0D0D" w:themeColor="text1" w:themeTint="F2"/>
          <w:sz w:val="16"/>
          <w:szCs w:val="16"/>
        </w:rPr>
        <w:t> </w:t>
      </w:r>
      <w:hyperlink r:id="rId7" w:tooltip="Talea" w:history="1">
        <w:r w:rsidRPr="001D58BD">
          <w:rPr>
            <w:rStyle w:val="Collegamentoipertestuale"/>
            <w:rFonts w:ascii="Arial" w:hAnsi="Arial" w:cs="Arial"/>
            <w:color w:val="0D0D0D" w:themeColor="text1" w:themeTint="F2"/>
            <w:sz w:val="16"/>
            <w:szCs w:val="16"/>
            <w:u w:val="none"/>
          </w:rPr>
          <w:t>talea</w:t>
        </w:r>
      </w:hyperlink>
      <w:r w:rsidRPr="001D58BD">
        <w:rPr>
          <w:rFonts w:ascii="Arial" w:hAnsi="Arial" w:cs="Arial"/>
          <w:color w:val="0D0D0D" w:themeColor="text1" w:themeTint="F2"/>
          <w:sz w:val="16"/>
          <w:szCs w:val="16"/>
        </w:rPr>
        <w:t>, e per tale motivo è anche detta "talea assistita". Si opera incurvando verso il terreno il</w:t>
      </w:r>
      <w:r w:rsidRPr="001D58BD">
        <w:rPr>
          <w:rStyle w:val="apple-converted-space"/>
          <w:rFonts w:ascii="Arial" w:hAnsi="Arial" w:cs="Arial"/>
          <w:color w:val="0D0D0D" w:themeColor="text1" w:themeTint="F2"/>
          <w:sz w:val="16"/>
          <w:szCs w:val="16"/>
        </w:rPr>
        <w:t> </w:t>
      </w:r>
      <w:hyperlink r:id="rId8" w:tooltip="Ramo" w:history="1">
        <w:r w:rsidRPr="001D58BD">
          <w:rPr>
            <w:rStyle w:val="Collegamentoipertestuale"/>
            <w:rFonts w:ascii="Arial" w:hAnsi="Arial" w:cs="Arial"/>
            <w:color w:val="0D0D0D" w:themeColor="text1" w:themeTint="F2"/>
            <w:sz w:val="16"/>
            <w:szCs w:val="16"/>
            <w:u w:val="none"/>
          </w:rPr>
          <w:t>ramo</w:t>
        </w:r>
      </w:hyperlink>
      <w:r w:rsidRPr="001D58BD">
        <w:rPr>
          <w:rStyle w:val="apple-converted-space"/>
          <w:rFonts w:ascii="Arial" w:hAnsi="Arial" w:cs="Arial"/>
          <w:color w:val="0D0D0D" w:themeColor="text1" w:themeTint="F2"/>
          <w:sz w:val="16"/>
          <w:szCs w:val="16"/>
        </w:rPr>
        <w:t> </w:t>
      </w:r>
      <w:r w:rsidRPr="001D58BD">
        <w:rPr>
          <w:rFonts w:ascii="Arial" w:hAnsi="Arial" w:cs="Arial"/>
          <w:color w:val="0D0D0D" w:themeColor="text1" w:themeTint="F2"/>
          <w:sz w:val="16"/>
          <w:szCs w:val="16"/>
        </w:rPr>
        <w:t>prescelto e sotterrandolo per un buon tratto con terriccio fresco e leggero, asportando un anello di corteccia sotto un nodo per facilitare la formazione di un callo cicatriziale da cui si svilupperanno le radici. Dopo un po' di tempo si potrà separare il ramo dalla pianta madre che fino a quel punto lo aveva assistito nella nutrizione e poi anche trapiantarlo.</w:t>
      </w:r>
    </w:p>
    <w:p w:rsidR="001D58BD" w:rsidRPr="001D58BD" w:rsidRDefault="001D58BD" w:rsidP="001D58BD">
      <w:pPr>
        <w:pStyle w:val="NormaleWeb"/>
        <w:shd w:val="clear" w:color="auto" w:fill="FFFFFF"/>
        <w:spacing w:before="96" w:beforeAutospacing="0" w:after="120" w:afterAutospacing="0" w:line="166" w:lineRule="atLeast"/>
        <w:rPr>
          <w:rFonts w:ascii="Arial" w:hAnsi="Arial" w:cs="Arial"/>
          <w:color w:val="0D0D0D" w:themeColor="text1" w:themeTint="F2"/>
          <w:sz w:val="16"/>
          <w:szCs w:val="16"/>
        </w:rPr>
      </w:pPr>
      <w:r w:rsidRPr="001D58BD">
        <w:rPr>
          <w:rFonts w:ascii="Arial" w:hAnsi="Arial" w:cs="Arial"/>
          <w:color w:val="0D0D0D" w:themeColor="text1" w:themeTint="F2"/>
          <w:sz w:val="16"/>
          <w:szCs w:val="16"/>
        </w:rPr>
        <w:t>La propaggine nella coltivazione è una tecnica scomoda e che richiede tempo per cui si utilizza solo in caso di piante che non prevedono la moltiplicazione per</w:t>
      </w:r>
      <w:r w:rsidRPr="001D58BD">
        <w:rPr>
          <w:rStyle w:val="apple-converted-space"/>
          <w:rFonts w:ascii="Arial" w:hAnsi="Arial" w:cs="Arial"/>
          <w:color w:val="0D0D0D" w:themeColor="text1" w:themeTint="F2"/>
          <w:sz w:val="16"/>
          <w:szCs w:val="16"/>
        </w:rPr>
        <w:t> </w:t>
      </w:r>
      <w:hyperlink r:id="rId9" w:tooltip="Talea" w:history="1">
        <w:r w:rsidRPr="001D58BD">
          <w:rPr>
            <w:rStyle w:val="Collegamentoipertestuale"/>
            <w:rFonts w:ascii="Arial" w:hAnsi="Arial" w:cs="Arial"/>
            <w:color w:val="0D0D0D" w:themeColor="text1" w:themeTint="F2"/>
            <w:sz w:val="16"/>
            <w:szCs w:val="16"/>
            <w:u w:val="none"/>
          </w:rPr>
          <w:t>talea</w:t>
        </w:r>
      </w:hyperlink>
      <w:r w:rsidRPr="001D58BD">
        <w:rPr>
          <w:rStyle w:val="apple-converted-space"/>
          <w:rFonts w:ascii="Arial" w:hAnsi="Arial" w:cs="Arial"/>
          <w:color w:val="0D0D0D" w:themeColor="text1" w:themeTint="F2"/>
          <w:sz w:val="16"/>
          <w:szCs w:val="16"/>
        </w:rPr>
        <w:t> </w:t>
      </w:r>
      <w:r w:rsidRPr="001D58BD">
        <w:rPr>
          <w:rFonts w:ascii="Arial" w:hAnsi="Arial" w:cs="Arial"/>
          <w:color w:val="0D0D0D" w:themeColor="text1" w:themeTint="F2"/>
          <w:sz w:val="16"/>
          <w:szCs w:val="16"/>
        </w:rPr>
        <w:t>o</w:t>
      </w:r>
      <w:r w:rsidRPr="001D58BD">
        <w:rPr>
          <w:rStyle w:val="apple-converted-space"/>
          <w:rFonts w:ascii="Arial" w:hAnsi="Arial" w:cs="Arial"/>
          <w:color w:val="0D0D0D" w:themeColor="text1" w:themeTint="F2"/>
          <w:sz w:val="16"/>
          <w:szCs w:val="16"/>
        </w:rPr>
        <w:t> </w:t>
      </w:r>
      <w:hyperlink r:id="rId10" w:tooltip="Margotta" w:history="1">
        <w:r w:rsidRPr="001D58BD">
          <w:rPr>
            <w:rStyle w:val="Collegamentoipertestuale"/>
            <w:rFonts w:ascii="Arial" w:hAnsi="Arial" w:cs="Arial"/>
            <w:color w:val="0D0D0D" w:themeColor="text1" w:themeTint="F2"/>
            <w:sz w:val="16"/>
            <w:szCs w:val="16"/>
            <w:u w:val="none"/>
          </w:rPr>
          <w:t>margotta</w:t>
        </w:r>
      </w:hyperlink>
      <w:r w:rsidRPr="001D58BD">
        <w:rPr>
          <w:rFonts w:ascii="Arial" w:hAnsi="Arial" w:cs="Arial"/>
          <w:color w:val="0D0D0D" w:themeColor="text1" w:themeTint="F2"/>
          <w:sz w:val="16"/>
          <w:szCs w:val="16"/>
        </w:rPr>
        <w:t>, e per le piante da serra particolarmente rare e preziose.</w:t>
      </w:r>
    </w:p>
    <w:p w:rsidR="001D58BD" w:rsidRDefault="001D58BD" w:rsidP="001D58BD">
      <w:pPr>
        <w:pStyle w:val="NormaleWeb"/>
        <w:shd w:val="clear" w:color="auto" w:fill="FFFFFF"/>
        <w:spacing w:before="96" w:beforeAutospacing="0" w:after="120" w:afterAutospacing="0" w:line="166" w:lineRule="atLeast"/>
        <w:rPr>
          <w:rFonts w:ascii="Arial" w:hAnsi="Arial" w:cs="Arial"/>
          <w:color w:val="0D0D0D" w:themeColor="text1" w:themeTint="F2"/>
          <w:sz w:val="16"/>
          <w:szCs w:val="16"/>
        </w:rPr>
      </w:pPr>
      <w:r w:rsidRPr="001D58BD">
        <w:rPr>
          <w:rFonts w:ascii="Arial" w:hAnsi="Arial" w:cs="Arial"/>
          <w:color w:val="0D0D0D" w:themeColor="text1" w:themeTint="F2"/>
          <w:sz w:val="16"/>
          <w:szCs w:val="16"/>
        </w:rPr>
        <w:t>La</w:t>
      </w:r>
      <w:r w:rsidRPr="001D58BD">
        <w:rPr>
          <w:rStyle w:val="apple-converted-space"/>
          <w:rFonts w:ascii="Arial" w:hAnsi="Arial" w:cs="Arial"/>
          <w:color w:val="0D0D0D" w:themeColor="text1" w:themeTint="F2"/>
          <w:sz w:val="16"/>
          <w:szCs w:val="16"/>
        </w:rPr>
        <w:t> </w:t>
      </w:r>
      <w:r w:rsidRPr="001D58BD">
        <w:rPr>
          <w:rFonts w:ascii="Arial" w:hAnsi="Arial" w:cs="Arial"/>
          <w:b/>
          <w:bCs/>
          <w:color w:val="0D0D0D" w:themeColor="text1" w:themeTint="F2"/>
          <w:sz w:val="16"/>
          <w:szCs w:val="16"/>
        </w:rPr>
        <w:t>propaggine apicale</w:t>
      </w:r>
      <w:r w:rsidRPr="001D58BD">
        <w:rPr>
          <w:rStyle w:val="apple-converted-space"/>
          <w:rFonts w:ascii="Arial" w:hAnsi="Arial" w:cs="Arial"/>
          <w:color w:val="0D0D0D" w:themeColor="text1" w:themeTint="F2"/>
          <w:sz w:val="16"/>
          <w:szCs w:val="16"/>
        </w:rPr>
        <w:t> </w:t>
      </w:r>
      <w:r w:rsidRPr="001D58BD">
        <w:rPr>
          <w:rFonts w:ascii="Arial" w:hAnsi="Arial" w:cs="Arial"/>
          <w:color w:val="0D0D0D" w:themeColor="text1" w:themeTint="F2"/>
          <w:sz w:val="16"/>
          <w:szCs w:val="16"/>
        </w:rPr>
        <w:t>(o 'di punta' o 'capogatto') sfrutta la capacità di alcune piante di emettere radici dall'apice dei rami quando toccano terra. Si opera su un ramo dell'anno precedente e si effettua piegando i rami flessibili ed interrandone appunto la parte apicale sino ad una profondità di circa 10 cm. Tale tecnica viene effettuata principalmente in autunno e nella primavera successiva, a radicamento avvenuto, la nuova pianticella viene staccata dalla pianta madre. È usata raramente e solo per quelle piante dove la polarità del ramo può non essere rispettata (ad esempio</w:t>
      </w:r>
      <w:r w:rsidRPr="001D58BD">
        <w:rPr>
          <w:rStyle w:val="apple-converted-space"/>
          <w:rFonts w:ascii="Arial" w:hAnsi="Arial" w:cs="Arial"/>
          <w:color w:val="0D0D0D" w:themeColor="text1" w:themeTint="F2"/>
          <w:sz w:val="16"/>
          <w:szCs w:val="16"/>
        </w:rPr>
        <w:t> </w:t>
      </w:r>
      <w:hyperlink r:id="rId11" w:tooltip="Rovo" w:history="1">
        <w:r w:rsidRPr="001D58BD">
          <w:rPr>
            <w:rStyle w:val="Collegamentoipertestuale"/>
            <w:rFonts w:ascii="Arial" w:hAnsi="Arial" w:cs="Arial"/>
            <w:color w:val="0D0D0D" w:themeColor="text1" w:themeTint="F2"/>
            <w:sz w:val="16"/>
            <w:szCs w:val="16"/>
            <w:u w:val="none"/>
          </w:rPr>
          <w:t>rovo</w:t>
        </w:r>
      </w:hyperlink>
      <w:r w:rsidRPr="001D58BD">
        <w:rPr>
          <w:rStyle w:val="apple-converted-space"/>
          <w:rFonts w:ascii="Arial" w:hAnsi="Arial" w:cs="Arial"/>
          <w:color w:val="0D0D0D" w:themeColor="text1" w:themeTint="F2"/>
          <w:sz w:val="16"/>
          <w:szCs w:val="16"/>
        </w:rPr>
        <w:t> </w:t>
      </w:r>
      <w:r w:rsidRPr="001D58BD">
        <w:rPr>
          <w:rFonts w:ascii="Arial" w:hAnsi="Arial" w:cs="Arial"/>
          <w:color w:val="0D0D0D" w:themeColor="text1" w:themeTint="F2"/>
          <w:sz w:val="16"/>
          <w:szCs w:val="16"/>
        </w:rPr>
        <w:t>o</w:t>
      </w:r>
      <w:r w:rsidRPr="001D58BD">
        <w:rPr>
          <w:rStyle w:val="apple-converted-space"/>
          <w:rFonts w:ascii="Arial" w:hAnsi="Arial" w:cs="Arial"/>
          <w:color w:val="0D0D0D" w:themeColor="text1" w:themeTint="F2"/>
          <w:sz w:val="16"/>
          <w:szCs w:val="16"/>
        </w:rPr>
        <w:t> </w:t>
      </w:r>
      <w:hyperlink r:id="rId12" w:tooltip="Lampone" w:history="1">
        <w:r w:rsidRPr="001D58BD">
          <w:rPr>
            <w:rStyle w:val="Collegamentoipertestuale"/>
            <w:rFonts w:ascii="Arial" w:hAnsi="Arial" w:cs="Arial"/>
            <w:color w:val="0D0D0D" w:themeColor="text1" w:themeTint="F2"/>
            <w:sz w:val="16"/>
            <w:szCs w:val="16"/>
            <w:u w:val="none"/>
          </w:rPr>
          <w:t>lampone</w:t>
        </w:r>
      </w:hyperlink>
      <w:r>
        <w:rPr>
          <w:rFonts w:ascii="Arial" w:hAnsi="Arial" w:cs="Arial"/>
          <w:color w:val="0D0D0D" w:themeColor="text1" w:themeTint="F2"/>
          <w:sz w:val="16"/>
          <w:szCs w:val="16"/>
        </w:rPr>
        <w:t>)</w:t>
      </w:r>
      <w:r w:rsidR="003C03A6">
        <w:rPr>
          <w:rFonts w:ascii="Arial" w:hAnsi="Arial" w:cs="Arial"/>
          <w:color w:val="0D0D0D" w:themeColor="text1" w:themeTint="F2"/>
          <w:sz w:val="16"/>
          <w:szCs w:val="16"/>
        </w:rPr>
        <w:t>.</w:t>
      </w:r>
    </w:p>
    <w:p w:rsidR="003C03A6" w:rsidRDefault="00A66046" w:rsidP="001D58BD">
      <w:pPr>
        <w:pStyle w:val="NormaleWeb"/>
        <w:shd w:val="clear" w:color="auto" w:fill="FFFFFF"/>
        <w:spacing w:before="96" w:beforeAutospacing="0" w:after="120" w:afterAutospacing="0" w:line="166" w:lineRule="atLeast"/>
        <w:rPr>
          <w:rFonts w:ascii="Arial" w:hAnsi="Arial" w:cs="Arial"/>
          <w:color w:val="0D0D0D" w:themeColor="text1" w:themeTint="F2"/>
          <w:sz w:val="16"/>
          <w:szCs w:val="16"/>
        </w:rPr>
      </w:pPr>
      <w:r>
        <w:rPr>
          <w:noProof/>
        </w:rPr>
        <w:drawing>
          <wp:inline distT="0" distB="0" distL="0" distR="0">
            <wp:extent cx="2067096" cy="1548518"/>
            <wp:effectExtent l="19050" t="0" r="9354" b="0"/>
            <wp:docPr id="5" name="Immagine 5" descr="http://upload.wikimedia.org/wikipedia/it/thumb/5/55/Propaggine-01.png/300px-Propaggin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it/thumb/5/55/Propaggine-01.png/300px-Propaggine-01.png"/>
                    <pic:cNvPicPr>
                      <a:picLocks noChangeAspect="1" noChangeArrowheads="1"/>
                    </pic:cNvPicPr>
                  </pic:nvPicPr>
                  <pic:blipFill>
                    <a:blip r:embed="rId13" cstate="print"/>
                    <a:srcRect/>
                    <a:stretch>
                      <a:fillRect/>
                    </a:stretch>
                  </pic:blipFill>
                  <pic:spPr bwMode="auto">
                    <a:xfrm>
                      <a:off x="0" y="0"/>
                      <a:ext cx="2070340" cy="1550949"/>
                    </a:xfrm>
                    <a:prstGeom prst="rect">
                      <a:avLst/>
                    </a:prstGeom>
                    <a:noFill/>
                    <a:ln w="9525">
                      <a:noFill/>
                      <a:miter lim="800000"/>
                      <a:headEnd/>
                      <a:tailEnd/>
                    </a:ln>
                  </pic:spPr>
                </pic:pic>
              </a:graphicData>
            </a:graphic>
          </wp:inline>
        </w:drawing>
      </w:r>
    </w:p>
    <w:p w:rsidR="003C03A6" w:rsidRDefault="003C03A6" w:rsidP="001D58BD">
      <w:pPr>
        <w:pStyle w:val="NormaleWeb"/>
        <w:shd w:val="clear" w:color="auto" w:fill="FFFFFF"/>
        <w:spacing w:before="96" w:beforeAutospacing="0" w:after="120" w:afterAutospacing="0" w:line="166" w:lineRule="atLeast"/>
        <w:rPr>
          <w:rFonts w:ascii="Arial" w:hAnsi="Arial" w:cs="Arial"/>
          <w:color w:val="0D0D0D" w:themeColor="text1" w:themeTint="F2"/>
          <w:sz w:val="16"/>
          <w:szCs w:val="16"/>
        </w:rPr>
      </w:pPr>
    </w:p>
    <w:p w:rsidR="003C03A6" w:rsidRPr="003C03A6" w:rsidRDefault="003C03A6" w:rsidP="001D58BD">
      <w:pPr>
        <w:pStyle w:val="NormaleWeb"/>
        <w:shd w:val="clear" w:color="auto" w:fill="FFFFFF"/>
        <w:spacing w:before="96" w:beforeAutospacing="0" w:after="120" w:afterAutospacing="0" w:line="166" w:lineRule="atLeast"/>
        <w:rPr>
          <w:rFonts w:ascii="Arial" w:hAnsi="Arial" w:cs="Arial"/>
          <w:color w:val="FF0000"/>
          <w:sz w:val="16"/>
          <w:szCs w:val="16"/>
        </w:rPr>
      </w:pPr>
      <w:r w:rsidRPr="003C03A6">
        <w:rPr>
          <w:rFonts w:ascii="Arial" w:hAnsi="Arial" w:cs="Arial"/>
          <w:color w:val="FF0000"/>
          <w:sz w:val="16"/>
          <w:szCs w:val="16"/>
        </w:rPr>
        <w:t xml:space="preserve">MARGGOTTA   </w:t>
      </w:r>
      <w:r>
        <w:rPr>
          <w:rFonts w:ascii="Arial" w:hAnsi="Arial" w:cs="Arial"/>
          <w:color w:val="FF0000"/>
          <w:sz w:val="16"/>
          <w:szCs w:val="16"/>
        </w:rPr>
        <w:t xml:space="preserve">AEREA </w:t>
      </w:r>
    </w:p>
    <w:p w:rsidR="00491181" w:rsidRDefault="00491181">
      <w:pPr>
        <w:rPr>
          <w:rFonts w:ascii="Arial" w:hAnsi="Arial" w:cs="Arial"/>
          <w:color w:val="000000"/>
          <w:sz w:val="16"/>
          <w:szCs w:val="16"/>
          <w:shd w:val="clear" w:color="auto" w:fill="FFFFFF"/>
        </w:rPr>
      </w:pPr>
    </w:p>
    <w:p w:rsidR="00491181" w:rsidRDefault="003C03A6">
      <w:pPr>
        <w:rPr>
          <w:rFonts w:ascii="Arial" w:hAnsi="Arial" w:cs="Arial"/>
          <w:color w:val="000000"/>
          <w:sz w:val="16"/>
          <w:szCs w:val="16"/>
          <w:shd w:val="clear" w:color="auto" w:fill="FFFFFF"/>
        </w:rPr>
      </w:pPr>
      <w:r w:rsidRPr="003C03A6">
        <w:rPr>
          <w:rFonts w:ascii="Arial" w:hAnsi="Arial" w:cs="Arial"/>
          <w:color w:val="000000"/>
          <w:sz w:val="16"/>
          <w:szCs w:val="16"/>
          <w:shd w:val="clear" w:color="auto" w:fill="FFFFFF"/>
        </w:rPr>
        <w:t>Impiegata su piante tropicali e</w:t>
      </w:r>
      <w:r w:rsidRPr="003C03A6">
        <w:rPr>
          <w:rStyle w:val="apple-converted-space"/>
          <w:rFonts w:ascii="Arial" w:hAnsi="Arial" w:cs="Arial"/>
          <w:color w:val="000000"/>
          <w:sz w:val="16"/>
          <w:szCs w:val="16"/>
          <w:shd w:val="clear" w:color="auto" w:fill="FFFFFF"/>
        </w:rPr>
        <w:t> </w:t>
      </w:r>
      <w:r w:rsidRPr="003C03A6">
        <w:rPr>
          <w:b/>
          <w:sz w:val="16"/>
          <w:szCs w:val="16"/>
        </w:rPr>
        <w:t>ORNAMENTALI</w:t>
      </w:r>
      <w:r w:rsidRPr="003C03A6">
        <w:rPr>
          <w:rFonts w:ascii="Arial" w:hAnsi="Arial" w:cs="Arial"/>
          <w:color w:val="000000"/>
          <w:sz w:val="16"/>
          <w:szCs w:val="16"/>
          <w:shd w:val="clear" w:color="auto" w:fill="FFFFFF"/>
        </w:rPr>
        <w:t xml:space="preserve"> Si ottiene avvolgendo con una tela contenente terra un ramo e legando il sacco alle 2 estremità. La parte di ramo a contatto con la terra emette radici avventizie, quando le radici sono ben sviluppate il ramo viene tagliato al di sotto del legaccio inferiore, terra e telo vengono rimossi e viene trapiantata.</w:t>
      </w:r>
    </w:p>
    <w:p w:rsidR="003C03A6" w:rsidRDefault="003C03A6">
      <w:pPr>
        <w:rPr>
          <w:rFonts w:ascii="Arial" w:hAnsi="Arial" w:cs="Arial"/>
          <w:color w:val="000000"/>
          <w:sz w:val="16"/>
          <w:szCs w:val="16"/>
          <w:shd w:val="clear" w:color="auto" w:fill="FFFFFF"/>
        </w:rPr>
      </w:pPr>
    </w:p>
    <w:p w:rsidR="003C03A6" w:rsidRPr="003C03A6" w:rsidRDefault="003C03A6">
      <w:pPr>
        <w:rPr>
          <w:rFonts w:ascii="Arial" w:hAnsi="Arial" w:cs="Arial"/>
          <w:color w:val="FF0000"/>
          <w:sz w:val="16"/>
          <w:szCs w:val="16"/>
          <w:shd w:val="clear" w:color="auto" w:fill="FFFFFF"/>
        </w:rPr>
      </w:pPr>
      <w:r w:rsidRPr="003C03A6">
        <w:rPr>
          <w:rFonts w:ascii="Arial" w:hAnsi="Arial" w:cs="Arial"/>
          <w:color w:val="FF0000"/>
          <w:sz w:val="16"/>
          <w:szCs w:val="16"/>
          <w:shd w:val="clear" w:color="auto" w:fill="FFFFFF"/>
        </w:rPr>
        <w:t>MARGOTTA CEPPAIA</w:t>
      </w:r>
    </w:p>
    <w:p w:rsidR="008E3D0B" w:rsidRPr="003C03A6" w:rsidRDefault="003C03A6">
      <w:pPr>
        <w:rPr>
          <w:rFonts w:ascii="Arial" w:hAnsi="Arial" w:cs="Arial"/>
          <w:color w:val="000000"/>
          <w:sz w:val="16"/>
          <w:szCs w:val="16"/>
          <w:shd w:val="clear" w:color="auto" w:fill="FFFFFF"/>
        </w:rPr>
      </w:pPr>
      <w:r w:rsidRPr="003C03A6">
        <w:rPr>
          <w:rFonts w:ascii="Arial" w:hAnsi="Arial" w:cs="Arial"/>
          <w:color w:val="000000"/>
          <w:sz w:val="16"/>
          <w:szCs w:val="16"/>
          <w:shd w:val="clear" w:color="auto" w:fill="FFFFFF"/>
        </w:rPr>
        <w:t xml:space="preserve">Usata per produrre portainnesti di fruttiferi, è la tecnica più efficiente dal punto di vista del rapporto tra la quantità materiale prodotto e i costi di produzione (spazio e manodopera). Le piante madri vengono disposte a file (40-50 cm sulla fila) e dopo un anno, prima della ripresa vegetativa, vengono capitozzate all'altezza del colletto: questo stimola l'emissione di numerosi germogli che, raggiunti i 15-20 cm di lunghezza, vengono ricoperti alla base con terra in modo da stimolare l'emissione di radici avventizie. A fine stagione si ottengono così delle barbatelle pronte da espiantare. L'operazione si può ripetere più volte nel tempo: una margotta di ceppaia ben tenuta può durare anche 15-20 anni.  </w:t>
      </w:r>
    </w:p>
    <w:p w:rsidR="003C03A6" w:rsidRDefault="003C03A6">
      <w:pPr>
        <w:rPr>
          <w:rFonts w:ascii="Arial" w:hAnsi="Arial" w:cs="Arial"/>
          <w:color w:val="000000"/>
          <w:sz w:val="11"/>
          <w:szCs w:val="11"/>
          <w:shd w:val="clear" w:color="auto" w:fill="FFFFFF"/>
        </w:rPr>
      </w:pPr>
    </w:p>
    <w:p w:rsidR="003C03A6" w:rsidRPr="00EE6FFB" w:rsidRDefault="00EE6FFB" w:rsidP="00EE6FFB">
      <w:pPr>
        <w:shd w:val="clear" w:color="auto" w:fill="FFFFFF"/>
        <w:spacing w:after="72" w:line="166" w:lineRule="atLeast"/>
        <w:outlineLvl w:val="2"/>
        <w:rPr>
          <w:rFonts w:ascii="Arial" w:hAnsi="Arial" w:cs="Arial"/>
          <w:color w:val="FF0000"/>
          <w:sz w:val="11"/>
          <w:szCs w:val="11"/>
          <w:shd w:val="clear" w:color="auto" w:fill="FFFFFF"/>
        </w:rPr>
      </w:pPr>
      <w:r w:rsidRPr="00EE6FFB">
        <w:rPr>
          <w:rFonts w:ascii="Arial" w:eastAsia="Times New Roman" w:hAnsi="Arial" w:cs="Arial"/>
          <w:b/>
          <w:bCs/>
          <w:color w:val="FF0000"/>
          <w:sz w:val="16"/>
          <w:szCs w:val="16"/>
          <w:lang w:eastAsia="it-IT"/>
        </w:rPr>
        <w:t>Margotta ad archett</w:t>
      </w:r>
      <w:r>
        <w:rPr>
          <w:rFonts w:ascii="Arial" w:eastAsia="Times New Roman" w:hAnsi="Arial" w:cs="Arial"/>
          <w:b/>
          <w:bCs/>
          <w:color w:val="FF0000"/>
          <w:sz w:val="16"/>
          <w:szCs w:val="16"/>
          <w:lang w:eastAsia="it-IT"/>
        </w:rPr>
        <w:t>o</w:t>
      </w:r>
    </w:p>
    <w:p w:rsidR="003C03A6" w:rsidRPr="00EE6FFB" w:rsidRDefault="00EE6FFB">
      <w:pPr>
        <w:rPr>
          <w:rFonts w:ascii="Arial" w:hAnsi="Arial" w:cs="Arial"/>
          <w:color w:val="000000"/>
          <w:sz w:val="16"/>
          <w:szCs w:val="16"/>
          <w:shd w:val="clear" w:color="auto" w:fill="FFFFFF"/>
        </w:rPr>
      </w:pPr>
      <w:r w:rsidRPr="00EE6FFB">
        <w:rPr>
          <w:rFonts w:ascii="Arial" w:hAnsi="Arial" w:cs="Arial"/>
          <w:color w:val="000000"/>
          <w:sz w:val="16"/>
          <w:szCs w:val="16"/>
          <w:shd w:val="clear" w:color="auto" w:fill="FFFFFF"/>
        </w:rPr>
        <w:t>Chiamata anche propaggine semplice, è usata per piante ornamentali e per alcuni fruttiferi. Si origina piegando un giovane ramo di una pianta fino ad interrarlo per poi rivolgerlo verso l'alto sorretto da un paletto. La parte sotterranea emette radici avventizie e quella aerea nuovi germogli formando una nuova piantina. A radicazione avvenuta il ramo di collegamento viene tagliato.</w:t>
      </w:r>
    </w:p>
    <w:p w:rsidR="003C03A6" w:rsidRDefault="00EE6FFB">
      <w:pPr>
        <w:rPr>
          <w:b/>
          <w:color w:val="FF0000"/>
          <w:sz w:val="16"/>
          <w:szCs w:val="16"/>
        </w:rPr>
      </w:pPr>
      <w:r w:rsidRPr="00EE6FFB">
        <w:rPr>
          <w:b/>
          <w:color w:val="FF0000"/>
          <w:sz w:val="16"/>
          <w:szCs w:val="16"/>
        </w:rPr>
        <w:t>PROCEDIMENTO</w:t>
      </w:r>
    </w:p>
    <w:p w:rsidR="00EE6FFB" w:rsidRPr="00EE6FFB" w:rsidRDefault="00EE6FFB" w:rsidP="00EE6FFB">
      <w:pPr>
        <w:pStyle w:val="NormaleWeb"/>
        <w:shd w:val="clear" w:color="auto" w:fill="FFFFFF"/>
        <w:spacing w:before="96" w:beforeAutospacing="0" w:after="120" w:afterAutospacing="0" w:line="166" w:lineRule="atLeast"/>
        <w:rPr>
          <w:rFonts w:ascii="Arial" w:hAnsi="Arial" w:cs="Arial"/>
          <w:color w:val="000000"/>
          <w:sz w:val="16"/>
          <w:szCs w:val="16"/>
        </w:rPr>
      </w:pPr>
      <w:r w:rsidRPr="00EE6FFB">
        <w:rPr>
          <w:rFonts w:ascii="Arial" w:hAnsi="Arial" w:cs="Arial"/>
          <w:color w:val="000000"/>
          <w:sz w:val="16"/>
          <w:szCs w:val="16"/>
        </w:rPr>
        <w:lastRenderedPageBreak/>
        <w:t>La metodologia operativa classica è quella di incidere con un coltello ben affilato e pulito la corteccia asportando un anello di altezza più o meno uguale al diametro del ramo; tolta la corteccia, si sparge sulla parte scortecciata</w:t>
      </w:r>
      <w:r w:rsidRPr="00EE6FFB">
        <w:rPr>
          <w:rStyle w:val="apple-converted-space"/>
          <w:rFonts w:ascii="Arial" w:hAnsi="Arial" w:cs="Arial"/>
          <w:color w:val="000000"/>
          <w:sz w:val="16"/>
          <w:szCs w:val="16"/>
        </w:rPr>
        <w:t> </w:t>
      </w:r>
      <w:hyperlink r:id="rId14" w:tooltip="Ormone" w:history="1">
        <w:r w:rsidRPr="00E10A91">
          <w:rPr>
            <w:rStyle w:val="Collegamentoipertestuale"/>
            <w:rFonts w:ascii="Arial" w:hAnsi="Arial" w:cs="Arial"/>
            <w:color w:val="0D0D0D" w:themeColor="text1" w:themeTint="F2"/>
            <w:sz w:val="16"/>
            <w:szCs w:val="16"/>
            <w:u w:val="none"/>
          </w:rPr>
          <w:t>ormone</w:t>
        </w:r>
      </w:hyperlink>
      <w:r w:rsidRPr="00EE6FFB">
        <w:rPr>
          <w:rStyle w:val="apple-converted-space"/>
          <w:rFonts w:ascii="Arial" w:hAnsi="Arial" w:cs="Arial"/>
          <w:color w:val="000000"/>
          <w:sz w:val="16"/>
          <w:szCs w:val="16"/>
        </w:rPr>
        <w:t> </w:t>
      </w:r>
      <w:r w:rsidRPr="00EE6FFB">
        <w:rPr>
          <w:rFonts w:ascii="Arial" w:hAnsi="Arial" w:cs="Arial"/>
          <w:color w:val="000000"/>
          <w:sz w:val="16"/>
          <w:szCs w:val="16"/>
        </w:rPr>
        <w:t>radicante e lo si circonda con terriccio,</w:t>
      </w:r>
      <w:r w:rsidRPr="00EE6FFB">
        <w:rPr>
          <w:rStyle w:val="apple-converted-space"/>
          <w:rFonts w:ascii="Arial" w:hAnsi="Arial" w:cs="Arial"/>
          <w:color w:val="000000"/>
          <w:sz w:val="16"/>
          <w:szCs w:val="16"/>
        </w:rPr>
        <w:t> </w:t>
      </w:r>
      <w:r>
        <w:rPr>
          <w:rFonts w:ascii="Arial" w:hAnsi="Arial" w:cs="Arial"/>
          <w:color w:val="000000"/>
          <w:sz w:val="16"/>
          <w:szCs w:val="16"/>
        </w:rPr>
        <w:t>sfagno torba</w:t>
      </w:r>
      <w:r w:rsidRPr="00EE6FFB">
        <w:rPr>
          <w:rFonts w:ascii="Arial" w:hAnsi="Arial" w:cs="Arial"/>
          <w:color w:val="000000"/>
          <w:sz w:val="16"/>
          <w:szCs w:val="16"/>
        </w:rPr>
        <w:t>, o miscele tipo torba e</w:t>
      </w:r>
      <w:r w:rsidRPr="00EE6FFB">
        <w:rPr>
          <w:rStyle w:val="apple-converted-space"/>
          <w:rFonts w:ascii="Arial" w:hAnsi="Arial" w:cs="Arial"/>
          <w:color w:val="000000"/>
          <w:sz w:val="16"/>
          <w:szCs w:val="16"/>
        </w:rPr>
        <w:t> </w:t>
      </w:r>
      <w:hyperlink r:id="rId15" w:tooltip="Perlite (edilizia)" w:history="1">
        <w:r w:rsidRPr="00EE6FFB">
          <w:rPr>
            <w:rStyle w:val="Collegamentoipertestuale"/>
            <w:rFonts w:ascii="Arial" w:hAnsi="Arial" w:cs="Arial"/>
            <w:b/>
            <w:i/>
            <w:color w:val="0D0D0D" w:themeColor="text1" w:themeTint="F2"/>
            <w:sz w:val="16"/>
            <w:szCs w:val="16"/>
            <w:u w:val="none"/>
          </w:rPr>
          <w:t>perlite</w:t>
        </w:r>
      </w:hyperlink>
      <w:r w:rsidRPr="00EE6FFB">
        <w:rPr>
          <w:rStyle w:val="apple-converted-space"/>
          <w:rFonts w:ascii="Arial" w:hAnsi="Arial" w:cs="Arial"/>
          <w:color w:val="0D0D0D" w:themeColor="text1" w:themeTint="F2"/>
          <w:sz w:val="16"/>
          <w:szCs w:val="16"/>
        </w:rPr>
        <w:t> </w:t>
      </w:r>
      <w:r w:rsidRPr="00EE6FFB">
        <w:rPr>
          <w:rFonts w:ascii="Arial" w:hAnsi="Arial" w:cs="Arial"/>
          <w:color w:val="000000"/>
          <w:sz w:val="16"/>
          <w:szCs w:val="16"/>
        </w:rPr>
        <w:t>o torba e</w:t>
      </w:r>
      <w:r w:rsidRPr="00EE6FFB">
        <w:rPr>
          <w:rStyle w:val="apple-converted-space"/>
          <w:rFonts w:ascii="Arial" w:hAnsi="Arial" w:cs="Arial"/>
          <w:color w:val="000000"/>
          <w:sz w:val="16"/>
          <w:szCs w:val="16"/>
        </w:rPr>
        <w:t> </w:t>
      </w:r>
      <w:hyperlink r:id="rId16" w:tooltip="Pomice" w:history="1">
        <w:r w:rsidRPr="00E10A91">
          <w:rPr>
            <w:rStyle w:val="Collegamentoipertestuale"/>
            <w:rFonts w:ascii="Arial" w:hAnsi="Arial" w:cs="Arial"/>
            <w:color w:val="0D0D0D" w:themeColor="text1" w:themeTint="F2"/>
            <w:sz w:val="16"/>
            <w:szCs w:val="16"/>
            <w:u w:val="none"/>
          </w:rPr>
          <w:t>pomice</w:t>
        </w:r>
      </w:hyperlink>
      <w:r w:rsidRPr="00E10A91">
        <w:rPr>
          <w:rFonts w:ascii="Arial" w:hAnsi="Arial" w:cs="Arial"/>
          <w:color w:val="0D0D0D" w:themeColor="text1" w:themeTint="F2"/>
          <w:sz w:val="16"/>
          <w:szCs w:val="16"/>
        </w:rPr>
        <w:t>.</w:t>
      </w:r>
      <w:r w:rsidRPr="00EE6FFB">
        <w:rPr>
          <w:rFonts w:ascii="Arial" w:hAnsi="Arial" w:cs="Arial"/>
          <w:color w:val="000000"/>
          <w:sz w:val="16"/>
          <w:szCs w:val="16"/>
        </w:rPr>
        <w:t xml:space="preserve"> Il tutto va ricoperto da materiale plastico scuro, preferibilmente nero, per la conservazione dell'umidità necessaria e per far sì che avvenga la formazione delle radici (di tanto in tanto sarà bene idratare il terriccio con l'ausilio di una siringa). Dopo un tempo variabile (secondo le essenze), il cartoccio sarà pieno di radici, allora si potrà separare il ramo dalla pianta madre e porlo a dimora in vaso con terriccio adeguato.</w:t>
      </w:r>
    </w:p>
    <w:p w:rsidR="00EE6FFB" w:rsidRPr="00EE6FFB" w:rsidRDefault="00EE6FFB" w:rsidP="00EE6FFB">
      <w:pPr>
        <w:pStyle w:val="NormaleWeb"/>
        <w:shd w:val="clear" w:color="auto" w:fill="FFFFFF"/>
        <w:spacing w:before="96" w:beforeAutospacing="0" w:after="120" w:afterAutospacing="0" w:line="166" w:lineRule="atLeast"/>
        <w:rPr>
          <w:rFonts w:ascii="Arial" w:hAnsi="Arial" w:cs="Arial"/>
          <w:color w:val="000000"/>
          <w:sz w:val="16"/>
          <w:szCs w:val="16"/>
        </w:rPr>
      </w:pPr>
      <w:r w:rsidRPr="00EE6FFB">
        <w:rPr>
          <w:rFonts w:ascii="Arial" w:hAnsi="Arial" w:cs="Arial"/>
          <w:color w:val="000000"/>
          <w:sz w:val="16"/>
          <w:szCs w:val="16"/>
        </w:rPr>
        <w:t>Il periodo ideale per eseguire una margotta è maggio-giugno, periodo in cui le temperature sono sensibilmente aumentate; la temperatura, infatti, insieme all'umidità costante, e l'entrata in vegetazione della pianta sono i fattori principali per la buona riuscita di una margotta.</w:t>
      </w:r>
    </w:p>
    <w:p w:rsidR="00EE6FFB" w:rsidRDefault="00E10A91">
      <w:pPr>
        <w:rPr>
          <w:b/>
          <w:color w:val="FF0000"/>
          <w:sz w:val="16"/>
          <w:szCs w:val="16"/>
        </w:rPr>
      </w:pPr>
      <w:r>
        <w:rPr>
          <w:rFonts w:ascii="Arial" w:hAnsi="Arial" w:cs="Arial"/>
          <w:color w:val="000000"/>
          <w:sz w:val="11"/>
          <w:szCs w:val="11"/>
          <w:shd w:val="clear" w:color="auto" w:fill="FFFFFF"/>
        </w:rPr>
        <w:t>.</w:t>
      </w:r>
      <w:r w:rsidRPr="00E10A91">
        <w:rPr>
          <w:b/>
          <w:color w:val="FF0000"/>
          <w:sz w:val="16"/>
          <w:szCs w:val="16"/>
        </w:rPr>
        <w:t xml:space="preserve">Piante </w:t>
      </w:r>
      <w:r>
        <w:rPr>
          <w:b/>
          <w:color w:val="FF0000"/>
          <w:sz w:val="16"/>
          <w:szCs w:val="16"/>
        </w:rPr>
        <w:t>utilizzabili</w:t>
      </w:r>
    </w:p>
    <w:p w:rsidR="00E10A91" w:rsidRDefault="00E10A91" w:rsidP="00E10A91">
      <w:pPr>
        <w:rPr>
          <w:rFonts w:ascii="Arial" w:hAnsi="Arial" w:cs="Arial"/>
          <w:color w:val="0D0D0D" w:themeColor="text1" w:themeTint="F2"/>
          <w:sz w:val="16"/>
          <w:szCs w:val="16"/>
          <w:shd w:val="clear" w:color="auto" w:fill="FFFFFF"/>
        </w:rPr>
      </w:pPr>
      <w:r w:rsidRPr="00E10A91">
        <w:rPr>
          <w:rFonts w:ascii="Arial" w:hAnsi="Arial" w:cs="Arial"/>
          <w:color w:val="000000"/>
          <w:sz w:val="16"/>
          <w:szCs w:val="16"/>
          <w:shd w:val="clear" w:color="auto" w:fill="FFFFFF"/>
        </w:rPr>
        <w:t>Le varie specie rispondono in modo molto diverso alla tecnica. Tra le piante che radicano rapidamente e in una percentuale vicino al 100% abbiamo il</w:t>
      </w:r>
      <w:r w:rsidRPr="00E10A91">
        <w:rPr>
          <w:rStyle w:val="apple-converted-space"/>
          <w:rFonts w:ascii="Arial" w:hAnsi="Arial" w:cs="Arial"/>
          <w:color w:val="000000"/>
          <w:sz w:val="16"/>
          <w:szCs w:val="16"/>
          <w:shd w:val="clear" w:color="auto" w:fill="FFFFFF"/>
        </w:rPr>
        <w:t> </w:t>
      </w:r>
      <w:hyperlink r:id="rId17" w:tooltip="Melograno" w:history="1">
        <w:r w:rsidRPr="00E10A91">
          <w:rPr>
            <w:rStyle w:val="Collegamentoipertestuale"/>
            <w:rFonts w:ascii="Arial" w:hAnsi="Arial" w:cs="Arial"/>
            <w:color w:val="0D0D0D" w:themeColor="text1" w:themeTint="F2"/>
            <w:sz w:val="16"/>
            <w:szCs w:val="16"/>
            <w:shd w:val="clear" w:color="auto" w:fill="FFFFFF"/>
          </w:rPr>
          <w:t>melograno</w:t>
        </w:r>
      </w:hyperlink>
      <w:r w:rsidRPr="00E10A91">
        <w:rPr>
          <w:rFonts w:ascii="Arial" w:hAnsi="Arial" w:cs="Arial"/>
          <w:color w:val="000000"/>
          <w:sz w:val="16"/>
          <w:szCs w:val="16"/>
          <w:shd w:val="clear" w:color="auto" w:fill="FFFFFF"/>
        </w:rPr>
        <w:t>, i</w:t>
      </w:r>
      <w:r w:rsidRPr="00E10A91">
        <w:rPr>
          <w:rStyle w:val="apple-converted-space"/>
          <w:rFonts w:ascii="Arial" w:hAnsi="Arial" w:cs="Arial"/>
          <w:color w:val="000000"/>
          <w:sz w:val="16"/>
          <w:szCs w:val="16"/>
          <w:shd w:val="clear" w:color="auto" w:fill="FFFFFF"/>
        </w:rPr>
        <w:t> </w:t>
      </w:r>
      <w:hyperlink r:id="rId18" w:tooltip="Ficus" w:history="1">
        <w:r w:rsidRPr="00E10A91">
          <w:rPr>
            <w:rStyle w:val="Collegamentoipertestuale"/>
            <w:rFonts w:ascii="Arial" w:hAnsi="Arial" w:cs="Arial"/>
            <w:color w:val="0D0D0D" w:themeColor="text1" w:themeTint="F2"/>
            <w:sz w:val="16"/>
            <w:szCs w:val="16"/>
            <w:shd w:val="clear" w:color="auto" w:fill="FFFFFF"/>
          </w:rPr>
          <w:t>ficus</w:t>
        </w:r>
      </w:hyperlink>
      <w:r w:rsidRPr="00E10A91">
        <w:rPr>
          <w:rFonts w:ascii="Arial" w:hAnsi="Arial" w:cs="Arial"/>
          <w:color w:val="000000"/>
          <w:sz w:val="16"/>
          <w:szCs w:val="16"/>
          <w:shd w:val="clear" w:color="auto" w:fill="FFFFFF"/>
        </w:rPr>
        <w:t>, l'</w:t>
      </w:r>
      <w:hyperlink r:id="rId19" w:tooltip="Olivo" w:history="1">
        <w:r w:rsidRPr="00E10A91">
          <w:rPr>
            <w:rStyle w:val="Collegamentoipertestuale"/>
            <w:rFonts w:ascii="Arial" w:hAnsi="Arial" w:cs="Arial"/>
            <w:color w:val="0D0D0D" w:themeColor="text1" w:themeTint="F2"/>
            <w:sz w:val="16"/>
            <w:szCs w:val="16"/>
            <w:shd w:val="clear" w:color="auto" w:fill="FFFFFF"/>
          </w:rPr>
          <w:t>olivo</w:t>
        </w:r>
      </w:hyperlink>
      <w:r w:rsidRPr="00E10A91">
        <w:rPr>
          <w:rFonts w:ascii="Arial" w:hAnsi="Arial" w:cs="Arial"/>
          <w:color w:val="000000"/>
          <w:sz w:val="16"/>
          <w:szCs w:val="16"/>
          <w:shd w:val="clear" w:color="auto" w:fill="FFFFFF"/>
        </w:rPr>
        <w:t>. Al contrario, la maggior parte delle</w:t>
      </w:r>
      <w:r w:rsidRPr="00E10A91">
        <w:rPr>
          <w:rStyle w:val="apple-converted-space"/>
          <w:rFonts w:ascii="Arial" w:hAnsi="Arial" w:cs="Arial"/>
          <w:color w:val="000000"/>
          <w:sz w:val="16"/>
          <w:szCs w:val="16"/>
          <w:shd w:val="clear" w:color="auto" w:fill="FFFFFF"/>
        </w:rPr>
        <w:t> </w:t>
      </w:r>
      <w:hyperlink r:id="rId20" w:tooltip="Conifere" w:history="1">
        <w:r w:rsidRPr="00E10A91">
          <w:rPr>
            <w:rStyle w:val="Collegamentoipertestuale"/>
            <w:rFonts w:ascii="Arial" w:hAnsi="Arial" w:cs="Arial"/>
            <w:color w:val="0D0D0D" w:themeColor="text1" w:themeTint="F2"/>
            <w:sz w:val="16"/>
            <w:szCs w:val="16"/>
            <w:shd w:val="clear" w:color="auto" w:fill="FFFFFF"/>
          </w:rPr>
          <w:t>conifere</w:t>
        </w:r>
      </w:hyperlink>
      <w:r w:rsidRPr="00E10A91">
        <w:rPr>
          <w:rFonts w:ascii="Arial" w:hAnsi="Arial" w:cs="Arial"/>
          <w:color w:val="000000"/>
          <w:sz w:val="16"/>
          <w:szCs w:val="16"/>
          <w:shd w:val="clear" w:color="auto" w:fill="FFFFFF"/>
        </w:rPr>
        <w:t>, non radicano con questa tecnica se non in rari casi. La margotta si utilizza per avere piante di maggiori dimensioni di quelle riprodotte per talea, o piante da serra particolarmente rare e preziose. È una tecnica molto utilizzata in campo</w:t>
      </w:r>
      <w:r w:rsidRPr="00E10A91">
        <w:rPr>
          <w:rStyle w:val="apple-converted-space"/>
          <w:rFonts w:ascii="Arial" w:hAnsi="Arial" w:cs="Arial"/>
          <w:color w:val="000000"/>
          <w:sz w:val="16"/>
          <w:szCs w:val="16"/>
          <w:shd w:val="clear" w:color="auto" w:fill="FFFFFF"/>
        </w:rPr>
        <w:t> </w:t>
      </w:r>
      <w:proofErr w:type="spellStart"/>
      <w:r w:rsidR="00B40459" w:rsidRPr="00E10A91">
        <w:rPr>
          <w:color w:val="0D0D0D" w:themeColor="text1" w:themeTint="F2"/>
          <w:sz w:val="16"/>
          <w:szCs w:val="16"/>
        </w:rPr>
        <w:fldChar w:fldCharType="begin"/>
      </w:r>
      <w:r w:rsidRPr="00E10A91">
        <w:rPr>
          <w:color w:val="0D0D0D" w:themeColor="text1" w:themeTint="F2"/>
          <w:sz w:val="16"/>
          <w:szCs w:val="16"/>
        </w:rPr>
        <w:instrText xml:space="preserve"> HYPERLINK "http://it.wikipedia.org/wiki/Bonsai" \o "Bonsai" </w:instrText>
      </w:r>
      <w:r w:rsidR="00B40459" w:rsidRPr="00E10A91">
        <w:rPr>
          <w:color w:val="0D0D0D" w:themeColor="text1" w:themeTint="F2"/>
          <w:sz w:val="16"/>
          <w:szCs w:val="16"/>
        </w:rPr>
        <w:fldChar w:fldCharType="separate"/>
      </w:r>
      <w:r w:rsidRPr="00E10A91">
        <w:rPr>
          <w:rStyle w:val="Collegamentoipertestuale"/>
          <w:rFonts w:ascii="Arial" w:hAnsi="Arial" w:cs="Arial"/>
          <w:color w:val="0D0D0D" w:themeColor="text1" w:themeTint="F2"/>
          <w:sz w:val="16"/>
          <w:szCs w:val="16"/>
          <w:shd w:val="clear" w:color="auto" w:fill="FFFFFF"/>
        </w:rPr>
        <w:t>bonsaistico</w:t>
      </w:r>
      <w:proofErr w:type="spellEnd"/>
      <w:r w:rsidR="00B40459" w:rsidRPr="00E10A91">
        <w:rPr>
          <w:color w:val="0D0D0D" w:themeColor="text1" w:themeTint="F2"/>
          <w:sz w:val="16"/>
          <w:szCs w:val="16"/>
        </w:rPr>
        <w:fldChar w:fldCharType="end"/>
      </w:r>
      <w:r w:rsidRPr="00E10A91">
        <w:rPr>
          <w:rFonts w:ascii="Arial" w:hAnsi="Arial" w:cs="Arial"/>
          <w:color w:val="0D0D0D" w:themeColor="text1" w:themeTint="F2"/>
          <w:sz w:val="16"/>
          <w:szCs w:val="16"/>
          <w:shd w:val="clear" w:color="auto" w:fill="FFFFFF"/>
        </w:rPr>
        <w:t>.</w:t>
      </w:r>
    </w:p>
    <w:p w:rsidR="00A66046" w:rsidRPr="00E10A91" w:rsidRDefault="00A66046" w:rsidP="00E10A91">
      <w:pPr>
        <w:rPr>
          <w:b/>
          <w:color w:val="FF0000"/>
          <w:sz w:val="16"/>
          <w:szCs w:val="16"/>
        </w:rPr>
      </w:pPr>
      <w:r>
        <w:rPr>
          <w:noProof/>
          <w:lang w:eastAsia="it-IT"/>
        </w:rPr>
        <w:drawing>
          <wp:inline distT="0" distB="0" distL="0" distR="0">
            <wp:extent cx="2110900" cy="1455634"/>
            <wp:effectExtent l="19050" t="0" r="3650" b="0"/>
            <wp:docPr id="8" name="Immagine 8" descr="http://t1.gstatic.com/images?q=tbn:ANd9GcRUFjOgyY_ZB6ZoerlwMxHM9MBJycaVP4J0wzzQoFA-NURfgod2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1.gstatic.com/images?q=tbn:ANd9GcRUFjOgyY_ZB6ZoerlwMxHM9MBJycaVP4J0wzzQoFA-NURfgod26A"/>
                    <pic:cNvPicPr>
                      <a:picLocks noChangeAspect="1" noChangeArrowheads="1"/>
                    </pic:cNvPicPr>
                  </pic:nvPicPr>
                  <pic:blipFill>
                    <a:blip r:embed="rId21" cstate="print"/>
                    <a:srcRect/>
                    <a:stretch>
                      <a:fillRect/>
                    </a:stretch>
                  </pic:blipFill>
                  <pic:spPr bwMode="auto">
                    <a:xfrm>
                      <a:off x="0" y="0"/>
                      <a:ext cx="2113275" cy="1457272"/>
                    </a:xfrm>
                    <a:prstGeom prst="rect">
                      <a:avLst/>
                    </a:prstGeom>
                    <a:noFill/>
                    <a:ln w="9525">
                      <a:noFill/>
                      <a:miter lim="800000"/>
                      <a:headEnd/>
                      <a:tailEnd/>
                    </a:ln>
                  </pic:spPr>
                </pic:pic>
              </a:graphicData>
            </a:graphic>
          </wp:inline>
        </w:drawing>
      </w:r>
    </w:p>
    <w:sectPr w:rsidR="00A66046" w:rsidRPr="00E10A91" w:rsidSect="00BA362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2B784B"/>
    <w:multiLevelType w:val="multilevel"/>
    <w:tmpl w:val="2B48CA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4"/>
  <w:proofState w:spelling="clean"/>
  <w:defaultTabStop w:val="708"/>
  <w:hyphenationZone w:val="283"/>
  <w:characterSpacingControl w:val="doNotCompress"/>
  <w:compat/>
  <w:rsids>
    <w:rsidRoot w:val="001110F2"/>
    <w:rsid w:val="001110F2"/>
    <w:rsid w:val="001D58BD"/>
    <w:rsid w:val="001F2F93"/>
    <w:rsid w:val="00317F28"/>
    <w:rsid w:val="003C03A6"/>
    <w:rsid w:val="00491181"/>
    <w:rsid w:val="005C4819"/>
    <w:rsid w:val="0088100C"/>
    <w:rsid w:val="008E3D0B"/>
    <w:rsid w:val="00A66046"/>
    <w:rsid w:val="00B40459"/>
    <w:rsid w:val="00BA362E"/>
    <w:rsid w:val="00C45830"/>
    <w:rsid w:val="00E10A91"/>
    <w:rsid w:val="00E673A6"/>
    <w:rsid w:val="00EB3AB0"/>
    <w:rsid w:val="00EE6FF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362E"/>
  </w:style>
  <w:style w:type="paragraph" w:styleId="Titolo2">
    <w:name w:val="heading 2"/>
    <w:basedOn w:val="Normale"/>
    <w:next w:val="Normale"/>
    <w:link w:val="Titolo2Carattere"/>
    <w:uiPriority w:val="9"/>
    <w:semiHidden/>
    <w:unhideWhenUsed/>
    <w:qFormat/>
    <w:rsid w:val="00EE6F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EE6FFB"/>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110F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1110F2"/>
  </w:style>
  <w:style w:type="character" w:styleId="Collegamentoipertestuale">
    <w:name w:val="Hyperlink"/>
    <w:basedOn w:val="Carpredefinitoparagrafo"/>
    <w:uiPriority w:val="99"/>
    <w:semiHidden/>
    <w:unhideWhenUsed/>
    <w:rsid w:val="001110F2"/>
    <w:rPr>
      <w:color w:val="0000FF"/>
      <w:u w:val="single"/>
    </w:rPr>
  </w:style>
  <w:style w:type="paragraph" w:styleId="Testofumetto">
    <w:name w:val="Balloon Text"/>
    <w:basedOn w:val="Normale"/>
    <w:link w:val="TestofumettoCarattere"/>
    <w:uiPriority w:val="99"/>
    <w:semiHidden/>
    <w:unhideWhenUsed/>
    <w:rsid w:val="0049118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91181"/>
    <w:rPr>
      <w:rFonts w:ascii="Tahoma" w:hAnsi="Tahoma" w:cs="Tahoma"/>
      <w:sz w:val="16"/>
      <w:szCs w:val="16"/>
    </w:rPr>
  </w:style>
  <w:style w:type="character" w:customStyle="1" w:styleId="Titolo3Carattere">
    <w:name w:val="Titolo 3 Carattere"/>
    <w:basedOn w:val="Carpredefinitoparagrafo"/>
    <w:link w:val="Titolo3"/>
    <w:uiPriority w:val="9"/>
    <w:rsid w:val="00EE6FFB"/>
    <w:rPr>
      <w:rFonts w:ascii="Times New Roman" w:eastAsia="Times New Roman" w:hAnsi="Times New Roman" w:cs="Times New Roman"/>
      <w:b/>
      <w:bCs/>
      <w:sz w:val="27"/>
      <w:szCs w:val="27"/>
      <w:lang w:eastAsia="it-IT"/>
    </w:rPr>
  </w:style>
  <w:style w:type="character" w:customStyle="1" w:styleId="mw-headline">
    <w:name w:val="mw-headline"/>
    <w:basedOn w:val="Carpredefinitoparagrafo"/>
    <w:rsid w:val="00EE6FFB"/>
  </w:style>
  <w:style w:type="character" w:customStyle="1" w:styleId="Titolo2Carattere">
    <w:name w:val="Titolo 2 Carattere"/>
    <w:basedOn w:val="Carpredefinitoparagrafo"/>
    <w:link w:val="Titolo2"/>
    <w:uiPriority w:val="9"/>
    <w:semiHidden/>
    <w:rsid w:val="00EE6FF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265383527">
      <w:bodyDiv w:val="1"/>
      <w:marLeft w:val="0"/>
      <w:marRight w:val="0"/>
      <w:marTop w:val="0"/>
      <w:marBottom w:val="0"/>
      <w:divBdr>
        <w:top w:val="none" w:sz="0" w:space="0" w:color="auto"/>
        <w:left w:val="none" w:sz="0" w:space="0" w:color="auto"/>
        <w:bottom w:val="none" w:sz="0" w:space="0" w:color="auto"/>
        <w:right w:val="none" w:sz="0" w:space="0" w:color="auto"/>
      </w:divBdr>
    </w:div>
    <w:div w:id="350184026">
      <w:bodyDiv w:val="1"/>
      <w:marLeft w:val="0"/>
      <w:marRight w:val="0"/>
      <w:marTop w:val="0"/>
      <w:marBottom w:val="0"/>
      <w:divBdr>
        <w:top w:val="none" w:sz="0" w:space="0" w:color="auto"/>
        <w:left w:val="none" w:sz="0" w:space="0" w:color="auto"/>
        <w:bottom w:val="none" w:sz="0" w:space="0" w:color="auto"/>
        <w:right w:val="none" w:sz="0" w:space="0" w:color="auto"/>
      </w:divBdr>
    </w:div>
    <w:div w:id="414203859">
      <w:bodyDiv w:val="1"/>
      <w:marLeft w:val="0"/>
      <w:marRight w:val="0"/>
      <w:marTop w:val="0"/>
      <w:marBottom w:val="0"/>
      <w:divBdr>
        <w:top w:val="none" w:sz="0" w:space="0" w:color="auto"/>
        <w:left w:val="none" w:sz="0" w:space="0" w:color="auto"/>
        <w:bottom w:val="none" w:sz="0" w:space="0" w:color="auto"/>
        <w:right w:val="none" w:sz="0" w:space="0" w:color="auto"/>
      </w:divBdr>
    </w:div>
    <w:div w:id="1008796240">
      <w:bodyDiv w:val="1"/>
      <w:marLeft w:val="0"/>
      <w:marRight w:val="0"/>
      <w:marTop w:val="0"/>
      <w:marBottom w:val="0"/>
      <w:divBdr>
        <w:top w:val="none" w:sz="0" w:space="0" w:color="auto"/>
        <w:left w:val="none" w:sz="0" w:space="0" w:color="auto"/>
        <w:bottom w:val="none" w:sz="0" w:space="0" w:color="auto"/>
        <w:right w:val="none" w:sz="0" w:space="0" w:color="auto"/>
      </w:divBdr>
    </w:div>
    <w:div w:id="1548950283">
      <w:bodyDiv w:val="1"/>
      <w:marLeft w:val="0"/>
      <w:marRight w:val="0"/>
      <w:marTop w:val="0"/>
      <w:marBottom w:val="0"/>
      <w:divBdr>
        <w:top w:val="none" w:sz="0" w:space="0" w:color="auto"/>
        <w:left w:val="none" w:sz="0" w:space="0" w:color="auto"/>
        <w:bottom w:val="none" w:sz="0" w:space="0" w:color="auto"/>
        <w:right w:val="none" w:sz="0" w:space="0" w:color="auto"/>
      </w:divBdr>
    </w:div>
    <w:div w:id="1595239342">
      <w:bodyDiv w:val="1"/>
      <w:marLeft w:val="0"/>
      <w:marRight w:val="0"/>
      <w:marTop w:val="0"/>
      <w:marBottom w:val="0"/>
      <w:divBdr>
        <w:top w:val="none" w:sz="0" w:space="0" w:color="auto"/>
        <w:left w:val="none" w:sz="0" w:space="0" w:color="auto"/>
        <w:bottom w:val="none" w:sz="0" w:space="0" w:color="auto"/>
        <w:right w:val="none" w:sz="0" w:space="0" w:color="auto"/>
      </w:divBdr>
    </w:div>
    <w:div w:id="209265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Ramo" TargetMode="External"/><Relationship Id="rId13" Type="http://schemas.openxmlformats.org/officeDocument/2006/relationships/image" Target="media/image3.png"/><Relationship Id="rId18" Type="http://schemas.openxmlformats.org/officeDocument/2006/relationships/hyperlink" Target="http://it.wikipedia.org/wiki/Ficus" TargetMode="Externa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hyperlink" Target="http://it.wikipedia.org/wiki/Talea" TargetMode="External"/><Relationship Id="rId12" Type="http://schemas.openxmlformats.org/officeDocument/2006/relationships/hyperlink" Target="http://it.wikipedia.org/wiki/Lampone" TargetMode="External"/><Relationship Id="rId17" Type="http://schemas.openxmlformats.org/officeDocument/2006/relationships/hyperlink" Target="http://it.wikipedia.org/wiki/Melograno" TargetMode="External"/><Relationship Id="rId2" Type="http://schemas.openxmlformats.org/officeDocument/2006/relationships/styles" Target="styles.xml"/><Relationship Id="rId16" Type="http://schemas.openxmlformats.org/officeDocument/2006/relationships/hyperlink" Target="http://it.wikipedia.org/wiki/Pomice" TargetMode="External"/><Relationship Id="rId20" Type="http://schemas.openxmlformats.org/officeDocument/2006/relationships/hyperlink" Target="http://it.wikipedia.org/wiki/Conifere"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it.wikipedia.org/wiki/Rovo" TargetMode="External"/><Relationship Id="rId5" Type="http://schemas.openxmlformats.org/officeDocument/2006/relationships/image" Target="media/image1.jpeg"/><Relationship Id="rId15" Type="http://schemas.openxmlformats.org/officeDocument/2006/relationships/hyperlink" Target="http://it.wikipedia.org/wiki/Perlite_(edilizia)" TargetMode="External"/><Relationship Id="rId23" Type="http://schemas.openxmlformats.org/officeDocument/2006/relationships/theme" Target="theme/theme1.xml"/><Relationship Id="rId10" Type="http://schemas.openxmlformats.org/officeDocument/2006/relationships/hyperlink" Target="http://it.wikipedia.org/wiki/Margotta" TargetMode="External"/><Relationship Id="rId19" Type="http://schemas.openxmlformats.org/officeDocument/2006/relationships/hyperlink" Target="http://it.wikipedia.org/wiki/Olivo" TargetMode="External"/><Relationship Id="rId4" Type="http://schemas.openxmlformats.org/officeDocument/2006/relationships/webSettings" Target="webSettings.xml"/><Relationship Id="rId9" Type="http://schemas.openxmlformats.org/officeDocument/2006/relationships/hyperlink" Target="http://it.wikipedia.org/wiki/Talea" TargetMode="External"/><Relationship Id="rId14" Type="http://schemas.openxmlformats.org/officeDocument/2006/relationships/hyperlink" Target="http://it.wikipedia.org/wiki/Ormone"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1323</Words>
  <Characters>7544</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roberto</cp:lastModifiedBy>
  <cp:revision>3</cp:revision>
  <dcterms:created xsi:type="dcterms:W3CDTF">2012-09-26T16:55:00Z</dcterms:created>
  <dcterms:modified xsi:type="dcterms:W3CDTF">2012-10-01T05:47:00Z</dcterms:modified>
</cp:coreProperties>
</file>