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0B" w:rsidRPr="0045130B" w:rsidRDefault="0045130B" w:rsidP="0045130B">
      <w:pPr>
        <w:pStyle w:val="Default"/>
        <w:spacing w:line="276" w:lineRule="auto"/>
        <w:jc w:val="both"/>
        <w:rPr>
          <w:color w:val="D6E3BC" w:themeColor="accent3" w:themeTint="66"/>
        </w:rPr>
      </w:pPr>
    </w:p>
    <w:p w:rsidR="0045130B" w:rsidRPr="0045130B" w:rsidRDefault="0045130B" w:rsidP="0045130B">
      <w:pPr>
        <w:pStyle w:val="Default"/>
        <w:spacing w:line="276" w:lineRule="auto"/>
        <w:jc w:val="center"/>
        <w:rPr>
          <w:color w:val="D6E3BC" w:themeColor="accent3" w:themeTint="66"/>
        </w:rPr>
      </w:pPr>
      <w:r w:rsidRPr="0045130B">
        <w:rPr>
          <w:b/>
          <w:bCs/>
          <w:color w:val="D6E3BC" w:themeColor="accent3" w:themeTint="66"/>
          <w:highlight w:val="darkGray"/>
        </w:rPr>
        <w:t>LUCHA DE LOS MOVIMIENTOS SOCIALES POR LA AUTONOMÍA</w:t>
      </w:r>
    </w:p>
    <w:p w:rsidR="0045130B" w:rsidRPr="0045130B" w:rsidRDefault="0045130B" w:rsidP="0045130B">
      <w:pPr>
        <w:pStyle w:val="Default"/>
        <w:spacing w:line="276" w:lineRule="auto"/>
        <w:jc w:val="center"/>
        <w:rPr>
          <w:color w:val="auto"/>
        </w:rPr>
      </w:pPr>
    </w:p>
    <w:p w:rsidR="0045130B" w:rsidRPr="0045130B" w:rsidRDefault="0045130B" w:rsidP="0045130B">
      <w:pPr>
        <w:pStyle w:val="Default"/>
        <w:spacing w:line="276" w:lineRule="auto"/>
        <w:jc w:val="both"/>
        <w:rPr>
          <w:color w:val="auto"/>
        </w:rPr>
      </w:pPr>
      <w:r w:rsidRPr="0045130B">
        <w:rPr>
          <w:color w:val="auto"/>
        </w:rPr>
        <w:t xml:space="preserve">Se considera importante la lucha de los movimientos para lograr su autonomía y las nuevas formas de resistencia, de alguna forma comprometidas con las problemáticas económicas, sociales, políticas y culturales de cada uno de los países latinoamericanos. </w:t>
      </w:r>
    </w:p>
    <w:p w:rsidR="0045130B" w:rsidRPr="0045130B" w:rsidRDefault="0045130B" w:rsidP="0045130B">
      <w:pPr>
        <w:pStyle w:val="Default"/>
        <w:spacing w:line="276" w:lineRule="auto"/>
        <w:jc w:val="both"/>
        <w:rPr>
          <w:color w:val="auto"/>
        </w:rPr>
      </w:pPr>
    </w:p>
    <w:p w:rsidR="0045130B" w:rsidRPr="0045130B" w:rsidRDefault="0045130B" w:rsidP="0045130B">
      <w:pPr>
        <w:pStyle w:val="Default"/>
        <w:spacing w:line="276" w:lineRule="auto"/>
        <w:jc w:val="both"/>
        <w:rPr>
          <w:color w:val="auto"/>
        </w:rPr>
      </w:pPr>
      <w:r w:rsidRPr="0045130B">
        <w:rPr>
          <w:color w:val="auto"/>
        </w:rPr>
        <w:t xml:space="preserve">A partir de 1999, las problemáticas son diferentes; surgen de las políticas aplicadas a nivel mundial, los procesos de globalización y las luchas sociales con el Foro Social Mundial en Porto Alegre. Estas movilizaciones se originaron también desde 1968; más adelante, fundamentados con la caída del campo soviético de la sociedad civil contra la globalización neoliberal; articulado al Zapatismo en México y a luchas sociales en todo el planeta, así como la emergencia de grupos indígenas de resistencia que terminaron derrocando gobiernos como en Ecuador, Bolivia. </w:t>
      </w:r>
    </w:p>
    <w:p w:rsidR="00932EEB" w:rsidRDefault="0045130B" w:rsidP="0045130B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45130B">
        <w:rPr>
          <w:color w:val="auto"/>
        </w:rPr>
        <w:t>Con esto se presenta el surgimiento de líderes trabajadores en Brasil, Uruguay y Venezuela, así como la evolución de la izquierda en su conjunto, hasta los sectores nacionalistas acompañados por la integración y la posibilidad de acuerdos diplomáticos entre los países latinoamericanos, coherentemente</w:t>
      </w:r>
      <w:r>
        <w:t xml:space="preserve"> </w:t>
      </w:r>
      <w:r>
        <w:rPr>
          <w:color w:val="auto"/>
          <w:sz w:val="23"/>
          <w:szCs w:val="23"/>
        </w:rPr>
        <w:t>articulados a la búsqueda de acuerdos internacionales, en la integración regional latinoamericana.</w:t>
      </w:r>
    </w:p>
    <w:p w:rsidR="0045130B" w:rsidRPr="0045130B" w:rsidRDefault="0045130B" w:rsidP="0045130B">
      <w:pPr>
        <w:pStyle w:val="Default"/>
        <w:spacing w:line="276" w:lineRule="auto"/>
        <w:jc w:val="both"/>
      </w:pPr>
      <w:bookmarkStart w:id="0" w:name="_GoBack"/>
      <w:bookmarkEnd w:id="0"/>
    </w:p>
    <w:sectPr w:rsidR="0045130B" w:rsidRPr="00451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0B"/>
    <w:rsid w:val="0045130B"/>
    <w:rsid w:val="0093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1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1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Corredor</dc:creator>
  <cp:lastModifiedBy>Flia Corredor</cp:lastModifiedBy>
  <cp:revision>1</cp:revision>
  <dcterms:created xsi:type="dcterms:W3CDTF">2012-10-30T21:49:00Z</dcterms:created>
  <dcterms:modified xsi:type="dcterms:W3CDTF">2012-10-30T21:52:00Z</dcterms:modified>
</cp:coreProperties>
</file>