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03B" w:rsidRDefault="0084203B" w:rsidP="0084203B">
      <w:pPr>
        <w:numPr>
          <w:ilvl w:val="12"/>
          <w:numId w:val="0"/>
        </w:numPr>
        <w:tabs>
          <w:tab w:val="left" w:pos="1985"/>
        </w:tabs>
        <w:ind w:firstLine="284"/>
        <w:jc w:val="both"/>
        <w:rPr>
          <w:sz w:val="28"/>
        </w:rPr>
      </w:pPr>
    </w:p>
    <w:p w:rsidR="0084203B" w:rsidRPr="0084203B" w:rsidRDefault="0084203B" w:rsidP="0084203B">
      <w:pPr>
        <w:numPr>
          <w:ilvl w:val="12"/>
          <w:numId w:val="0"/>
        </w:numPr>
        <w:tabs>
          <w:tab w:val="left" w:pos="1985"/>
        </w:tabs>
        <w:ind w:firstLine="284"/>
        <w:jc w:val="both"/>
        <w:rPr>
          <w:sz w:val="28"/>
        </w:rPr>
      </w:pPr>
      <w:r>
        <w:rPr>
          <w:sz w:val="28"/>
        </w:rPr>
        <w:t xml:space="preserve">                  </w:t>
      </w:r>
      <w:r w:rsidRPr="0084203B">
        <w:rPr>
          <w:sz w:val="28"/>
        </w:rPr>
        <w:t xml:space="preserve">PARTES DE LA IGLESIA EXPLICADAS </w:t>
      </w:r>
    </w:p>
    <w:p w:rsidR="0084203B" w:rsidRDefault="0084203B" w:rsidP="0084203B">
      <w:pPr>
        <w:numPr>
          <w:ilvl w:val="12"/>
          <w:numId w:val="0"/>
        </w:numPr>
        <w:tabs>
          <w:tab w:val="left" w:pos="1985"/>
        </w:tabs>
        <w:ind w:firstLine="284"/>
        <w:jc w:val="both"/>
        <w:rPr>
          <w:sz w:val="24"/>
        </w:rPr>
      </w:pPr>
    </w:p>
    <w:p w:rsidR="0084203B" w:rsidRDefault="0084203B" w:rsidP="0084203B">
      <w:pPr>
        <w:numPr>
          <w:ilvl w:val="12"/>
          <w:numId w:val="0"/>
        </w:numPr>
        <w:tabs>
          <w:tab w:val="left" w:pos="1985"/>
        </w:tabs>
        <w:ind w:firstLine="284"/>
        <w:jc w:val="both"/>
        <w:rPr>
          <w:sz w:val="24"/>
        </w:rPr>
      </w:pPr>
    </w:p>
    <w:p w:rsidR="0084203B" w:rsidRDefault="0084203B" w:rsidP="0084203B">
      <w:pPr>
        <w:numPr>
          <w:ilvl w:val="12"/>
          <w:numId w:val="0"/>
        </w:numPr>
        <w:tabs>
          <w:tab w:val="left" w:pos="1985"/>
        </w:tabs>
        <w:ind w:firstLine="284"/>
        <w:jc w:val="both"/>
        <w:rPr>
          <w:sz w:val="24"/>
        </w:rPr>
      </w:pPr>
      <w:r>
        <w:rPr>
          <w:sz w:val="24"/>
        </w:rPr>
        <w:t>PLANTA :</w:t>
      </w:r>
      <w:r>
        <w:rPr>
          <w:sz w:val="24"/>
        </w:rPr>
        <w:tab/>
        <w:t xml:space="preserve">- es de </w:t>
      </w:r>
      <w:r>
        <w:rPr>
          <w:b/>
          <w:sz w:val="24"/>
        </w:rPr>
        <w:t>cruz latina</w:t>
      </w:r>
      <w:r>
        <w:rPr>
          <w:sz w:val="24"/>
        </w:rPr>
        <w:t xml:space="preserve"> de 3 ó 5 naves , separadas por columnas .</w:t>
      </w:r>
    </w:p>
    <w:p w:rsidR="0084203B" w:rsidRDefault="0084203B" w:rsidP="0084203B">
      <w:pPr>
        <w:numPr>
          <w:ilvl w:val="12"/>
          <w:numId w:val="0"/>
        </w:numPr>
        <w:tabs>
          <w:tab w:val="left" w:pos="1985"/>
        </w:tabs>
        <w:ind w:firstLine="284"/>
        <w:jc w:val="both"/>
        <w:rPr>
          <w:sz w:val="24"/>
        </w:rPr>
      </w:pPr>
      <w:r>
        <w:rPr>
          <w:sz w:val="24"/>
        </w:rPr>
        <w:tab/>
        <w:t>- la nave central es más ancha y alta que las laterales .</w:t>
      </w:r>
    </w:p>
    <w:p w:rsidR="0084203B" w:rsidRDefault="0084203B" w:rsidP="0084203B">
      <w:pPr>
        <w:numPr>
          <w:ilvl w:val="12"/>
          <w:numId w:val="0"/>
        </w:numPr>
        <w:tabs>
          <w:tab w:val="left" w:pos="1985"/>
        </w:tabs>
        <w:ind w:left="1985"/>
        <w:jc w:val="both"/>
        <w:rPr>
          <w:b/>
          <w:sz w:val="24"/>
        </w:rPr>
      </w:pPr>
      <w:r>
        <w:rPr>
          <w:sz w:val="24"/>
        </w:rPr>
        <w:t>- en la cabecera existe un remate semicircular denominado</w:t>
      </w:r>
      <w:r>
        <w:rPr>
          <w:b/>
          <w:sz w:val="24"/>
        </w:rPr>
        <w:t xml:space="preserve"> “ábside”</w:t>
      </w:r>
    </w:p>
    <w:p w:rsidR="0084203B" w:rsidRDefault="0084203B" w:rsidP="0084203B">
      <w:pPr>
        <w:numPr>
          <w:ilvl w:val="12"/>
          <w:numId w:val="0"/>
        </w:numPr>
        <w:tabs>
          <w:tab w:val="left" w:pos="1985"/>
        </w:tabs>
        <w:ind w:firstLine="284"/>
        <w:jc w:val="both"/>
        <w:rPr>
          <w:b/>
          <w:sz w:val="24"/>
        </w:rPr>
      </w:pPr>
      <w:r>
        <w:rPr>
          <w:sz w:val="24"/>
        </w:rPr>
        <w:tab/>
        <w:t xml:space="preserve">- a la intersección de las dos naves se le llama </w:t>
      </w:r>
      <w:r>
        <w:rPr>
          <w:b/>
          <w:sz w:val="24"/>
        </w:rPr>
        <w:t>“crucero”</w:t>
      </w:r>
    </w:p>
    <w:p w:rsidR="0084203B" w:rsidRDefault="0084203B" w:rsidP="0084203B">
      <w:pPr>
        <w:numPr>
          <w:ilvl w:val="12"/>
          <w:numId w:val="0"/>
        </w:numPr>
        <w:tabs>
          <w:tab w:val="left" w:pos="1985"/>
        </w:tabs>
        <w:ind w:firstLine="284"/>
        <w:jc w:val="both"/>
        <w:rPr>
          <w:sz w:val="24"/>
        </w:rPr>
      </w:pPr>
      <w:r>
        <w:rPr>
          <w:sz w:val="24"/>
        </w:rPr>
        <w:t>MUROS :</w:t>
      </w:r>
      <w:r>
        <w:rPr>
          <w:sz w:val="24"/>
        </w:rPr>
        <w:tab/>
        <w:t>- predomina el muro sobre el vano o ventana .</w:t>
      </w:r>
    </w:p>
    <w:p w:rsidR="0084203B" w:rsidRDefault="0084203B" w:rsidP="0084203B">
      <w:pPr>
        <w:numPr>
          <w:ilvl w:val="12"/>
          <w:numId w:val="0"/>
        </w:numPr>
        <w:tabs>
          <w:tab w:val="left" w:pos="1985"/>
        </w:tabs>
        <w:ind w:firstLine="284"/>
        <w:jc w:val="both"/>
        <w:rPr>
          <w:sz w:val="24"/>
        </w:rPr>
      </w:pPr>
      <w:r>
        <w:rPr>
          <w:sz w:val="24"/>
        </w:rPr>
        <w:tab/>
        <w:t xml:space="preserve">- no existen muchas ventanas y las que existen son muy pequeñas y </w:t>
      </w:r>
      <w:r>
        <w:rPr>
          <w:sz w:val="24"/>
        </w:rPr>
        <w:tab/>
        <w:t xml:space="preserve">se les denomina </w:t>
      </w:r>
      <w:r>
        <w:rPr>
          <w:b/>
          <w:sz w:val="24"/>
        </w:rPr>
        <w:t>“aspilleras” o “saeteras” .</w:t>
      </w:r>
    </w:p>
    <w:p w:rsidR="0084203B" w:rsidRDefault="0084203B" w:rsidP="0084203B">
      <w:pPr>
        <w:numPr>
          <w:ilvl w:val="12"/>
          <w:numId w:val="0"/>
        </w:numPr>
        <w:tabs>
          <w:tab w:val="left" w:pos="1985"/>
        </w:tabs>
        <w:ind w:firstLine="284"/>
        <w:jc w:val="both"/>
        <w:rPr>
          <w:sz w:val="24"/>
        </w:rPr>
      </w:pPr>
      <w:r>
        <w:tab/>
        <w:t xml:space="preserve">- </w:t>
      </w:r>
      <w:r>
        <w:rPr>
          <w:sz w:val="24"/>
        </w:rPr>
        <w:t xml:space="preserve">son edificios muy sólidos , consistentes y pesados , ya que </w:t>
      </w:r>
    </w:p>
    <w:p w:rsidR="0084203B" w:rsidRDefault="0084203B" w:rsidP="0084203B">
      <w:pPr>
        <w:numPr>
          <w:ilvl w:val="12"/>
          <w:numId w:val="0"/>
        </w:numPr>
        <w:tabs>
          <w:tab w:val="left" w:pos="1985"/>
        </w:tabs>
        <w:ind w:firstLine="284"/>
        <w:jc w:val="both"/>
        <w:rPr>
          <w:sz w:val="24"/>
        </w:rPr>
      </w:pPr>
      <w:r>
        <w:rPr>
          <w:sz w:val="24"/>
        </w:rPr>
        <w:tab/>
        <w:t>pretenden ser la fortaleza de Dios .</w:t>
      </w:r>
    </w:p>
    <w:p w:rsidR="0084203B" w:rsidRDefault="0084203B" w:rsidP="0084203B">
      <w:pPr>
        <w:numPr>
          <w:ilvl w:val="12"/>
          <w:numId w:val="0"/>
        </w:numPr>
        <w:tabs>
          <w:tab w:val="left" w:pos="1985"/>
        </w:tabs>
        <w:ind w:firstLine="284"/>
        <w:jc w:val="both"/>
        <w:rPr>
          <w:b/>
          <w:sz w:val="24"/>
        </w:rPr>
      </w:pPr>
      <w:r>
        <w:rPr>
          <w:sz w:val="24"/>
        </w:rPr>
        <w:tab/>
        <w:t xml:space="preserve">- el muro está compuesto generalmente por </w:t>
      </w:r>
      <w:r>
        <w:rPr>
          <w:b/>
          <w:sz w:val="24"/>
        </w:rPr>
        <w:t xml:space="preserve">“sillares” </w:t>
      </w:r>
    </w:p>
    <w:p w:rsidR="0084203B" w:rsidRDefault="0084203B" w:rsidP="0084203B">
      <w:pPr>
        <w:numPr>
          <w:ilvl w:val="12"/>
          <w:numId w:val="0"/>
        </w:numPr>
        <w:tabs>
          <w:tab w:val="left" w:pos="1985"/>
        </w:tabs>
        <w:ind w:firstLine="284"/>
        <w:jc w:val="both"/>
        <w:rPr>
          <w:sz w:val="24"/>
        </w:rPr>
      </w:pPr>
      <w:r>
        <w:rPr>
          <w:sz w:val="24"/>
        </w:rPr>
        <w:tab/>
        <w:t>da sensación de fortaleza .</w:t>
      </w:r>
    </w:p>
    <w:p w:rsidR="0084203B" w:rsidRDefault="0084203B" w:rsidP="0084203B">
      <w:pPr>
        <w:numPr>
          <w:ilvl w:val="12"/>
          <w:numId w:val="0"/>
        </w:numPr>
        <w:tabs>
          <w:tab w:val="left" w:pos="1985"/>
        </w:tabs>
        <w:ind w:firstLine="284"/>
        <w:jc w:val="both"/>
        <w:rPr>
          <w:sz w:val="24"/>
        </w:rPr>
      </w:pPr>
      <w:r>
        <w:rPr>
          <w:sz w:val="24"/>
        </w:rPr>
        <w:t>CUBIERTAS :</w:t>
      </w:r>
      <w:r>
        <w:rPr>
          <w:sz w:val="24"/>
        </w:rPr>
        <w:tab/>
        <w:t xml:space="preserve">- se utiliza fundamentalmente la </w:t>
      </w:r>
      <w:r>
        <w:rPr>
          <w:b/>
          <w:sz w:val="24"/>
        </w:rPr>
        <w:t>bóveda de cañón</w:t>
      </w:r>
      <w:r>
        <w:rPr>
          <w:sz w:val="24"/>
        </w:rPr>
        <w:t xml:space="preserve"> ,y también </w:t>
      </w:r>
      <w:r>
        <w:rPr>
          <w:sz w:val="24"/>
        </w:rPr>
        <w:tab/>
        <w:t xml:space="preserve">aunque menos frecuentemente la </w:t>
      </w:r>
      <w:r>
        <w:rPr>
          <w:b/>
          <w:sz w:val="24"/>
        </w:rPr>
        <w:t>bóveda de arista</w:t>
      </w:r>
      <w:r>
        <w:rPr>
          <w:sz w:val="24"/>
        </w:rPr>
        <w:t xml:space="preserve"> .</w:t>
      </w:r>
    </w:p>
    <w:p w:rsidR="0084203B" w:rsidRDefault="0084203B" w:rsidP="0084203B">
      <w:pPr>
        <w:numPr>
          <w:ilvl w:val="12"/>
          <w:numId w:val="0"/>
        </w:numPr>
        <w:tabs>
          <w:tab w:val="left" w:pos="1985"/>
        </w:tabs>
        <w:ind w:firstLine="284"/>
        <w:jc w:val="both"/>
        <w:rPr>
          <w:sz w:val="24"/>
        </w:rPr>
      </w:pPr>
      <w:r>
        <w:rPr>
          <w:sz w:val="24"/>
        </w:rPr>
        <w:tab/>
        <w:t xml:space="preserve">- la bóveda de cañón se forma por la prolongación de arcos de </w:t>
      </w:r>
      <w:r>
        <w:rPr>
          <w:sz w:val="24"/>
        </w:rPr>
        <w:tab/>
        <w:t>medio punto .</w:t>
      </w:r>
    </w:p>
    <w:p w:rsidR="0084203B" w:rsidRDefault="0084203B" w:rsidP="0084203B">
      <w:pPr>
        <w:numPr>
          <w:ilvl w:val="12"/>
          <w:numId w:val="0"/>
        </w:numPr>
        <w:tabs>
          <w:tab w:val="left" w:pos="1985"/>
        </w:tabs>
        <w:ind w:firstLine="284"/>
        <w:jc w:val="both"/>
        <w:rPr>
          <w:sz w:val="24"/>
        </w:rPr>
      </w:pPr>
      <w:r>
        <w:rPr>
          <w:sz w:val="24"/>
        </w:rPr>
        <w:tab/>
        <w:t xml:space="preserve">- la bóveda de arista se forma por el cruce de dos bóvedas de cañón </w:t>
      </w:r>
    </w:p>
    <w:p w:rsidR="0084203B" w:rsidRDefault="0084203B" w:rsidP="0084203B">
      <w:pPr>
        <w:numPr>
          <w:ilvl w:val="12"/>
          <w:numId w:val="0"/>
        </w:numPr>
        <w:tabs>
          <w:tab w:val="left" w:pos="1985"/>
        </w:tabs>
        <w:ind w:firstLine="284"/>
        <w:jc w:val="both"/>
        <w:rPr>
          <w:sz w:val="24"/>
        </w:rPr>
      </w:pPr>
      <w:r>
        <w:rPr>
          <w:sz w:val="24"/>
        </w:rPr>
        <w:tab/>
        <w:t xml:space="preserve">- los ábsides se cubren con </w:t>
      </w:r>
      <w:r>
        <w:rPr>
          <w:b/>
          <w:sz w:val="24"/>
        </w:rPr>
        <w:t>bóveda de horno</w:t>
      </w:r>
      <w:r>
        <w:rPr>
          <w:sz w:val="24"/>
        </w:rPr>
        <w:t xml:space="preserve"> o de un cuarto de </w:t>
      </w:r>
      <w:r>
        <w:rPr>
          <w:sz w:val="24"/>
        </w:rPr>
        <w:tab/>
        <w:t>esfera</w:t>
      </w:r>
    </w:p>
    <w:p w:rsidR="0084203B" w:rsidRDefault="0084203B" w:rsidP="0084203B">
      <w:pPr>
        <w:numPr>
          <w:ilvl w:val="12"/>
          <w:numId w:val="0"/>
        </w:numPr>
        <w:tabs>
          <w:tab w:val="left" w:pos="1985"/>
        </w:tabs>
        <w:ind w:firstLine="284"/>
        <w:jc w:val="both"/>
        <w:rPr>
          <w:sz w:val="24"/>
        </w:rPr>
      </w:pPr>
      <w:r>
        <w:rPr>
          <w:sz w:val="24"/>
        </w:rPr>
        <w:tab/>
        <w:t xml:space="preserve">- el arco más utilizado es el </w:t>
      </w:r>
      <w:r>
        <w:rPr>
          <w:b/>
          <w:sz w:val="24"/>
        </w:rPr>
        <w:t>arco de medio punto</w:t>
      </w:r>
      <w:r>
        <w:rPr>
          <w:sz w:val="24"/>
        </w:rPr>
        <w:t xml:space="preserve"> , que puede </w:t>
      </w:r>
      <w:r>
        <w:rPr>
          <w:sz w:val="24"/>
        </w:rPr>
        <w:tab/>
        <w:t>aparecer doblado</w:t>
      </w:r>
    </w:p>
    <w:p w:rsidR="0084203B" w:rsidRDefault="0084203B" w:rsidP="0084203B">
      <w:pPr>
        <w:numPr>
          <w:ilvl w:val="12"/>
          <w:numId w:val="0"/>
        </w:numPr>
        <w:tabs>
          <w:tab w:val="left" w:pos="1985"/>
        </w:tabs>
        <w:ind w:firstLine="284"/>
        <w:jc w:val="both"/>
        <w:rPr>
          <w:sz w:val="24"/>
        </w:rPr>
      </w:pPr>
      <w:r>
        <w:rPr>
          <w:sz w:val="24"/>
        </w:rPr>
        <w:t>PORTADAS :</w:t>
      </w:r>
      <w:r>
        <w:rPr>
          <w:sz w:val="24"/>
        </w:rPr>
        <w:tab/>
        <w:t xml:space="preserve">- suelen estar formadas por arcos de medio punto doblados que se </w:t>
      </w:r>
    </w:p>
    <w:p w:rsidR="0084203B" w:rsidRDefault="0084203B" w:rsidP="0084203B">
      <w:pPr>
        <w:numPr>
          <w:ilvl w:val="12"/>
          <w:numId w:val="0"/>
        </w:numPr>
        <w:tabs>
          <w:tab w:val="left" w:pos="1985"/>
        </w:tabs>
        <w:ind w:firstLine="284"/>
        <w:jc w:val="both"/>
        <w:rPr>
          <w:sz w:val="24"/>
        </w:rPr>
      </w:pPr>
      <w:r>
        <w:rPr>
          <w:sz w:val="24"/>
        </w:rPr>
        <w:tab/>
        <w:t xml:space="preserve">denominan </w:t>
      </w:r>
      <w:r>
        <w:rPr>
          <w:b/>
          <w:sz w:val="24"/>
        </w:rPr>
        <w:t>“arquivoltas”</w:t>
      </w:r>
    </w:p>
    <w:p w:rsidR="0084203B" w:rsidRDefault="0084203B" w:rsidP="0084203B">
      <w:pPr>
        <w:numPr>
          <w:ilvl w:val="12"/>
          <w:numId w:val="0"/>
        </w:numPr>
        <w:tabs>
          <w:tab w:val="left" w:pos="1985"/>
        </w:tabs>
        <w:ind w:firstLine="284"/>
        <w:jc w:val="both"/>
        <w:rPr>
          <w:sz w:val="24"/>
        </w:rPr>
      </w:pPr>
      <w:r>
        <w:rPr>
          <w:sz w:val="24"/>
        </w:rPr>
        <w:tab/>
        <w:t xml:space="preserve">- los capiteles suelen estar decorados con figuras vegetales , </w:t>
      </w:r>
      <w:r>
        <w:rPr>
          <w:sz w:val="24"/>
        </w:rPr>
        <w:tab/>
        <w:t>animales humanas .</w:t>
      </w:r>
    </w:p>
    <w:p w:rsidR="0084203B" w:rsidRDefault="0084203B" w:rsidP="0084203B">
      <w:pPr>
        <w:numPr>
          <w:ilvl w:val="12"/>
          <w:numId w:val="0"/>
        </w:numPr>
        <w:tabs>
          <w:tab w:val="left" w:pos="1985"/>
        </w:tabs>
        <w:ind w:firstLine="284"/>
        <w:jc w:val="both"/>
        <w:rPr>
          <w:sz w:val="24"/>
        </w:rPr>
      </w:pPr>
      <w:r>
        <w:rPr>
          <w:sz w:val="24"/>
        </w:rPr>
        <w:tab/>
        <w:t xml:space="preserve">- el semicírculo comprendido en el arco de medio punto , se le </w:t>
      </w:r>
    </w:p>
    <w:p w:rsidR="0084203B" w:rsidRDefault="0084203B" w:rsidP="0084203B">
      <w:pPr>
        <w:numPr>
          <w:ilvl w:val="12"/>
          <w:numId w:val="0"/>
        </w:numPr>
        <w:tabs>
          <w:tab w:val="left" w:pos="1985"/>
        </w:tabs>
        <w:ind w:firstLine="284"/>
        <w:jc w:val="both"/>
        <w:rPr>
          <w:sz w:val="24"/>
        </w:rPr>
      </w:pPr>
      <w:r>
        <w:rPr>
          <w:sz w:val="24"/>
        </w:rPr>
        <w:tab/>
        <w:t xml:space="preserve">denomina </w:t>
      </w:r>
      <w:r>
        <w:rPr>
          <w:b/>
          <w:sz w:val="24"/>
        </w:rPr>
        <w:t>“tímpano”</w:t>
      </w:r>
      <w:r>
        <w:rPr>
          <w:sz w:val="24"/>
        </w:rPr>
        <w:t xml:space="preserve"> y es lugar donde aparece fundamentalmente </w:t>
      </w:r>
    </w:p>
    <w:p w:rsidR="0084203B" w:rsidRDefault="0084203B" w:rsidP="0084203B">
      <w:pPr>
        <w:numPr>
          <w:ilvl w:val="12"/>
          <w:numId w:val="0"/>
        </w:numPr>
        <w:tabs>
          <w:tab w:val="left" w:pos="1985"/>
        </w:tabs>
        <w:ind w:firstLine="284"/>
        <w:jc w:val="both"/>
        <w:rPr>
          <w:sz w:val="24"/>
        </w:rPr>
      </w:pPr>
      <w:r>
        <w:rPr>
          <w:sz w:val="24"/>
        </w:rPr>
        <w:tab/>
        <w:t>la decoración junto con los capiteles y las arquivoltas .</w:t>
      </w:r>
    </w:p>
    <w:p w:rsidR="0084203B" w:rsidRDefault="0084203B" w:rsidP="0084203B">
      <w:pPr>
        <w:numPr>
          <w:ilvl w:val="12"/>
          <w:numId w:val="0"/>
        </w:numPr>
        <w:tabs>
          <w:tab w:val="left" w:pos="1985"/>
        </w:tabs>
        <w:ind w:left="1979" w:hanging="1695"/>
        <w:jc w:val="both"/>
        <w:rPr>
          <w:sz w:val="24"/>
        </w:rPr>
      </w:pPr>
      <w:r>
        <w:rPr>
          <w:sz w:val="24"/>
        </w:rPr>
        <w:t>APOYOS :</w:t>
      </w:r>
      <w:r>
        <w:rPr>
          <w:sz w:val="24"/>
        </w:rPr>
        <w:tab/>
      </w:r>
      <w:r>
        <w:rPr>
          <w:sz w:val="24"/>
        </w:rPr>
        <w:tab/>
        <w:t xml:space="preserve">- se emplea fundamentalmente la columna , pero debido al gran                     peso que desplaza la bóveda de cañón , se colocan en el exterior los </w:t>
      </w:r>
    </w:p>
    <w:p w:rsidR="0084203B" w:rsidRDefault="0084203B" w:rsidP="0084203B">
      <w:pPr>
        <w:numPr>
          <w:ilvl w:val="12"/>
          <w:numId w:val="0"/>
        </w:numPr>
        <w:tabs>
          <w:tab w:val="left" w:pos="1985"/>
        </w:tabs>
        <w:ind w:firstLine="284"/>
        <w:jc w:val="both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>“contrafuertes”</w:t>
      </w:r>
      <w:r>
        <w:rPr>
          <w:sz w:val="24"/>
        </w:rPr>
        <w:t xml:space="preserve"> .</w:t>
      </w:r>
    </w:p>
    <w:p w:rsidR="00C9019F" w:rsidRDefault="00C9019F"/>
    <w:sectPr w:rsidR="00C9019F" w:rsidSect="00C901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8"/>
  <w:doNotDisplayPageBoundaries/>
  <w:defaultTabStop w:val="708"/>
  <w:hyphenationZone w:val="425"/>
  <w:characterSpacingControl w:val="doNotCompress"/>
  <w:compat/>
  <w:rsids>
    <w:rsidRoot w:val="0084203B"/>
    <w:rsid w:val="00243532"/>
    <w:rsid w:val="006915BE"/>
    <w:rsid w:val="0084203B"/>
    <w:rsid w:val="00C90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="Times New Roman"/>
        <w:kern w:val="20"/>
        <w:lang w:val="es-ES" w:eastAsia="en-US" w:bidi="ar-SA"/>
      </w:rPr>
    </w:rPrDefault>
    <w:pPrDefault>
      <w:pPr>
        <w:spacing w:after="200" w:line="360" w:lineRule="auto"/>
        <w:ind w:left="709" w:hanging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03B"/>
    <w:pPr>
      <w:overflowPunct w:val="0"/>
      <w:autoSpaceDE w:val="0"/>
      <w:autoSpaceDN w:val="0"/>
      <w:adjustRightInd w:val="0"/>
      <w:spacing w:after="0" w:line="240" w:lineRule="auto"/>
      <w:ind w:left="0" w:firstLine="0"/>
      <w:textAlignment w:val="baseline"/>
    </w:pPr>
    <w:rPr>
      <w:rFonts w:ascii="Times New Roman" w:eastAsia="Times New Roman" w:hAnsi="Times New Roman"/>
      <w:kern w:val="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G860</dc:creator>
  <cp:lastModifiedBy>G860</cp:lastModifiedBy>
  <cp:revision>1</cp:revision>
  <dcterms:created xsi:type="dcterms:W3CDTF">2012-11-29T16:21:00Z</dcterms:created>
  <dcterms:modified xsi:type="dcterms:W3CDTF">2012-11-29T16:23:00Z</dcterms:modified>
</cp:coreProperties>
</file>