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98" w:rsidRDefault="00DE3B98" w:rsidP="00DE3B98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990000"/>
          <w:sz w:val="28"/>
          <w:szCs w:val="28"/>
          <w:lang w:eastAsia="es-ES"/>
        </w:rPr>
      </w:pPr>
    </w:p>
    <w:tbl>
      <w:tblPr>
        <w:tblStyle w:val="Tablaconcuadrcul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6" w:space="0" w:color="auto"/>
        </w:tblBorders>
        <w:tblLook w:val="04A0"/>
      </w:tblPr>
      <w:tblGrid>
        <w:gridCol w:w="2235"/>
        <w:gridCol w:w="4110"/>
        <w:gridCol w:w="2835"/>
      </w:tblGrid>
      <w:tr w:rsidR="005B1226" w:rsidRPr="005B1226" w:rsidTr="009F01F5">
        <w:trPr>
          <w:trHeight w:val="851"/>
          <w:jc w:val="center"/>
        </w:trPr>
        <w:tc>
          <w:tcPr>
            <w:tcW w:w="9180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B1226" w:rsidRPr="005B1226" w:rsidRDefault="005B1226" w:rsidP="00722E6E">
            <w:pPr>
              <w:jc w:val="center"/>
              <w:outlineLvl w:val="2"/>
              <w:rPr>
                <w:rFonts w:ascii="Comic Sans MS" w:hAnsi="Comic Sans MS"/>
                <w:b/>
                <w:noProof/>
                <w:color w:val="943634" w:themeColor="accent2" w:themeShade="BF"/>
                <w:sz w:val="44"/>
                <w:szCs w:val="28"/>
              </w:rPr>
            </w:pPr>
            <w:r w:rsidRPr="005B1226">
              <w:rPr>
                <w:rFonts w:ascii="Comic Sans MS" w:hAnsi="Comic Sans MS"/>
                <w:b/>
                <w:noProof/>
                <w:color w:val="943634" w:themeColor="accent2" w:themeShade="BF"/>
                <w:sz w:val="44"/>
                <w:szCs w:val="28"/>
              </w:rPr>
              <w:t>CLASIFICACIÓN DE POLÍGONOS</w:t>
            </w:r>
          </w:p>
        </w:tc>
      </w:tr>
      <w:tr w:rsidR="005B1226" w:rsidTr="009F01F5">
        <w:trPr>
          <w:trHeight w:val="20"/>
          <w:jc w:val="center"/>
        </w:trPr>
        <w:tc>
          <w:tcPr>
            <w:tcW w:w="2235" w:type="dxa"/>
            <w:tcBorders>
              <w:top w:val="single" w:sz="24" w:space="0" w:color="auto"/>
              <w:right w:val="single" w:sz="8" w:space="0" w:color="A6A6A6" w:themeColor="background1" w:themeShade="A6"/>
            </w:tcBorders>
            <w:vAlign w:val="center"/>
          </w:tcPr>
          <w:p w:rsidR="005B1226" w:rsidRPr="00722E6E" w:rsidRDefault="005B1226" w:rsidP="00722E6E">
            <w:pPr>
              <w:pStyle w:val="Ttulo4"/>
              <w:shd w:val="clear" w:color="auto" w:fill="FFFFFF"/>
              <w:spacing w:before="0" w:beforeAutospacing="0" w:after="0" w:afterAutospacing="0"/>
              <w:ind w:firstLine="142"/>
              <w:jc w:val="center"/>
              <w:outlineLvl w:val="3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722E6E">
              <w:rPr>
                <w:rFonts w:ascii="Comic Sans MS" w:hAnsi="Comic Sans MS"/>
                <w:b w:val="0"/>
                <w:sz w:val="28"/>
                <w:szCs w:val="28"/>
              </w:rPr>
              <w:t>Polígonos</w:t>
            </w:r>
            <w:r w:rsidR="00722E6E">
              <w:rPr>
                <w:rFonts w:ascii="Comic Sans MS" w:hAnsi="Comic Sans MS"/>
                <w:b w:val="0"/>
                <w:sz w:val="28"/>
                <w:szCs w:val="28"/>
              </w:rPr>
              <w:t xml:space="preserve"> </w:t>
            </w:r>
            <w:r w:rsidRPr="005B1226">
              <w:rPr>
                <w:rFonts w:ascii="Comic Sans MS" w:hAnsi="Comic Sans MS"/>
                <w:color w:val="943634" w:themeColor="accent2" w:themeShade="BF"/>
                <w:sz w:val="32"/>
                <w:szCs w:val="28"/>
              </w:rPr>
              <w:t>regulares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1226" w:rsidRPr="00DE3B98" w:rsidRDefault="005B1226" w:rsidP="003B30BA">
            <w:pPr>
              <w:jc w:val="center"/>
              <w:outlineLvl w:val="2"/>
              <w:rPr>
                <w:rFonts w:ascii="Comic Sans MS" w:hAnsi="Comic Sans MS"/>
                <w:noProof/>
                <w:color w:val="000000"/>
                <w:sz w:val="28"/>
                <w:szCs w:val="28"/>
              </w:rPr>
            </w:pPr>
            <w:r w:rsidRPr="00DE3B98">
              <w:rPr>
                <w:rFonts w:ascii="Comic Sans MS" w:hAnsi="Comic Sans MS"/>
                <w:color w:val="000000"/>
                <w:sz w:val="28"/>
                <w:szCs w:val="28"/>
              </w:rPr>
              <w:t xml:space="preserve">Tienen sus </w:t>
            </w:r>
            <w:r w:rsidRPr="00DE3B98">
              <w:rPr>
                <w:rStyle w:val="Textoennegrita"/>
                <w:rFonts w:ascii="Comic Sans MS" w:hAnsi="Comic Sans MS"/>
                <w:color w:val="000000"/>
                <w:sz w:val="28"/>
                <w:szCs w:val="28"/>
              </w:rPr>
              <w:t>ángulos</w:t>
            </w:r>
            <w:r w:rsidRPr="00DE3B98">
              <w:rPr>
                <w:rFonts w:ascii="Comic Sans MS" w:hAnsi="Comic Sans MS"/>
                <w:color w:val="000000"/>
                <w:sz w:val="28"/>
                <w:szCs w:val="28"/>
              </w:rPr>
              <w:t xml:space="preserve"> y </w:t>
            </w:r>
            <w:r w:rsidRPr="00DE3B98">
              <w:rPr>
                <w:rStyle w:val="Textoennegrita"/>
                <w:rFonts w:ascii="Comic Sans MS" w:hAnsi="Comic Sans MS"/>
                <w:color w:val="000000"/>
                <w:sz w:val="28"/>
                <w:szCs w:val="28"/>
              </w:rPr>
              <w:t>lados</w:t>
            </w:r>
            <w:r w:rsidRPr="00DE3B98">
              <w:rPr>
                <w:rFonts w:ascii="Comic Sans MS" w:hAnsi="Comic Sans MS"/>
                <w:color w:val="000000"/>
                <w:sz w:val="28"/>
                <w:szCs w:val="28"/>
              </w:rPr>
              <w:t xml:space="preserve"> iguales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8" w:space="0" w:color="A6A6A6" w:themeColor="background1" w:themeShade="A6"/>
            </w:tcBorders>
            <w:vAlign w:val="center"/>
          </w:tcPr>
          <w:p w:rsidR="005B1226" w:rsidRPr="00DE3B98" w:rsidRDefault="005B1226" w:rsidP="00722E6E">
            <w:pPr>
              <w:jc w:val="center"/>
              <w:outlineLvl w:val="2"/>
              <w:rPr>
                <w:rFonts w:ascii="Comic Sans MS" w:hAnsi="Comic Sans MS"/>
                <w:noProof/>
                <w:color w:val="000000"/>
                <w:sz w:val="28"/>
                <w:szCs w:val="28"/>
              </w:rPr>
            </w:pPr>
            <w:r w:rsidRPr="00DE3B98">
              <w:rPr>
                <w:rFonts w:ascii="Comic Sans MS" w:hAnsi="Comic Sans MS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71550" cy="952500"/>
                  <wp:effectExtent l="19050" t="0" r="0" b="0"/>
                  <wp:docPr id="68" name="Imagen 15" descr="Cuad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uad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226" w:rsidTr="009F01F5">
        <w:trPr>
          <w:trHeight w:val="20"/>
          <w:jc w:val="center"/>
        </w:trPr>
        <w:tc>
          <w:tcPr>
            <w:tcW w:w="2235" w:type="dxa"/>
            <w:tcBorders>
              <w:right w:val="single" w:sz="8" w:space="0" w:color="A6A6A6" w:themeColor="background1" w:themeShade="A6"/>
            </w:tcBorders>
            <w:vAlign w:val="center"/>
          </w:tcPr>
          <w:p w:rsidR="005B1226" w:rsidRPr="005B1226" w:rsidRDefault="005B1226" w:rsidP="00722E6E">
            <w:pPr>
              <w:pStyle w:val="NormalWeb"/>
              <w:spacing w:before="0" w:after="0" w:line="240" w:lineRule="auto"/>
              <w:ind w:left="0" w:right="0" w:firstLine="142"/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28"/>
              </w:rPr>
            </w:pPr>
          </w:p>
          <w:p w:rsidR="005B1226" w:rsidRPr="005B1226" w:rsidRDefault="005B1226" w:rsidP="00722E6E">
            <w:pPr>
              <w:pStyle w:val="Ttulo4"/>
              <w:shd w:val="clear" w:color="auto" w:fill="FFFFFF"/>
              <w:spacing w:before="0" w:beforeAutospacing="0" w:after="0" w:afterAutospacing="0"/>
              <w:ind w:firstLine="142"/>
              <w:jc w:val="center"/>
              <w:outlineLvl w:val="3"/>
              <w:rPr>
                <w:rFonts w:ascii="Comic Sans MS" w:hAnsi="Comic Sans MS"/>
                <w:color w:val="943634" w:themeColor="accent2" w:themeShade="BF"/>
                <w:sz w:val="32"/>
                <w:szCs w:val="28"/>
              </w:rPr>
            </w:pPr>
            <w:r w:rsidRPr="00722E6E">
              <w:rPr>
                <w:rFonts w:ascii="Comic Sans MS" w:hAnsi="Comic Sans MS"/>
                <w:b w:val="0"/>
                <w:sz w:val="28"/>
                <w:szCs w:val="28"/>
              </w:rPr>
              <w:t>Polígonos</w:t>
            </w:r>
            <w:r w:rsidRPr="00722E6E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 xml:space="preserve"> </w:t>
            </w:r>
            <w:r w:rsidRPr="005B1226">
              <w:rPr>
                <w:rFonts w:ascii="Comic Sans MS" w:hAnsi="Comic Sans MS"/>
                <w:color w:val="943634" w:themeColor="accent2" w:themeShade="BF"/>
                <w:sz w:val="32"/>
                <w:szCs w:val="28"/>
              </w:rPr>
              <w:t>irregulares</w:t>
            </w:r>
          </w:p>
          <w:p w:rsidR="005B1226" w:rsidRPr="005B1226" w:rsidRDefault="005B1226" w:rsidP="00722E6E">
            <w:pPr>
              <w:pStyle w:val="Ttulo4"/>
              <w:shd w:val="clear" w:color="auto" w:fill="FFFFFF"/>
              <w:spacing w:before="0" w:beforeAutospacing="0" w:after="0" w:afterAutospacing="0"/>
              <w:ind w:firstLine="142"/>
              <w:jc w:val="center"/>
              <w:outlineLvl w:val="3"/>
              <w:rPr>
                <w:rFonts w:ascii="Comic Sans MS" w:hAnsi="Comic Sans MS"/>
                <w:color w:val="943634" w:themeColor="accent2" w:themeShade="BF"/>
                <w:sz w:val="32"/>
                <w:szCs w:val="28"/>
              </w:rPr>
            </w:pPr>
          </w:p>
        </w:tc>
        <w:tc>
          <w:tcPr>
            <w:tcW w:w="4110" w:type="dxa"/>
            <w:tcBorders>
              <w:left w:val="single" w:sz="8" w:space="0" w:color="A6A6A6" w:themeColor="background1" w:themeShade="A6"/>
            </w:tcBorders>
            <w:vAlign w:val="center"/>
          </w:tcPr>
          <w:p w:rsidR="005B1226" w:rsidRPr="00DE3B98" w:rsidRDefault="005B1226" w:rsidP="00722E6E">
            <w:pPr>
              <w:jc w:val="center"/>
              <w:outlineLvl w:val="2"/>
              <w:rPr>
                <w:rFonts w:ascii="Comic Sans MS" w:hAnsi="Comic Sans MS"/>
                <w:noProof/>
                <w:color w:val="000000"/>
                <w:sz w:val="28"/>
                <w:szCs w:val="28"/>
              </w:rPr>
            </w:pPr>
            <w:r w:rsidRPr="00DE3B98">
              <w:rPr>
                <w:rFonts w:ascii="Comic Sans MS" w:hAnsi="Comic Sans MS"/>
                <w:color w:val="000000"/>
                <w:sz w:val="28"/>
                <w:szCs w:val="28"/>
              </w:rPr>
              <w:t xml:space="preserve">Tienen sus </w:t>
            </w:r>
            <w:r w:rsidRPr="00DE3B98">
              <w:rPr>
                <w:rStyle w:val="Textoennegrita"/>
                <w:rFonts w:ascii="Comic Sans MS" w:hAnsi="Comic Sans MS"/>
                <w:color w:val="000000"/>
                <w:sz w:val="28"/>
                <w:szCs w:val="28"/>
              </w:rPr>
              <w:t>ángulos</w:t>
            </w:r>
            <w:r w:rsidRPr="00DE3B98">
              <w:rPr>
                <w:rFonts w:ascii="Comic Sans MS" w:hAnsi="Comic Sans MS"/>
                <w:color w:val="000000"/>
                <w:sz w:val="28"/>
                <w:szCs w:val="28"/>
              </w:rPr>
              <w:t xml:space="preserve"> y </w:t>
            </w:r>
            <w:r w:rsidRPr="00DE3B98">
              <w:rPr>
                <w:rStyle w:val="Textoennegrita"/>
                <w:rFonts w:ascii="Comic Sans MS" w:hAnsi="Comic Sans MS"/>
                <w:color w:val="000000"/>
                <w:sz w:val="28"/>
                <w:szCs w:val="28"/>
              </w:rPr>
              <w:t>lados</w:t>
            </w:r>
            <w:r w:rsidRPr="00DE3B98">
              <w:rPr>
                <w:rFonts w:ascii="Comic Sans MS" w:hAnsi="Comic Sans MS"/>
                <w:color w:val="000000"/>
                <w:sz w:val="28"/>
                <w:szCs w:val="28"/>
              </w:rPr>
              <w:t xml:space="preserve"> desiguales.</w:t>
            </w:r>
          </w:p>
        </w:tc>
        <w:tc>
          <w:tcPr>
            <w:tcW w:w="2835" w:type="dxa"/>
            <w:vAlign w:val="center"/>
          </w:tcPr>
          <w:p w:rsidR="005B1226" w:rsidRPr="00DE3B98" w:rsidRDefault="005B1226" w:rsidP="00722E6E">
            <w:pPr>
              <w:jc w:val="center"/>
              <w:outlineLvl w:val="2"/>
              <w:rPr>
                <w:rFonts w:ascii="Comic Sans MS" w:hAnsi="Comic Sans MS"/>
                <w:noProof/>
                <w:color w:val="000000"/>
                <w:sz w:val="28"/>
                <w:szCs w:val="28"/>
              </w:rPr>
            </w:pPr>
            <w:r w:rsidRPr="00DE3B98">
              <w:rPr>
                <w:rFonts w:ascii="Comic Sans MS" w:hAnsi="Comic Sans MS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0" cy="581025"/>
                  <wp:effectExtent l="19050" t="0" r="0" b="0"/>
                  <wp:docPr id="69" name="Imagen 16" descr="Rombo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ombo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0BA" w:rsidTr="009F01F5">
        <w:trPr>
          <w:trHeight w:val="20"/>
          <w:jc w:val="center"/>
        </w:trPr>
        <w:tc>
          <w:tcPr>
            <w:tcW w:w="2235" w:type="dxa"/>
            <w:tcBorders>
              <w:right w:val="single" w:sz="8" w:space="0" w:color="A6A6A6" w:themeColor="background1" w:themeShade="A6"/>
            </w:tcBorders>
            <w:vAlign w:val="center"/>
          </w:tcPr>
          <w:p w:rsidR="003B30BA" w:rsidRPr="00722E6E" w:rsidRDefault="003B30BA" w:rsidP="00BF049D">
            <w:pPr>
              <w:pStyle w:val="Ttulo4"/>
              <w:shd w:val="clear" w:color="auto" w:fill="FFFFFF"/>
              <w:spacing w:before="0" w:beforeAutospacing="0" w:after="0" w:afterAutospacing="0"/>
              <w:ind w:firstLine="142"/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28"/>
              </w:rPr>
            </w:pPr>
            <w:r w:rsidRPr="00722E6E">
              <w:rPr>
                <w:rFonts w:ascii="Comic Sans MS" w:hAnsi="Comic Sans MS"/>
                <w:b w:val="0"/>
                <w:sz w:val="28"/>
                <w:szCs w:val="28"/>
              </w:rPr>
              <w:t>Polígonos</w:t>
            </w:r>
            <w:r w:rsidRPr="00722E6E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 xml:space="preserve"> </w:t>
            </w:r>
            <w:r w:rsidRPr="005B1226">
              <w:rPr>
                <w:rFonts w:ascii="Comic Sans MS" w:hAnsi="Comic Sans MS"/>
                <w:color w:val="943634" w:themeColor="accent2" w:themeShade="BF"/>
                <w:sz w:val="32"/>
                <w:szCs w:val="28"/>
              </w:rPr>
              <w:t>equiláteros</w:t>
            </w:r>
          </w:p>
        </w:tc>
        <w:tc>
          <w:tcPr>
            <w:tcW w:w="411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B30BA" w:rsidRDefault="003B30BA" w:rsidP="00BF049D">
            <w:pPr>
              <w:jc w:val="center"/>
              <w:outlineLvl w:val="2"/>
              <w:rPr>
                <w:rFonts w:ascii="Comic Sans MS" w:eastAsia="Times New Roman" w:hAnsi="Comic Sans MS" w:cs="Times New Roman"/>
                <w:b/>
                <w:bCs/>
                <w:color w:val="990000"/>
                <w:sz w:val="28"/>
                <w:szCs w:val="28"/>
                <w:lang w:eastAsia="es-ES"/>
              </w:rPr>
            </w:pPr>
            <w:r w:rsidRPr="00DE3B98">
              <w:rPr>
                <w:rFonts w:ascii="Comic Sans MS" w:hAnsi="Comic Sans MS"/>
                <w:color w:val="000000"/>
                <w:sz w:val="28"/>
                <w:szCs w:val="28"/>
              </w:rPr>
              <w:t xml:space="preserve">Todos sus </w:t>
            </w:r>
            <w:r w:rsidRPr="00DE3B98">
              <w:rPr>
                <w:rStyle w:val="Textoennegrita"/>
                <w:rFonts w:ascii="Comic Sans MS" w:hAnsi="Comic Sans MS"/>
                <w:color w:val="000000"/>
                <w:sz w:val="28"/>
                <w:szCs w:val="28"/>
              </w:rPr>
              <w:t>lados</w:t>
            </w:r>
            <w:r w:rsidRPr="00DE3B98">
              <w:rPr>
                <w:rFonts w:ascii="Comic Sans MS" w:hAnsi="Comic Sans MS"/>
                <w:color w:val="000000"/>
                <w:sz w:val="28"/>
                <w:szCs w:val="28"/>
              </w:rPr>
              <w:t xml:space="preserve"> son iguales.</w:t>
            </w:r>
          </w:p>
        </w:tc>
        <w:tc>
          <w:tcPr>
            <w:tcW w:w="2835" w:type="dxa"/>
            <w:tcBorders>
              <w:left w:val="single" w:sz="8" w:space="0" w:color="A6A6A6" w:themeColor="background1" w:themeShade="A6"/>
            </w:tcBorders>
            <w:vAlign w:val="center"/>
          </w:tcPr>
          <w:p w:rsidR="003B30BA" w:rsidRPr="00DE3B98" w:rsidRDefault="003B30BA" w:rsidP="00BF049D">
            <w:pPr>
              <w:jc w:val="center"/>
              <w:outlineLvl w:val="2"/>
              <w:rPr>
                <w:rFonts w:ascii="Comic Sans MS" w:hAnsi="Comic Sans MS"/>
                <w:noProof/>
                <w:color w:val="000000"/>
                <w:sz w:val="28"/>
                <w:szCs w:val="28"/>
              </w:rPr>
            </w:pPr>
            <w:r w:rsidRPr="00DE3B98">
              <w:rPr>
                <w:rFonts w:ascii="Comic Sans MS" w:hAnsi="Comic Sans MS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63040" cy="762000"/>
                  <wp:effectExtent l="19050" t="0" r="3810" b="0"/>
                  <wp:docPr id="74" name="Imagen 13" descr="Rom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m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0BA" w:rsidTr="009F01F5">
        <w:trPr>
          <w:trHeight w:val="20"/>
          <w:jc w:val="center"/>
        </w:trPr>
        <w:tc>
          <w:tcPr>
            <w:tcW w:w="2235" w:type="dxa"/>
            <w:tcBorders>
              <w:right w:val="single" w:sz="8" w:space="0" w:color="A6A6A6" w:themeColor="background1" w:themeShade="A6"/>
            </w:tcBorders>
            <w:vAlign w:val="center"/>
          </w:tcPr>
          <w:p w:rsidR="003B30BA" w:rsidRPr="00722E6E" w:rsidRDefault="003B30BA" w:rsidP="00BF049D">
            <w:pPr>
              <w:pStyle w:val="Ttulo4"/>
              <w:shd w:val="clear" w:color="auto" w:fill="FFFFFF"/>
              <w:spacing w:before="0" w:beforeAutospacing="0" w:after="0" w:afterAutospacing="0"/>
              <w:ind w:firstLine="142"/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28"/>
              </w:rPr>
            </w:pPr>
            <w:r w:rsidRPr="00722E6E">
              <w:rPr>
                <w:rFonts w:ascii="Comic Sans MS" w:hAnsi="Comic Sans MS"/>
                <w:b w:val="0"/>
                <w:sz w:val="28"/>
                <w:szCs w:val="28"/>
              </w:rPr>
              <w:t>Polígonos</w:t>
            </w:r>
            <w:r w:rsidRPr="00722E6E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 xml:space="preserve"> </w:t>
            </w:r>
            <w:r w:rsidRPr="005B1226">
              <w:rPr>
                <w:rFonts w:ascii="Comic Sans MS" w:hAnsi="Comic Sans MS"/>
                <w:color w:val="943634" w:themeColor="accent2" w:themeShade="BF"/>
                <w:sz w:val="32"/>
                <w:szCs w:val="28"/>
              </w:rPr>
              <w:t>equiángulos</w:t>
            </w:r>
          </w:p>
        </w:tc>
        <w:tc>
          <w:tcPr>
            <w:tcW w:w="411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B30BA" w:rsidRDefault="003B30BA" w:rsidP="00BF049D">
            <w:pPr>
              <w:jc w:val="center"/>
              <w:outlineLvl w:val="2"/>
              <w:rPr>
                <w:rFonts w:ascii="Comic Sans MS" w:eastAsia="Times New Roman" w:hAnsi="Comic Sans MS" w:cs="Times New Roman"/>
                <w:b/>
                <w:bCs/>
                <w:color w:val="990000"/>
                <w:sz w:val="28"/>
                <w:szCs w:val="28"/>
                <w:lang w:eastAsia="es-ES"/>
              </w:rPr>
            </w:pPr>
            <w:r w:rsidRPr="00DE3B98">
              <w:rPr>
                <w:rFonts w:ascii="Comic Sans MS" w:hAnsi="Comic Sans MS"/>
                <w:color w:val="000000"/>
                <w:sz w:val="28"/>
                <w:szCs w:val="28"/>
              </w:rPr>
              <w:t xml:space="preserve">Todos sus </w:t>
            </w:r>
            <w:r w:rsidRPr="00DE3B98">
              <w:rPr>
                <w:rStyle w:val="Textoennegrita"/>
                <w:rFonts w:ascii="Comic Sans MS" w:hAnsi="Comic Sans MS"/>
                <w:color w:val="000000"/>
                <w:sz w:val="28"/>
                <w:szCs w:val="28"/>
              </w:rPr>
              <w:t>ángulos</w:t>
            </w:r>
            <w:r w:rsidRPr="00DE3B98">
              <w:rPr>
                <w:rFonts w:ascii="Comic Sans MS" w:hAnsi="Comic Sans MS"/>
                <w:color w:val="000000"/>
                <w:sz w:val="28"/>
                <w:szCs w:val="28"/>
              </w:rPr>
              <w:t xml:space="preserve"> son iguales.</w:t>
            </w:r>
          </w:p>
        </w:tc>
        <w:tc>
          <w:tcPr>
            <w:tcW w:w="2835" w:type="dxa"/>
            <w:tcBorders>
              <w:left w:val="single" w:sz="8" w:space="0" w:color="A6A6A6" w:themeColor="background1" w:themeShade="A6"/>
            </w:tcBorders>
            <w:vAlign w:val="center"/>
          </w:tcPr>
          <w:p w:rsidR="003B30BA" w:rsidRPr="00DE3B98" w:rsidRDefault="003B30BA" w:rsidP="00BF049D">
            <w:pPr>
              <w:jc w:val="center"/>
              <w:outlineLvl w:val="2"/>
              <w:rPr>
                <w:rFonts w:ascii="Comic Sans MS" w:hAnsi="Comic Sans MS"/>
                <w:noProof/>
                <w:color w:val="000000"/>
                <w:sz w:val="28"/>
                <w:szCs w:val="28"/>
              </w:rPr>
            </w:pPr>
            <w:r w:rsidRPr="00DE3B98">
              <w:rPr>
                <w:rFonts w:ascii="Comic Sans MS" w:hAnsi="Comic Sans MS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09700" cy="952500"/>
                  <wp:effectExtent l="19050" t="0" r="0" b="0"/>
                  <wp:docPr id="75" name="Imagen 14" descr="Rectáng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ctáng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226" w:rsidTr="009F01F5">
        <w:trPr>
          <w:trHeight w:val="20"/>
          <w:jc w:val="center"/>
        </w:trPr>
        <w:tc>
          <w:tcPr>
            <w:tcW w:w="2235" w:type="dxa"/>
            <w:tcBorders>
              <w:right w:val="single" w:sz="8" w:space="0" w:color="A6A6A6" w:themeColor="background1" w:themeShade="A6"/>
            </w:tcBorders>
            <w:vAlign w:val="center"/>
          </w:tcPr>
          <w:p w:rsidR="005B1226" w:rsidRPr="00722E6E" w:rsidRDefault="005B1226" w:rsidP="00722E6E">
            <w:pPr>
              <w:pStyle w:val="Ttulo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28"/>
              </w:rPr>
            </w:pPr>
            <w:r w:rsidRPr="00722E6E">
              <w:rPr>
                <w:rFonts w:ascii="Comic Sans MS" w:hAnsi="Comic Sans MS"/>
                <w:b w:val="0"/>
                <w:sz w:val="28"/>
                <w:szCs w:val="28"/>
              </w:rPr>
              <w:t>Polígonos</w:t>
            </w:r>
            <w:r w:rsidRPr="00722E6E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 xml:space="preserve"> </w:t>
            </w:r>
            <w:r w:rsidRPr="005B1226">
              <w:rPr>
                <w:rFonts w:ascii="Comic Sans MS" w:hAnsi="Comic Sans MS"/>
                <w:color w:val="943634" w:themeColor="accent2" w:themeShade="BF"/>
                <w:sz w:val="32"/>
                <w:szCs w:val="28"/>
              </w:rPr>
              <w:t>convexos</w:t>
            </w:r>
          </w:p>
        </w:tc>
        <w:tc>
          <w:tcPr>
            <w:tcW w:w="411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1226" w:rsidRDefault="005B1226" w:rsidP="00722E6E">
            <w:pPr>
              <w:jc w:val="center"/>
              <w:outlineLvl w:val="2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DE3B98">
              <w:rPr>
                <w:rFonts w:ascii="Comic Sans MS" w:hAnsi="Comic Sans MS"/>
                <w:color w:val="000000"/>
                <w:sz w:val="28"/>
                <w:szCs w:val="28"/>
              </w:rPr>
              <w:t xml:space="preserve">Todos sus </w:t>
            </w:r>
            <w:r w:rsidRPr="00DE3B98">
              <w:rPr>
                <w:rStyle w:val="Textoennegrita"/>
                <w:rFonts w:ascii="Comic Sans MS" w:hAnsi="Comic Sans MS"/>
                <w:color w:val="000000"/>
                <w:sz w:val="28"/>
                <w:szCs w:val="28"/>
              </w:rPr>
              <w:t>ángulos</w:t>
            </w:r>
            <w:r w:rsidRPr="00DE3B98">
              <w:rPr>
                <w:rFonts w:ascii="Comic Sans MS" w:hAnsi="Comic Sans M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son </w:t>
            </w:r>
            <w:r w:rsidRPr="00DE3B98">
              <w:rPr>
                <w:rFonts w:ascii="Comic Sans MS" w:hAnsi="Comic Sans MS"/>
                <w:color w:val="000000"/>
                <w:sz w:val="28"/>
                <w:szCs w:val="28"/>
              </w:rPr>
              <w:t xml:space="preserve">menores 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>de</w:t>
            </w:r>
            <w:r w:rsidRPr="00DE3B98">
              <w:rPr>
                <w:rFonts w:ascii="Comic Sans MS" w:hAnsi="Comic Sans MS"/>
                <w:color w:val="000000"/>
                <w:sz w:val="28"/>
                <w:szCs w:val="28"/>
              </w:rPr>
              <w:t xml:space="preserve"> 180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>º</w:t>
            </w:r>
          </w:p>
          <w:p w:rsidR="005B1226" w:rsidRPr="00722E6E" w:rsidRDefault="005B1226" w:rsidP="00722E6E">
            <w:pPr>
              <w:jc w:val="center"/>
              <w:outlineLvl w:val="2"/>
              <w:rPr>
                <w:rFonts w:ascii="Comic Sans MS" w:eastAsia="Times New Roman" w:hAnsi="Comic Sans MS" w:cs="Times New Roman"/>
                <w:b/>
                <w:bCs/>
                <w:color w:val="990000"/>
                <w:sz w:val="24"/>
                <w:szCs w:val="28"/>
                <w:lang w:eastAsia="es-ES"/>
              </w:rPr>
            </w:pPr>
            <w:r w:rsidRPr="00722E6E">
              <w:rPr>
                <w:rFonts w:ascii="Comic Sans MS" w:hAnsi="Comic Sans MS"/>
                <w:color w:val="000000"/>
                <w:sz w:val="24"/>
                <w:szCs w:val="28"/>
              </w:rPr>
              <w:t xml:space="preserve">Todas sus </w:t>
            </w:r>
            <w:r w:rsidRPr="00722E6E">
              <w:rPr>
                <w:rStyle w:val="Textoennegrita"/>
                <w:rFonts w:ascii="Comic Sans MS" w:hAnsi="Comic Sans MS"/>
                <w:color w:val="000000"/>
                <w:sz w:val="24"/>
                <w:szCs w:val="28"/>
              </w:rPr>
              <w:t>diagonales</w:t>
            </w:r>
            <w:r w:rsidRPr="00722E6E">
              <w:rPr>
                <w:rFonts w:ascii="Comic Sans MS" w:hAnsi="Comic Sans MS"/>
                <w:color w:val="000000"/>
                <w:sz w:val="24"/>
                <w:szCs w:val="28"/>
              </w:rPr>
              <w:t xml:space="preserve"> son interiores.</w:t>
            </w:r>
          </w:p>
        </w:tc>
        <w:tc>
          <w:tcPr>
            <w:tcW w:w="2835" w:type="dxa"/>
            <w:tcBorders>
              <w:left w:val="single" w:sz="8" w:space="0" w:color="A6A6A6" w:themeColor="background1" w:themeShade="A6"/>
            </w:tcBorders>
            <w:vAlign w:val="center"/>
          </w:tcPr>
          <w:p w:rsidR="00722E6E" w:rsidRPr="00DE3B98" w:rsidRDefault="005B1226" w:rsidP="00722E6E">
            <w:pPr>
              <w:jc w:val="center"/>
              <w:outlineLvl w:val="2"/>
              <w:rPr>
                <w:rFonts w:ascii="Comic Sans MS" w:hAnsi="Comic Sans MS"/>
                <w:noProof/>
                <w:color w:val="000000"/>
                <w:sz w:val="28"/>
                <w:szCs w:val="28"/>
              </w:rPr>
            </w:pPr>
            <w:r w:rsidRPr="00DE3B98">
              <w:rPr>
                <w:rFonts w:ascii="Comic Sans MS" w:hAnsi="Comic Sans MS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57225" cy="952500"/>
                  <wp:effectExtent l="19050" t="0" r="9525" b="0"/>
                  <wp:docPr id="70" name="Imagen 11" descr="Polígono convex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lígono convex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226" w:rsidTr="009F01F5">
        <w:trPr>
          <w:trHeight w:val="20"/>
          <w:jc w:val="center"/>
        </w:trPr>
        <w:tc>
          <w:tcPr>
            <w:tcW w:w="2235" w:type="dxa"/>
            <w:tcBorders>
              <w:right w:val="single" w:sz="8" w:space="0" w:color="A6A6A6" w:themeColor="background1" w:themeShade="A6"/>
            </w:tcBorders>
            <w:vAlign w:val="center"/>
          </w:tcPr>
          <w:p w:rsidR="005B1226" w:rsidRPr="00722E6E" w:rsidRDefault="005B1226" w:rsidP="00722E6E">
            <w:pPr>
              <w:pStyle w:val="Ttulo4"/>
              <w:shd w:val="clear" w:color="auto" w:fill="FFFFFF"/>
              <w:spacing w:before="0" w:beforeAutospacing="0" w:after="0" w:afterAutospacing="0"/>
              <w:ind w:firstLine="142"/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28"/>
              </w:rPr>
            </w:pPr>
            <w:r w:rsidRPr="00722E6E">
              <w:rPr>
                <w:rFonts w:ascii="Comic Sans MS" w:hAnsi="Comic Sans MS"/>
                <w:b w:val="0"/>
                <w:sz w:val="28"/>
                <w:szCs w:val="28"/>
              </w:rPr>
              <w:t>Polígonos</w:t>
            </w:r>
            <w:r w:rsidRPr="00722E6E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 xml:space="preserve"> </w:t>
            </w:r>
            <w:r w:rsidRPr="005B1226">
              <w:rPr>
                <w:rFonts w:ascii="Comic Sans MS" w:hAnsi="Comic Sans MS"/>
                <w:color w:val="943634" w:themeColor="accent2" w:themeShade="BF"/>
                <w:sz w:val="32"/>
                <w:szCs w:val="28"/>
              </w:rPr>
              <w:t>cóncavos</w:t>
            </w:r>
          </w:p>
        </w:tc>
        <w:tc>
          <w:tcPr>
            <w:tcW w:w="411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1226" w:rsidRDefault="005B1226" w:rsidP="00722E6E">
            <w:pPr>
              <w:jc w:val="center"/>
              <w:outlineLvl w:val="2"/>
              <w:rPr>
                <w:rFonts w:ascii="Comic Sans MS" w:eastAsia="Times New Roman" w:hAnsi="Comic Sans MS" w:cs="Times New Roman"/>
                <w:b/>
                <w:bCs/>
                <w:color w:val="990000"/>
                <w:sz w:val="28"/>
                <w:szCs w:val="28"/>
                <w:lang w:eastAsia="es-ES"/>
              </w:rPr>
            </w:pPr>
            <w:r w:rsidRPr="005B1226">
              <w:rPr>
                <w:rFonts w:ascii="Comic Sans MS" w:hAnsi="Comic Sans MS"/>
                <w:color w:val="000000"/>
                <w:sz w:val="28"/>
                <w:szCs w:val="28"/>
              </w:rPr>
              <w:t xml:space="preserve">Si un </w:t>
            </w:r>
            <w:r w:rsidRPr="005B1226">
              <w:rPr>
                <w:rStyle w:val="Textoennegrita"/>
                <w:rFonts w:ascii="Comic Sans MS" w:hAnsi="Comic Sans MS"/>
                <w:b w:val="0"/>
                <w:color w:val="000000"/>
                <w:sz w:val="28"/>
                <w:szCs w:val="28"/>
              </w:rPr>
              <w:t>ángulo</w:t>
            </w:r>
            <w:r w:rsidRPr="005B1226">
              <w:rPr>
                <w:rFonts w:ascii="Comic Sans MS" w:hAnsi="Comic Sans MS"/>
                <w:color w:val="000000"/>
                <w:sz w:val="28"/>
                <w:szCs w:val="28"/>
              </w:rPr>
              <w:t xml:space="preserve"> mide más de 180°.</w:t>
            </w:r>
            <w:r w:rsidRPr="005B1226"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 w:rsidRPr="00722E6E">
              <w:rPr>
                <w:rFonts w:ascii="Comic Sans MS" w:hAnsi="Comic Sans MS"/>
                <w:color w:val="000000"/>
                <w:sz w:val="24"/>
                <w:szCs w:val="28"/>
              </w:rPr>
              <w:t xml:space="preserve">Si una de sus </w:t>
            </w:r>
            <w:r w:rsidRPr="00722E6E">
              <w:rPr>
                <w:rStyle w:val="Textoennegrita"/>
                <w:rFonts w:ascii="Comic Sans MS" w:hAnsi="Comic Sans MS"/>
                <w:b w:val="0"/>
                <w:color w:val="000000"/>
                <w:sz w:val="24"/>
                <w:szCs w:val="28"/>
              </w:rPr>
              <w:t>diagonales</w:t>
            </w:r>
            <w:r w:rsidRPr="00722E6E">
              <w:rPr>
                <w:rFonts w:ascii="Comic Sans MS" w:hAnsi="Comic Sans MS"/>
                <w:color w:val="000000"/>
                <w:sz w:val="24"/>
                <w:szCs w:val="28"/>
              </w:rPr>
              <w:t xml:space="preserve"> es exterior.</w:t>
            </w:r>
          </w:p>
        </w:tc>
        <w:tc>
          <w:tcPr>
            <w:tcW w:w="2835" w:type="dxa"/>
            <w:tcBorders>
              <w:left w:val="single" w:sz="8" w:space="0" w:color="A6A6A6" w:themeColor="background1" w:themeShade="A6"/>
            </w:tcBorders>
            <w:vAlign w:val="center"/>
          </w:tcPr>
          <w:p w:rsidR="005B1226" w:rsidRPr="00DE3B98" w:rsidRDefault="005B1226" w:rsidP="00722E6E">
            <w:pPr>
              <w:jc w:val="center"/>
              <w:outlineLvl w:val="2"/>
              <w:rPr>
                <w:rFonts w:ascii="Comic Sans MS" w:hAnsi="Comic Sans MS"/>
                <w:noProof/>
                <w:color w:val="000000"/>
                <w:sz w:val="28"/>
                <w:szCs w:val="28"/>
              </w:rPr>
            </w:pPr>
            <w:r w:rsidRPr="00DE3B98">
              <w:rPr>
                <w:rFonts w:ascii="Comic Sans MS" w:hAnsi="Comic Sans MS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81075" cy="952500"/>
                  <wp:effectExtent l="19050" t="0" r="9525" b="0"/>
                  <wp:docPr id="71" name="Imagen 12" descr="Polígono cónc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lígono cónca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B98" w:rsidRDefault="00DE3B98" w:rsidP="00DE3B98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990000"/>
          <w:sz w:val="28"/>
          <w:szCs w:val="28"/>
          <w:lang w:eastAsia="es-ES"/>
        </w:rPr>
      </w:pPr>
    </w:p>
    <w:p w:rsidR="00DE3B98" w:rsidRDefault="00DE3B98" w:rsidP="00DE3B98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990000"/>
          <w:sz w:val="28"/>
          <w:szCs w:val="28"/>
          <w:lang w:eastAsia="es-ES"/>
        </w:rPr>
      </w:pPr>
    </w:p>
    <w:p w:rsidR="00DE3B98" w:rsidRDefault="00DE3B98" w:rsidP="00DE3B98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990000"/>
          <w:sz w:val="28"/>
          <w:szCs w:val="28"/>
          <w:lang w:eastAsia="es-ES"/>
        </w:rPr>
      </w:pPr>
    </w:p>
    <w:p w:rsidR="00DE3B98" w:rsidRPr="00DE3B98" w:rsidRDefault="00DE3B98" w:rsidP="00DE3B98">
      <w:pPr>
        <w:pStyle w:val="NormalWeb"/>
        <w:spacing w:before="0" w:after="0" w:line="240" w:lineRule="auto"/>
        <w:ind w:left="0" w:right="0"/>
        <w:jc w:val="both"/>
        <w:rPr>
          <w:rFonts w:ascii="Comic Sans MS" w:hAnsi="Comic Sans MS"/>
          <w:color w:val="000000"/>
          <w:sz w:val="28"/>
          <w:szCs w:val="28"/>
        </w:rPr>
      </w:pPr>
      <w:r w:rsidRPr="00DE3B98">
        <w:rPr>
          <w:rFonts w:ascii="Comic Sans MS" w:hAnsi="Comic Sans MS"/>
          <w:color w:val="000000"/>
          <w:sz w:val="28"/>
          <w:szCs w:val="28"/>
        </w:rPr>
        <w:t> </w:t>
      </w:r>
    </w:p>
    <w:p w:rsidR="00DE3B98" w:rsidRPr="00DE3B98" w:rsidRDefault="00DE3B98" w:rsidP="00DE3B98">
      <w:pPr>
        <w:pStyle w:val="actividades2"/>
        <w:spacing w:before="0" w:after="0" w:line="240" w:lineRule="auto"/>
        <w:ind w:left="0" w:right="0"/>
        <w:jc w:val="both"/>
        <w:rPr>
          <w:rFonts w:ascii="Comic Sans MS" w:hAnsi="Comic Sans MS"/>
          <w:color w:val="000000"/>
          <w:sz w:val="28"/>
          <w:szCs w:val="28"/>
        </w:rPr>
      </w:pPr>
      <w:r w:rsidRPr="00DE3B98">
        <w:rPr>
          <w:rFonts w:ascii="Comic Sans MS" w:hAnsi="Comic Sans MS"/>
          <w:color w:val="000000"/>
          <w:sz w:val="28"/>
          <w:szCs w:val="28"/>
        </w:rPr>
        <w:br/>
      </w:r>
    </w:p>
    <w:p w:rsidR="00F76F7A" w:rsidRPr="00DE3B98" w:rsidRDefault="00F76F7A" w:rsidP="00DE3B98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sectPr w:rsidR="00F76F7A" w:rsidRPr="00DE3B98" w:rsidSect="00070EF6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C34F18"/>
    <w:rsid w:val="00070EF6"/>
    <w:rsid w:val="00236D22"/>
    <w:rsid w:val="0025281A"/>
    <w:rsid w:val="002A31CC"/>
    <w:rsid w:val="002D0F9B"/>
    <w:rsid w:val="003B30BA"/>
    <w:rsid w:val="003E7D25"/>
    <w:rsid w:val="005B1226"/>
    <w:rsid w:val="00637B93"/>
    <w:rsid w:val="00722E6E"/>
    <w:rsid w:val="007344DB"/>
    <w:rsid w:val="007A1909"/>
    <w:rsid w:val="009A3FCE"/>
    <w:rsid w:val="009F01F5"/>
    <w:rsid w:val="00B21E72"/>
    <w:rsid w:val="00C34F18"/>
    <w:rsid w:val="00C526B5"/>
    <w:rsid w:val="00DE3B98"/>
    <w:rsid w:val="00F054E8"/>
    <w:rsid w:val="00F76F7A"/>
    <w:rsid w:val="00FA25F3"/>
    <w:rsid w:val="00FA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9B"/>
  </w:style>
  <w:style w:type="paragraph" w:styleId="Ttulo1">
    <w:name w:val="heading 1"/>
    <w:basedOn w:val="Normal"/>
    <w:next w:val="Normal"/>
    <w:link w:val="Ttulo1Car"/>
    <w:uiPriority w:val="9"/>
    <w:qFormat/>
    <w:rsid w:val="00DE3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734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s-ES"/>
    </w:rPr>
  </w:style>
  <w:style w:type="paragraph" w:styleId="Ttulo4">
    <w:name w:val="heading 4"/>
    <w:basedOn w:val="Normal"/>
    <w:link w:val="Ttulo4Car"/>
    <w:uiPriority w:val="9"/>
    <w:qFormat/>
    <w:rsid w:val="00734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F1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344DB"/>
    <w:rPr>
      <w:rFonts w:ascii="Times New Roman" w:eastAsia="Times New Roman" w:hAnsi="Times New Roman" w:cs="Times New Roman"/>
      <w:b/>
      <w:bCs/>
      <w:sz w:val="29"/>
      <w:szCs w:val="29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344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344DB"/>
    <w:rPr>
      <w:b/>
      <w:bCs/>
      <w:strike w:val="0"/>
      <w:dstrike w:val="0"/>
      <w:color w:val="048359"/>
      <w:sz w:val="24"/>
      <w:szCs w:val="24"/>
      <w:u w:val="none"/>
      <w:effect w:val="none"/>
      <w:shd w:val="clear" w:color="auto" w:fill="FFFFFF"/>
    </w:rPr>
  </w:style>
  <w:style w:type="paragraph" w:customStyle="1" w:styleId="actividades2g">
    <w:name w:val="actividades_2_g"/>
    <w:basedOn w:val="Normal"/>
    <w:rsid w:val="007344D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2vir">
    <w:name w:val="actividades_2_v_ir"/>
    <w:basedOn w:val="Normal"/>
    <w:rsid w:val="007344D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2gir">
    <w:name w:val="actividades_2_g_ir"/>
    <w:basedOn w:val="Normal"/>
    <w:rsid w:val="007344D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2rir">
    <w:name w:val="actividades_2_r_ir"/>
    <w:basedOn w:val="Normal"/>
    <w:rsid w:val="007344D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344DB"/>
    <w:rPr>
      <w:b/>
      <w:bCs/>
    </w:rPr>
  </w:style>
  <w:style w:type="character" w:customStyle="1" w:styleId="escarlata">
    <w:name w:val="escarlata"/>
    <w:basedOn w:val="Fuentedeprrafopredeter"/>
    <w:rsid w:val="007344DB"/>
  </w:style>
  <w:style w:type="character" w:customStyle="1" w:styleId="Ttulo1Car">
    <w:name w:val="Título 1 Car"/>
    <w:basedOn w:val="Fuentedeprrafopredeter"/>
    <w:link w:val="Ttulo1"/>
    <w:uiPriority w:val="9"/>
    <w:rsid w:val="00DE3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E3B98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idades2">
    <w:name w:val="actividades_2"/>
    <w:basedOn w:val="Normal"/>
    <w:rsid w:val="00DE3B98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E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109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657">
                  <w:marLeft w:val="0"/>
                  <w:marRight w:val="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2013-03-03T21:31:00Z</dcterms:created>
  <dcterms:modified xsi:type="dcterms:W3CDTF">2013-03-03T21:31:00Z</dcterms:modified>
</cp:coreProperties>
</file>