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3A4" w:rsidRPr="00FF43A4" w:rsidRDefault="00FF43A4" w:rsidP="00FF43A4">
      <w:pPr>
        <w:pBdr>
          <w:bottom w:val="single" w:sz="6" w:space="0" w:color="AAAAAA"/>
        </w:pBdr>
        <w:spacing w:after="24" w:line="288" w:lineRule="atLeast"/>
        <w:outlineLvl w:val="0"/>
        <w:rPr>
          <w:rFonts w:ascii="Times New Roman" w:eastAsia="Times New Roman" w:hAnsi="Times New Roman" w:cs="Times New Roman"/>
          <w:color w:val="000000"/>
          <w:kern w:val="36"/>
          <w:sz w:val="38"/>
          <w:szCs w:val="38"/>
          <w:lang w:val="es-ES" w:eastAsia="it-IT"/>
        </w:rPr>
      </w:pPr>
      <w:r w:rsidRPr="00FF43A4">
        <w:rPr>
          <w:rFonts w:ascii="Times New Roman" w:eastAsia="Times New Roman" w:hAnsi="Times New Roman" w:cs="Times New Roman"/>
          <w:color w:val="000000"/>
          <w:kern w:val="36"/>
          <w:sz w:val="38"/>
          <w:szCs w:val="38"/>
          <w:lang w:val="es-ES" w:eastAsia="it-IT"/>
        </w:rPr>
        <w:t>Lingue indigene dell'Ecuador</w:t>
      </w:r>
    </w:p>
    <w:p w:rsidR="00A7044C" w:rsidRDefault="00A7044C" w:rsidP="00A7044C">
      <w:pPr>
        <w:spacing w:after="0" w:line="240" w:lineRule="auto"/>
        <w:rPr>
          <w:rFonts w:ascii="Times New Roman" w:eastAsia="Times New Roman" w:hAnsi="Times New Roman" w:cs="Times New Roman"/>
          <w:color w:val="000000"/>
          <w:lang w:eastAsia="it-IT"/>
        </w:rPr>
      </w:pPr>
    </w:p>
    <w:p w:rsidR="00A7044C" w:rsidRPr="00A7044C" w:rsidRDefault="00A7044C" w:rsidP="00A7044C">
      <w:pPr>
        <w:spacing w:after="0" w:line="240" w:lineRule="auto"/>
        <w:rPr>
          <w:rFonts w:ascii="Arial" w:eastAsia="Times New Roman" w:hAnsi="Arial" w:cs="Arial"/>
          <w:color w:val="000000"/>
          <w:sz w:val="20"/>
          <w:szCs w:val="20"/>
          <w:lang w:eastAsia="it-IT"/>
        </w:rPr>
      </w:pPr>
      <w:r w:rsidRPr="00A7044C">
        <w:rPr>
          <w:rFonts w:ascii="Arial" w:eastAsia="Times New Roman" w:hAnsi="Arial" w:cs="Arial"/>
          <w:color w:val="000000"/>
          <w:sz w:val="20"/>
          <w:szCs w:val="20"/>
          <w:lang w:eastAsia="it-IT"/>
        </w:rPr>
        <w:t>L'Ecuador è uno Stato multiculturale e multietnica, che deve rispettare e incoraggiare</w:t>
      </w:r>
    </w:p>
    <w:p w:rsidR="00A7044C" w:rsidRPr="00A7044C" w:rsidRDefault="00A7044C" w:rsidP="00A7044C">
      <w:pPr>
        <w:spacing w:after="0" w:line="240" w:lineRule="auto"/>
        <w:rPr>
          <w:rFonts w:ascii="Arial" w:eastAsia="Times New Roman" w:hAnsi="Arial" w:cs="Arial"/>
          <w:color w:val="000000"/>
          <w:sz w:val="20"/>
          <w:szCs w:val="20"/>
          <w:lang w:eastAsia="it-IT"/>
        </w:rPr>
      </w:pPr>
      <w:r w:rsidRPr="00A7044C">
        <w:rPr>
          <w:rFonts w:ascii="Arial" w:eastAsia="Times New Roman" w:hAnsi="Arial" w:cs="Arial"/>
          <w:color w:val="000000"/>
          <w:sz w:val="20"/>
          <w:szCs w:val="20"/>
          <w:lang w:eastAsia="it-IT"/>
        </w:rPr>
        <w:t>sviluppo di tutte le lingue sul suo territorio e identità culturale</w:t>
      </w:r>
    </w:p>
    <w:p w:rsidR="00A7044C" w:rsidRPr="00A7044C" w:rsidRDefault="00A7044C" w:rsidP="00A7044C">
      <w:pPr>
        <w:spacing w:after="0" w:line="240" w:lineRule="auto"/>
        <w:rPr>
          <w:rFonts w:ascii="Arial" w:eastAsia="Times New Roman" w:hAnsi="Arial" w:cs="Arial"/>
          <w:color w:val="000000"/>
          <w:sz w:val="20"/>
          <w:szCs w:val="20"/>
          <w:lang w:eastAsia="it-IT"/>
        </w:rPr>
      </w:pPr>
      <w:r w:rsidRPr="00A7044C">
        <w:rPr>
          <w:rFonts w:ascii="Arial" w:eastAsia="Times New Roman" w:hAnsi="Arial" w:cs="Arial"/>
          <w:color w:val="000000"/>
          <w:sz w:val="20"/>
          <w:szCs w:val="20"/>
          <w:lang w:eastAsia="it-IT"/>
        </w:rPr>
        <w:t xml:space="preserve">nazionalità che esistono all'interno, come le nazionalità: </w:t>
      </w:r>
      <w:proofErr w:type="spellStart"/>
      <w:r w:rsidRPr="00A7044C">
        <w:rPr>
          <w:rFonts w:ascii="Arial" w:eastAsia="Times New Roman" w:hAnsi="Arial" w:cs="Arial"/>
          <w:color w:val="000000"/>
          <w:sz w:val="20"/>
          <w:szCs w:val="20"/>
          <w:lang w:eastAsia="it-IT"/>
        </w:rPr>
        <w:t>Kichwa</w:t>
      </w:r>
      <w:proofErr w:type="spellEnd"/>
      <w:r w:rsidRPr="00A7044C">
        <w:rPr>
          <w:rFonts w:ascii="Arial" w:eastAsia="Times New Roman" w:hAnsi="Arial" w:cs="Arial"/>
          <w:color w:val="000000"/>
          <w:sz w:val="20"/>
          <w:szCs w:val="20"/>
          <w:lang w:eastAsia="it-IT"/>
        </w:rPr>
        <w:t xml:space="preserve">, </w:t>
      </w:r>
      <w:proofErr w:type="spellStart"/>
      <w:r w:rsidRPr="00A7044C">
        <w:rPr>
          <w:rFonts w:ascii="Arial" w:eastAsia="Times New Roman" w:hAnsi="Arial" w:cs="Arial"/>
          <w:color w:val="000000"/>
          <w:sz w:val="20"/>
          <w:szCs w:val="20"/>
          <w:lang w:eastAsia="it-IT"/>
        </w:rPr>
        <w:t>Shuar</w:t>
      </w:r>
      <w:proofErr w:type="spellEnd"/>
      <w:r w:rsidRPr="00A7044C">
        <w:rPr>
          <w:rFonts w:ascii="Arial" w:eastAsia="Times New Roman" w:hAnsi="Arial" w:cs="Arial"/>
          <w:color w:val="000000"/>
          <w:sz w:val="20"/>
          <w:szCs w:val="20"/>
          <w:lang w:eastAsia="it-IT"/>
        </w:rPr>
        <w:t>,</w:t>
      </w:r>
    </w:p>
    <w:p w:rsidR="00A7044C" w:rsidRPr="00A7044C" w:rsidRDefault="00A7044C" w:rsidP="00A7044C">
      <w:pPr>
        <w:spacing w:after="0" w:line="240" w:lineRule="auto"/>
        <w:rPr>
          <w:rFonts w:ascii="Arial" w:eastAsia="Times New Roman" w:hAnsi="Arial" w:cs="Arial"/>
          <w:color w:val="000000"/>
          <w:sz w:val="20"/>
          <w:szCs w:val="20"/>
          <w:lang w:eastAsia="it-IT"/>
        </w:rPr>
      </w:pPr>
      <w:proofErr w:type="spellStart"/>
      <w:r w:rsidRPr="00A7044C">
        <w:rPr>
          <w:rFonts w:ascii="Arial" w:eastAsia="Times New Roman" w:hAnsi="Arial" w:cs="Arial"/>
          <w:color w:val="000000"/>
          <w:sz w:val="20"/>
          <w:szCs w:val="20"/>
          <w:shd w:val="clear" w:color="auto" w:fill="E6ECF9"/>
          <w:lang w:eastAsia="it-IT"/>
        </w:rPr>
        <w:t>Achuar</w:t>
      </w:r>
      <w:proofErr w:type="spellEnd"/>
      <w:r w:rsidRPr="00A7044C">
        <w:rPr>
          <w:rFonts w:ascii="Arial" w:eastAsia="Times New Roman" w:hAnsi="Arial" w:cs="Arial"/>
          <w:color w:val="000000"/>
          <w:sz w:val="20"/>
          <w:szCs w:val="20"/>
          <w:shd w:val="clear" w:color="auto" w:fill="E6ECF9"/>
          <w:lang w:eastAsia="it-IT"/>
        </w:rPr>
        <w:t xml:space="preserve">, </w:t>
      </w:r>
      <w:proofErr w:type="spellStart"/>
      <w:r w:rsidRPr="00A7044C">
        <w:rPr>
          <w:rFonts w:ascii="Arial" w:eastAsia="Times New Roman" w:hAnsi="Arial" w:cs="Arial"/>
          <w:color w:val="000000"/>
          <w:sz w:val="20"/>
          <w:szCs w:val="20"/>
          <w:shd w:val="clear" w:color="auto" w:fill="E6ECF9"/>
          <w:lang w:eastAsia="it-IT"/>
        </w:rPr>
        <w:t>Chachi</w:t>
      </w:r>
      <w:proofErr w:type="spellEnd"/>
      <w:r w:rsidRPr="00A7044C">
        <w:rPr>
          <w:rFonts w:ascii="Arial" w:eastAsia="Times New Roman" w:hAnsi="Arial" w:cs="Arial"/>
          <w:color w:val="000000"/>
          <w:sz w:val="20"/>
          <w:szCs w:val="20"/>
          <w:shd w:val="clear" w:color="auto" w:fill="E6ECF9"/>
          <w:lang w:eastAsia="it-IT"/>
        </w:rPr>
        <w:t xml:space="preserve">, </w:t>
      </w:r>
      <w:proofErr w:type="spellStart"/>
      <w:r w:rsidRPr="00A7044C">
        <w:rPr>
          <w:rFonts w:ascii="Arial" w:eastAsia="Times New Roman" w:hAnsi="Arial" w:cs="Arial"/>
          <w:color w:val="000000"/>
          <w:sz w:val="20"/>
          <w:szCs w:val="20"/>
          <w:shd w:val="clear" w:color="auto" w:fill="E6ECF9"/>
          <w:lang w:eastAsia="it-IT"/>
        </w:rPr>
        <w:t>Epera</w:t>
      </w:r>
      <w:proofErr w:type="spellEnd"/>
      <w:r w:rsidRPr="00A7044C">
        <w:rPr>
          <w:rFonts w:ascii="Arial" w:eastAsia="Times New Roman" w:hAnsi="Arial" w:cs="Arial"/>
          <w:color w:val="000000"/>
          <w:sz w:val="20"/>
          <w:szCs w:val="20"/>
          <w:shd w:val="clear" w:color="auto" w:fill="E6ECF9"/>
          <w:lang w:eastAsia="it-IT"/>
        </w:rPr>
        <w:t xml:space="preserve">, </w:t>
      </w:r>
      <w:proofErr w:type="spellStart"/>
      <w:r w:rsidRPr="00A7044C">
        <w:rPr>
          <w:rFonts w:ascii="Arial" w:eastAsia="Times New Roman" w:hAnsi="Arial" w:cs="Arial"/>
          <w:color w:val="000000"/>
          <w:sz w:val="20"/>
          <w:szCs w:val="20"/>
          <w:shd w:val="clear" w:color="auto" w:fill="E6ECF9"/>
          <w:lang w:eastAsia="it-IT"/>
        </w:rPr>
        <w:t>Huaorani</w:t>
      </w:r>
      <w:proofErr w:type="spellEnd"/>
      <w:r w:rsidRPr="00A7044C">
        <w:rPr>
          <w:rFonts w:ascii="Arial" w:eastAsia="Times New Roman" w:hAnsi="Arial" w:cs="Arial"/>
          <w:color w:val="000000"/>
          <w:sz w:val="20"/>
          <w:szCs w:val="20"/>
          <w:shd w:val="clear" w:color="auto" w:fill="E6ECF9"/>
          <w:lang w:eastAsia="it-IT"/>
        </w:rPr>
        <w:t xml:space="preserve">, </w:t>
      </w:r>
      <w:proofErr w:type="spellStart"/>
      <w:r w:rsidRPr="00A7044C">
        <w:rPr>
          <w:rFonts w:ascii="Arial" w:eastAsia="Times New Roman" w:hAnsi="Arial" w:cs="Arial"/>
          <w:color w:val="000000"/>
          <w:sz w:val="20"/>
          <w:szCs w:val="20"/>
          <w:shd w:val="clear" w:color="auto" w:fill="E6ECF9"/>
          <w:lang w:eastAsia="it-IT"/>
        </w:rPr>
        <w:t>Siona</w:t>
      </w:r>
      <w:proofErr w:type="spellEnd"/>
      <w:r w:rsidRPr="00A7044C">
        <w:rPr>
          <w:rFonts w:ascii="Arial" w:eastAsia="Times New Roman" w:hAnsi="Arial" w:cs="Arial"/>
          <w:color w:val="000000"/>
          <w:sz w:val="20"/>
          <w:szCs w:val="20"/>
          <w:shd w:val="clear" w:color="auto" w:fill="E6ECF9"/>
          <w:lang w:eastAsia="it-IT"/>
        </w:rPr>
        <w:t xml:space="preserve">, </w:t>
      </w:r>
      <w:proofErr w:type="spellStart"/>
      <w:r w:rsidRPr="00A7044C">
        <w:rPr>
          <w:rFonts w:ascii="Arial" w:eastAsia="Times New Roman" w:hAnsi="Arial" w:cs="Arial"/>
          <w:color w:val="000000"/>
          <w:sz w:val="20"/>
          <w:szCs w:val="20"/>
          <w:shd w:val="clear" w:color="auto" w:fill="E6ECF9"/>
          <w:lang w:eastAsia="it-IT"/>
        </w:rPr>
        <w:t>Secoya</w:t>
      </w:r>
      <w:proofErr w:type="spellEnd"/>
      <w:r w:rsidRPr="00A7044C">
        <w:rPr>
          <w:rFonts w:ascii="Arial" w:eastAsia="Times New Roman" w:hAnsi="Arial" w:cs="Arial"/>
          <w:color w:val="000000"/>
          <w:sz w:val="20"/>
          <w:szCs w:val="20"/>
          <w:shd w:val="clear" w:color="auto" w:fill="E6ECF9"/>
          <w:lang w:eastAsia="it-IT"/>
        </w:rPr>
        <w:t xml:space="preserve">, </w:t>
      </w:r>
      <w:proofErr w:type="spellStart"/>
      <w:r w:rsidRPr="00A7044C">
        <w:rPr>
          <w:rFonts w:ascii="Arial" w:eastAsia="Times New Roman" w:hAnsi="Arial" w:cs="Arial"/>
          <w:color w:val="000000"/>
          <w:sz w:val="20"/>
          <w:szCs w:val="20"/>
          <w:shd w:val="clear" w:color="auto" w:fill="E6ECF9"/>
          <w:lang w:eastAsia="it-IT"/>
        </w:rPr>
        <w:t>Awa</w:t>
      </w:r>
      <w:proofErr w:type="spellEnd"/>
      <w:r w:rsidRPr="00A7044C">
        <w:rPr>
          <w:rFonts w:ascii="Arial" w:eastAsia="Times New Roman" w:hAnsi="Arial" w:cs="Arial"/>
          <w:color w:val="000000"/>
          <w:sz w:val="20"/>
          <w:szCs w:val="20"/>
          <w:shd w:val="clear" w:color="auto" w:fill="E6ECF9"/>
          <w:lang w:eastAsia="it-IT"/>
        </w:rPr>
        <w:t xml:space="preserve">, </w:t>
      </w:r>
      <w:proofErr w:type="spellStart"/>
      <w:r w:rsidRPr="00A7044C">
        <w:rPr>
          <w:rFonts w:ascii="Arial" w:eastAsia="Times New Roman" w:hAnsi="Arial" w:cs="Arial"/>
          <w:color w:val="000000"/>
          <w:sz w:val="20"/>
          <w:szCs w:val="20"/>
          <w:shd w:val="clear" w:color="auto" w:fill="E6ECF9"/>
          <w:lang w:eastAsia="it-IT"/>
        </w:rPr>
        <w:t>Tsáchila</w:t>
      </w:r>
      <w:proofErr w:type="spellEnd"/>
      <w:r w:rsidRPr="00A7044C">
        <w:rPr>
          <w:rFonts w:ascii="Arial" w:eastAsia="Times New Roman" w:hAnsi="Arial" w:cs="Arial"/>
          <w:color w:val="000000"/>
          <w:sz w:val="20"/>
          <w:szCs w:val="20"/>
          <w:shd w:val="clear" w:color="auto" w:fill="E6ECF9"/>
          <w:lang w:eastAsia="it-IT"/>
        </w:rPr>
        <w:t xml:space="preserve"> e </w:t>
      </w:r>
      <w:proofErr w:type="spellStart"/>
      <w:r w:rsidRPr="00A7044C">
        <w:rPr>
          <w:rFonts w:ascii="Arial" w:eastAsia="Times New Roman" w:hAnsi="Arial" w:cs="Arial"/>
          <w:color w:val="000000"/>
          <w:sz w:val="20"/>
          <w:szCs w:val="20"/>
          <w:shd w:val="clear" w:color="auto" w:fill="E6ECF9"/>
          <w:lang w:eastAsia="it-IT"/>
        </w:rPr>
        <w:t>Cofan</w:t>
      </w:r>
      <w:proofErr w:type="spellEnd"/>
      <w:r w:rsidRPr="00A7044C">
        <w:rPr>
          <w:rFonts w:ascii="Arial" w:eastAsia="Times New Roman" w:hAnsi="Arial" w:cs="Arial"/>
          <w:color w:val="000000"/>
          <w:sz w:val="20"/>
          <w:szCs w:val="20"/>
          <w:shd w:val="clear" w:color="auto" w:fill="E6ECF9"/>
          <w:lang w:eastAsia="it-IT"/>
        </w:rPr>
        <w:t xml:space="preserve"> </w:t>
      </w:r>
      <w:proofErr w:type="spellStart"/>
      <w:r w:rsidRPr="00A7044C">
        <w:rPr>
          <w:rFonts w:ascii="Arial" w:eastAsia="Times New Roman" w:hAnsi="Arial" w:cs="Arial"/>
          <w:color w:val="000000"/>
          <w:sz w:val="20"/>
          <w:szCs w:val="20"/>
          <w:shd w:val="clear" w:color="auto" w:fill="E6ECF9"/>
          <w:lang w:eastAsia="it-IT"/>
        </w:rPr>
        <w:t>Zapara</w:t>
      </w:r>
      <w:proofErr w:type="spellEnd"/>
    </w:p>
    <w:p w:rsidR="00FF43A4" w:rsidRPr="00A7044C" w:rsidRDefault="00FF43A4" w:rsidP="00FF43A4">
      <w:pPr>
        <w:shd w:val="clear" w:color="auto" w:fill="FFFFFF"/>
        <w:spacing w:before="96" w:after="120" w:line="288" w:lineRule="atLeast"/>
        <w:rPr>
          <w:rFonts w:ascii="Arial" w:eastAsia="Times New Roman" w:hAnsi="Arial" w:cs="Arial"/>
          <w:color w:val="000000"/>
          <w:sz w:val="20"/>
          <w:szCs w:val="20"/>
          <w:lang w:val="es-ES" w:eastAsia="it-IT"/>
        </w:rPr>
      </w:pPr>
      <w:r w:rsidRPr="00A7044C">
        <w:rPr>
          <w:rFonts w:ascii="Arial" w:eastAsia="Times New Roman" w:hAnsi="Arial" w:cs="Arial"/>
          <w:color w:val="000000"/>
          <w:sz w:val="20"/>
          <w:szCs w:val="20"/>
          <w:lang w:val="es-ES" w:eastAsia="it-IT"/>
        </w:rPr>
        <w:t>Le </w:t>
      </w:r>
      <w:r w:rsidRPr="00A7044C">
        <w:rPr>
          <w:rFonts w:ascii="Arial" w:eastAsia="Times New Roman" w:hAnsi="Arial" w:cs="Arial"/>
          <w:b/>
          <w:bCs/>
          <w:color w:val="000000"/>
          <w:sz w:val="20"/>
          <w:szCs w:val="20"/>
          <w:lang w:val="es-ES" w:eastAsia="it-IT"/>
        </w:rPr>
        <w:t>lingue indigene dell'Ecuador</w:t>
      </w:r>
      <w:r w:rsidRPr="00A7044C">
        <w:rPr>
          <w:rFonts w:ascii="Arial" w:eastAsia="Times New Roman" w:hAnsi="Arial" w:cs="Arial"/>
          <w:color w:val="000000"/>
          <w:sz w:val="20"/>
          <w:szCs w:val="20"/>
          <w:lang w:val="es-ES" w:eastAsia="it-IT"/>
        </w:rPr>
        <w:t> includono tutte le lingue parlate prima della conquista europea in quello che oggi è il territorio </w:t>
      </w:r>
      <w:hyperlink r:id="rId6" w:tooltip="Ecuador" w:history="1">
        <w:r w:rsidRPr="00A7044C">
          <w:rPr>
            <w:rFonts w:ascii="Arial" w:eastAsia="Times New Roman" w:hAnsi="Arial" w:cs="Arial"/>
            <w:color w:val="0B0080"/>
            <w:sz w:val="20"/>
            <w:szCs w:val="20"/>
            <w:u w:val="single"/>
            <w:lang w:val="es-ES" w:eastAsia="it-IT"/>
          </w:rPr>
          <w:t>dell'Ecuador</w:t>
        </w:r>
      </w:hyperlink>
      <w:r w:rsidRPr="00A7044C">
        <w:rPr>
          <w:rFonts w:ascii="Arial" w:eastAsia="Times New Roman" w:hAnsi="Arial" w:cs="Arial"/>
          <w:color w:val="000000"/>
          <w:sz w:val="20"/>
          <w:szCs w:val="20"/>
          <w:lang w:val="es-ES" w:eastAsia="it-IT"/>
        </w:rPr>
        <w:t> .</w:t>
      </w:r>
    </w:p>
    <w:p w:rsidR="00A7044C" w:rsidRPr="00A7044C" w:rsidRDefault="00A7044C" w:rsidP="00A7044C">
      <w:pPr>
        <w:shd w:val="clear" w:color="auto" w:fill="F9F9F9"/>
        <w:spacing w:after="0" w:line="288" w:lineRule="atLeast"/>
        <w:rPr>
          <w:rFonts w:ascii="Arial" w:eastAsia="Times New Roman" w:hAnsi="Arial" w:cs="Arial"/>
          <w:color w:val="000000"/>
          <w:sz w:val="20"/>
          <w:szCs w:val="20"/>
          <w:lang w:val="es-ES" w:eastAsia="it-IT"/>
        </w:rPr>
      </w:pPr>
      <w:r w:rsidRPr="00A7044C">
        <w:rPr>
          <w:rFonts w:ascii="Arial" w:eastAsia="Times New Roman" w:hAnsi="Arial" w:cs="Arial"/>
          <w:noProof/>
          <w:color w:val="000000"/>
          <w:sz w:val="20"/>
          <w:szCs w:val="20"/>
          <w:lang w:eastAsia="it-IT"/>
        </w:rPr>
        <w:t xml:space="preserve">      </w:t>
      </w:r>
      <w:r w:rsidR="00FF43A4" w:rsidRPr="00A7044C">
        <w:rPr>
          <w:rFonts w:ascii="Arial" w:eastAsia="Times New Roman" w:hAnsi="Arial" w:cs="Arial"/>
          <w:noProof/>
          <w:color w:val="000000"/>
          <w:sz w:val="20"/>
          <w:szCs w:val="20"/>
          <w:lang w:eastAsia="it-IT"/>
        </w:rPr>
        <w:drawing>
          <wp:inline distT="0" distB="0" distL="0" distR="0" wp14:anchorId="1C7CC322" wp14:editId="7956C178">
            <wp:extent cx="3810000" cy="2733675"/>
            <wp:effectExtent l="0" t="0" r="0" b="9525"/>
            <wp:docPr id="3" name="Immagine 3" descr="C:\Users\Polly\Downloads\diana c\iNDIA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lly\Downloads\diana c\iNDIAS[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733675"/>
                    </a:xfrm>
                    <a:prstGeom prst="rect">
                      <a:avLst/>
                    </a:prstGeom>
                    <a:noFill/>
                    <a:ln>
                      <a:noFill/>
                    </a:ln>
                  </pic:spPr>
                </pic:pic>
              </a:graphicData>
            </a:graphic>
          </wp:inline>
        </w:drawing>
      </w:r>
      <w:bookmarkStart w:id="0" w:name="_GoBack"/>
      <w:bookmarkEnd w:id="0"/>
    </w:p>
    <w:p w:rsidR="00A7044C" w:rsidRPr="00A7044C" w:rsidRDefault="00FF43A4" w:rsidP="00A7044C">
      <w:pPr>
        <w:shd w:val="clear" w:color="auto" w:fill="F9F9F9"/>
        <w:spacing w:after="0" w:line="288" w:lineRule="atLeast"/>
        <w:rPr>
          <w:rFonts w:ascii="Arial" w:eastAsia="Times New Roman" w:hAnsi="Arial" w:cs="Arial"/>
          <w:color w:val="000000"/>
          <w:sz w:val="20"/>
          <w:szCs w:val="20"/>
          <w:lang w:val="es-ES" w:eastAsia="it-IT"/>
        </w:rPr>
      </w:pPr>
      <w:r w:rsidRPr="00A7044C">
        <w:rPr>
          <w:rFonts w:ascii="Arial" w:eastAsia="Times New Roman" w:hAnsi="Arial" w:cs="Arial"/>
          <w:color w:val="000000"/>
          <w:sz w:val="20"/>
          <w:szCs w:val="20"/>
          <w:lang w:val="es-ES" w:eastAsia="it-IT"/>
        </w:rPr>
        <w:t>Lingue barbacoanas uno della famiglia di lingua più diffusa nel nord dell'Ecuador prima della conquista Inca.</w:t>
      </w:r>
    </w:p>
    <w:p w:rsidR="00FF43A4" w:rsidRPr="00A7044C" w:rsidRDefault="00FF43A4" w:rsidP="00A7044C">
      <w:pPr>
        <w:shd w:val="clear" w:color="auto" w:fill="F9F9F9"/>
        <w:spacing w:line="336" w:lineRule="atLeast"/>
        <w:rPr>
          <w:rFonts w:ascii="Arial" w:eastAsia="Times New Roman" w:hAnsi="Arial" w:cs="Arial"/>
          <w:color w:val="000000"/>
          <w:sz w:val="20"/>
          <w:szCs w:val="20"/>
          <w:lang w:val="es-ES" w:eastAsia="it-IT"/>
        </w:rPr>
      </w:pPr>
      <w:r w:rsidRPr="00A7044C">
        <w:rPr>
          <w:rFonts w:ascii="Arial" w:eastAsia="Times New Roman" w:hAnsi="Arial" w:cs="Arial"/>
          <w:b/>
          <w:color w:val="000000"/>
          <w:sz w:val="20"/>
          <w:szCs w:val="20"/>
          <w:lang w:val="es-ES" w:eastAsia="it-IT"/>
        </w:rPr>
        <w:t>Attualmente le </w:t>
      </w:r>
      <w:hyperlink r:id="rId8" w:tooltip="Lingua Quechua" w:history="1">
        <w:r w:rsidRPr="00A7044C">
          <w:rPr>
            <w:rFonts w:ascii="Arial" w:eastAsia="Times New Roman" w:hAnsi="Arial" w:cs="Arial"/>
            <w:b/>
            <w:color w:val="0B0080"/>
            <w:sz w:val="20"/>
            <w:szCs w:val="20"/>
            <w:lang w:val="es-ES" w:eastAsia="it-IT"/>
          </w:rPr>
          <w:t>lingue quechua</w:t>
        </w:r>
      </w:hyperlink>
      <w:r w:rsidRPr="00A7044C">
        <w:rPr>
          <w:rFonts w:ascii="Arial" w:eastAsia="Times New Roman" w:hAnsi="Arial" w:cs="Arial"/>
          <w:b/>
          <w:color w:val="000000"/>
          <w:sz w:val="20"/>
          <w:szCs w:val="20"/>
          <w:lang w:val="es-ES" w:eastAsia="it-IT"/>
        </w:rPr>
        <w:t> sono il gruppo principale della </w:t>
      </w:r>
      <w:hyperlink r:id="rId9" w:anchor="Sudam.C3.A9rica" w:tooltip="Nativi americani Lingue" w:history="1">
        <w:r w:rsidRPr="00A7044C">
          <w:rPr>
            <w:rFonts w:ascii="Arial" w:eastAsia="Times New Roman" w:hAnsi="Arial" w:cs="Arial"/>
            <w:b/>
            <w:color w:val="0B0080"/>
            <w:sz w:val="20"/>
            <w:szCs w:val="20"/>
            <w:lang w:val="es-ES" w:eastAsia="it-IT"/>
          </w:rPr>
          <w:t>lingua indigena</w:t>
        </w:r>
      </w:hyperlink>
      <w:r w:rsidRPr="00A7044C">
        <w:rPr>
          <w:rFonts w:ascii="Arial" w:eastAsia="Times New Roman" w:hAnsi="Arial" w:cs="Arial"/>
          <w:b/>
          <w:color w:val="000000"/>
          <w:sz w:val="20"/>
          <w:szCs w:val="20"/>
          <w:lang w:val="es-ES" w:eastAsia="it-IT"/>
        </w:rPr>
        <w:t> di </w:t>
      </w:r>
      <w:hyperlink r:id="rId10" w:tooltip="Ecuador" w:history="1">
        <w:r w:rsidRPr="00A7044C">
          <w:rPr>
            <w:rFonts w:ascii="Arial" w:eastAsia="Times New Roman" w:hAnsi="Arial" w:cs="Arial"/>
            <w:b/>
            <w:color w:val="0B0080"/>
            <w:sz w:val="20"/>
            <w:szCs w:val="20"/>
            <w:lang w:val="es-ES" w:eastAsia="it-IT"/>
          </w:rPr>
          <w:t>Ecuador</w:t>
        </w:r>
      </w:hyperlink>
      <w:r w:rsidRPr="00A7044C">
        <w:rPr>
          <w:rFonts w:ascii="Arial" w:eastAsia="Times New Roman" w:hAnsi="Arial" w:cs="Arial"/>
          <w:b/>
          <w:color w:val="000000"/>
          <w:sz w:val="20"/>
          <w:szCs w:val="20"/>
          <w:lang w:val="es-ES" w:eastAsia="it-IT"/>
        </w:rPr>
        <w:t> , ma anche parlato nella parte orientale </w:t>
      </w:r>
      <w:hyperlink r:id="rId11" w:tooltip="Lingue zaparoanas" w:history="1">
        <w:r w:rsidRPr="00A7044C">
          <w:rPr>
            <w:rFonts w:ascii="Arial" w:eastAsia="Times New Roman" w:hAnsi="Arial" w:cs="Arial"/>
            <w:b/>
            <w:color w:val="0B0080"/>
            <w:sz w:val="20"/>
            <w:szCs w:val="20"/>
            <w:lang w:val="es-ES" w:eastAsia="it-IT"/>
          </w:rPr>
          <w:t>zaparoanas lingue</w:t>
        </w:r>
      </w:hyperlink>
      <w:r w:rsidRPr="00A7044C">
        <w:rPr>
          <w:rFonts w:ascii="Arial" w:eastAsia="Times New Roman" w:hAnsi="Arial" w:cs="Arial"/>
          <w:b/>
          <w:color w:val="000000"/>
          <w:sz w:val="20"/>
          <w:szCs w:val="20"/>
          <w:lang w:val="es-ES" w:eastAsia="it-IT"/>
        </w:rPr>
        <w:t> , </w:t>
      </w:r>
      <w:hyperlink r:id="rId12" w:tooltip="Lingue jivaroanas" w:history="1">
        <w:r w:rsidRPr="00A7044C">
          <w:rPr>
            <w:rFonts w:ascii="Arial" w:eastAsia="Times New Roman" w:hAnsi="Arial" w:cs="Arial"/>
            <w:b/>
            <w:color w:val="0B0080"/>
            <w:sz w:val="20"/>
            <w:szCs w:val="20"/>
            <w:lang w:val="es-ES" w:eastAsia="it-IT"/>
          </w:rPr>
          <w:t>linguaggi jivaroanas</w:t>
        </w:r>
      </w:hyperlink>
      <w:r w:rsidRPr="00A7044C">
        <w:rPr>
          <w:rFonts w:ascii="Arial" w:eastAsia="Times New Roman" w:hAnsi="Arial" w:cs="Arial"/>
          <w:b/>
          <w:color w:val="000000"/>
          <w:sz w:val="20"/>
          <w:szCs w:val="20"/>
          <w:lang w:val="es-ES" w:eastAsia="it-IT"/>
        </w:rPr>
        <w:t> e il </w:t>
      </w:r>
      <w:hyperlink r:id="rId13" w:tooltip="Lingua Huaorani" w:history="1">
        <w:r w:rsidRPr="00A7044C">
          <w:rPr>
            <w:rFonts w:ascii="Arial" w:eastAsia="Times New Roman" w:hAnsi="Arial" w:cs="Arial"/>
            <w:b/>
            <w:color w:val="0B0080"/>
            <w:sz w:val="20"/>
            <w:szCs w:val="20"/>
            <w:lang w:val="es-ES" w:eastAsia="it-IT"/>
          </w:rPr>
          <w:t>linguaggio Huaorani</w:t>
        </w:r>
      </w:hyperlink>
      <w:r w:rsidRPr="00A7044C">
        <w:rPr>
          <w:rFonts w:ascii="Arial" w:eastAsia="Times New Roman" w:hAnsi="Arial" w:cs="Arial"/>
          <w:b/>
          <w:color w:val="000000"/>
          <w:sz w:val="20"/>
          <w:szCs w:val="20"/>
          <w:lang w:val="es-ES" w:eastAsia="it-IT"/>
        </w:rPr>
        <w:t> , una lingua isolata. Nel nord ancora parlato anche di un paio di </w:t>
      </w:r>
      <w:hyperlink r:id="rId14" w:tooltip="Lingue tucanas" w:history="1">
        <w:r w:rsidRPr="00A7044C">
          <w:rPr>
            <w:rFonts w:ascii="Arial" w:eastAsia="Times New Roman" w:hAnsi="Arial" w:cs="Arial"/>
            <w:b/>
            <w:color w:val="0B0080"/>
            <w:sz w:val="20"/>
            <w:szCs w:val="20"/>
            <w:lang w:val="es-ES" w:eastAsia="it-IT"/>
          </w:rPr>
          <w:t>lingue tucanas</w:t>
        </w:r>
      </w:hyperlink>
      <w:r w:rsidRPr="00A7044C">
        <w:rPr>
          <w:rFonts w:ascii="Arial" w:eastAsia="Times New Roman" w:hAnsi="Arial" w:cs="Arial"/>
          <w:b/>
          <w:color w:val="000000"/>
          <w:sz w:val="20"/>
          <w:szCs w:val="20"/>
          <w:lang w:val="es-ES" w:eastAsia="it-IT"/>
        </w:rPr>
        <w:t> , alcune</w:t>
      </w:r>
      <w:hyperlink r:id="rId15" w:tooltip="Lingue barbacoanas" w:history="1">
        <w:r w:rsidRPr="00A7044C">
          <w:rPr>
            <w:rFonts w:ascii="Arial" w:eastAsia="Times New Roman" w:hAnsi="Arial" w:cs="Arial"/>
            <w:b/>
            <w:color w:val="0B0080"/>
            <w:sz w:val="20"/>
            <w:szCs w:val="20"/>
            <w:lang w:val="es-ES" w:eastAsia="it-IT"/>
          </w:rPr>
          <w:t>lingue barbacoanas</w:t>
        </w:r>
      </w:hyperlink>
      <w:r w:rsidRPr="00A7044C">
        <w:rPr>
          <w:rFonts w:ascii="Arial" w:eastAsia="Times New Roman" w:hAnsi="Arial" w:cs="Arial"/>
          <w:b/>
          <w:color w:val="000000"/>
          <w:sz w:val="20"/>
          <w:szCs w:val="20"/>
          <w:lang w:val="es-ES" w:eastAsia="it-IT"/>
        </w:rPr>
        <w:t> e </w:t>
      </w:r>
      <w:hyperlink r:id="rId16" w:tooltip="Lingue Chibchas" w:history="1">
        <w:r w:rsidRPr="00A7044C">
          <w:rPr>
            <w:rFonts w:ascii="Arial" w:eastAsia="Times New Roman" w:hAnsi="Arial" w:cs="Arial"/>
            <w:b/>
            <w:color w:val="0B0080"/>
            <w:sz w:val="20"/>
            <w:szCs w:val="20"/>
            <w:lang w:val="es-ES" w:eastAsia="it-IT"/>
          </w:rPr>
          <w:t>lingua Chibcha</w:t>
        </w:r>
      </w:hyperlink>
      <w:r w:rsidRPr="00A7044C">
        <w:rPr>
          <w:rFonts w:ascii="Arial" w:eastAsia="Times New Roman" w:hAnsi="Arial" w:cs="Arial"/>
          <w:b/>
          <w:color w:val="000000"/>
          <w:sz w:val="20"/>
          <w:szCs w:val="20"/>
          <w:lang w:val="es-ES" w:eastAsia="it-IT"/>
        </w:rPr>
        <w:t xml:space="preserve"> . Lingue moderne dell'Ecuador sono : </w:t>
      </w:r>
    </w:p>
    <w:p w:rsidR="00FF43A4" w:rsidRPr="00A7044C" w:rsidRDefault="00A7044C" w:rsidP="00FF43A4">
      <w:pPr>
        <w:numPr>
          <w:ilvl w:val="0"/>
          <w:numId w:val="1"/>
        </w:numPr>
        <w:shd w:val="clear" w:color="auto" w:fill="FFFFFF"/>
        <w:spacing w:before="100" w:beforeAutospacing="1" w:after="24" w:line="288" w:lineRule="atLeast"/>
        <w:ind w:left="384"/>
        <w:rPr>
          <w:rFonts w:ascii="Arial" w:eastAsia="Times New Roman" w:hAnsi="Arial" w:cs="Arial"/>
          <w:b/>
          <w:color w:val="000000"/>
          <w:sz w:val="20"/>
          <w:szCs w:val="20"/>
          <w:lang w:val="es-ES" w:eastAsia="it-IT"/>
        </w:rPr>
      </w:pPr>
      <w:hyperlink r:id="rId17" w:tooltip="Lingua Quechua" w:history="1">
        <w:r w:rsidR="00FF43A4" w:rsidRPr="00A7044C">
          <w:rPr>
            <w:rFonts w:ascii="Arial" w:eastAsia="Times New Roman" w:hAnsi="Arial" w:cs="Arial"/>
            <w:b/>
            <w:color w:val="0B0080"/>
            <w:sz w:val="20"/>
            <w:szCs w:val="20"/>
            <w:lang w:val="es-ES" w:eastAsia="it-IT"/>
          </w:rPr>
          <w:t>Lingue quechua</w:t>
        </w:r>
      </w:hyperlink>
      <w:r w:rsidR="00FF43A4" w:rsidRPr="00A7044C">
        <w:rPr>
          <w:rFonts w:ascii="Arial" w:eastAsia="Times New Roman" w:hAnsi="Arial" w:cs="Arial"/>
          <w:b/>
          <w:color w:val="000000"/>
          <w:sz w:val="20"/>
          <w:szCs w:val="20"/>
          <w:lang w:val="es-ES" w:eastAsia="it-IT"/>
        </w:rPr>
        <w:t> : Quechua Alto Calderon Alto Imbabura Quechua, quechua Sotto Napo, Tena Bassa Quechua, quechua Salasaca Alto, Alto Pastaza Quechua, quechua Alto Chimborazo, Canar Alta quechua, Quechua Alto Loza</w:t>
      </w:r>
    </w:p>
    <w:p w:rsidR="00FF43A4" w:rsidRPr="00A7044C" w:rsidRDefault="00A7044C" w:rsidP="00FF43A4">
      <w:pPr>
        <w:numPr>
          <w:ilvl w:val="0"/>
          <w:numId w:val="1"/>
        </w:numPr>
        <w:shd w:val="clear" w:color="auto" w:fill="FFFFFF"/>
        <w:spacing w:before="100" w:beforeAutospacing="1" w:after="24" w:line="288" w:lineRule="atLeast"/>
        <w:ind w:left="384"/>
        <w:rPr>
          <w:rFonts w:ascii="Arial" w:eastAsia="Times New Roman" w:hAnsi="Arial" w:cs="Arial"/>
          <w:b/>
          <w:color w:val="000000"/>
          <w:sz w:val="20"/>
          <w:szCs w:val="20"/>
          <w:lang w:val="es-ES" w:eastAsia="it-IT"/>
        </w:rPr>
      </w:pPr>
      <w:hyperlink r:id="rId18" w:tooltip="Lingue jivaroanas" w:history="1">
        <w:r w:rsidR="00FF43A4" w:rsidRPr="00A7044C">
          <w:rPr>
            <w:rFonts w:ascii="Arial" w:eastAsia="Times New Roman" w:hAnsi="Arial" w:cs="Arial"/>
            <w:b/>
            <w:color w:val="0B0080"/>
            <w:sz w:val="20"/>
            <w:szCs w:val="20"/>
            <w:lang w:val="es-ES" w:eastAsia="it-IT"/>
          </w:rPr>
          <w:t>jivaroanas lingue</w:t>
        </w:r>
      </w:hyperlink>
      <w:r w:rsidR="00FF43A4" w:rsidRPr="00A7044C">
        <w:rPr>
          <w:rFonts w:ascii="Arial" w:eastAsia="Times New Roman" w:hAnsi="Arial" w:cs="Arial"/>
          <w:b/>
          <w:color w:val="000000"/>
          <w:sz w:val="20"/>
          <w:szCs w:val="20"/>
          <w:lang w:val="es-ES" w:eastAsia="it-IT"/>
        </w:rPr>
        <w:t> : Shiwiar Achuar, </w:t>
      </w:r>
      <w:hyperlink r:id="rId19" w:tooltip="Lingua Shuar" w:history="1">
        <w:r w:rsidR="00FF43A4" w:rsidRPr="00A7044C">
          <w:rPr>
            <w:rFonts w:ascii="Arial" w:eastAsia="Times New Roman" w:hAnsi="Arial" w:cs="Arial"/>
            <w:b/>
            <w:color w:val="0B0080"/>
            <w:sz w:val="20"/>
            <w:szCs w:val="20"/>
            <w:lang w:val="es-ES" w:eastAsia="it-IT"/>
          </w:rPr>
          <w:t>Shuar</w:t>
        </w:r>
      </w:hyperlink>
      <w:r w:rsidR="00FF43A4" w:rsidRPr="00A7044C">
        <w:rPr>
          <w:rFonts w:ascii="Arial" w:eastAsia="Times New Roman" w:hAnsi="Arial" w:cs="Arial"/>
          <w:b/>
          <w:color w:val="000000"/>
          <w:sz w:val="20"/>
          <w:szCs w:val="20"/>
          <w:lang w:val="es-ES" w:eastAsia="it-IT"/>
        </w:rPr>
        <w:t> , Palta, Malacato (?) (?).</w:t>
      </w:r>
    </w:p>
    <w:p w:rsidR="00FF43A4" w:rsidRPr="00A7044C" w:rsidRDefault="00A7044C" w:rsidP="00FF43A4">
      <w:pPr>
        <w:numPr>
          <w:ilvl w:val="0"/>
          <w:numId w:val="1"/>
        </w:numPr>
        <w:shd w:val="clear" w:color="auto" w:fill="FFFFFF"/>
        <w:spacing w:before="100" w:beforeAutospacing="1" w:after="24" w:line="288" w:lineRule="atLeast"/>
        <w:ind w:left="384"/>
        <w:rPr>
          <w:rFonts w:ascii="Arial" w:eastAsia="Times New Roman" w:hAnsi="Arial" w:cs="Arial"/>
          <w:b/>
          <w:color w:val="000000"/>
          <w:sz w:val="20"/>
          <w:szCs w:val="20"/>
          <w:lang w:val="es-ES" w:eastAsia="it-IT"/>
        </w:rPr>
      </w:pPr>
      <w:hyperlink r:id="rId20" w:tooltip="Lingue zaparoanas" w:history="1">
        <w:r w:rsidR="00FF43A4" w:rsidRPr="00A7044C">
          <w:rPr>
            <w:rFonts w:ascii="Arial" w:eastAsia="Times New Roman" w:hAnsi="Arial" w:cs="Arial"/>
            <w:b/>
            <w:color w:val="0B0080"/>
            <w:sz w:val="20"/>
            <w:szCs w:val="20"/>
            <w:lang w:val="es-ES" w:eastAsia="it-IT"/>
          </w:rPr>
          <w:t>lingue zaparoanas</w:t>
        </w:r>
      </w:hyperlink>
    </w:p>
    <w:p w:rsidR="00FF43A4" w:rsidRPr="00A7044C" w:rsidRDefault="00A7044C" w:rsidP="00FF43A4">
      <w:pPr>
        <w:numPr>
          <w:ilvl w:val="0"/>
          <w:numId w:val="1"/>
        </w:numPr>
        <w:shd w:val="clear" w:color="auto" w:fill="FFFFFF"/>
        <w:spacing w:before="100" w:beforeAutospacing="1" w:after="24" w:line="288" w:lineRule="atLeast"/>
        <w:ind w:left="384"/>
        <w:rPr>
          <w:rFonts w:ascii="Arial" w:eastAsia="Times New Roman" w:hAnsi="Arial" w:cs="Arial"/>
          <w:b/>
          <w:color w:val="000000"/>
          <w:sz w:val="20"/>
          <w:szCs w:val="20"/>
          <w:lang w:val="es-ES" w:eastAsia="it-IT"/>
        </w:rPr>
      </w:pPr>
      <w:hyperlink r:id="rId21" w:tooltip="Lingua Huaorani" w:history="1">
        <w:r w:rsidR="00FF43A4" w:rsidRPr="00A7044C">
          <w:rPr>
            <w:rFonts w:ascii="Arial" w:eastAsia="Times New Roman" w:hAnsi="Arial" w:cs="Arial"/>
            <w:b/>
            <w:color w:val="0B0080"/>
            <w:sz w:val="20"/>
            <w:szCs w:val="20"/>
            <w:lang w:val="es-ES" w:eastAsia="it-IT"/>
          </w:rPr>
          <w:t>Lingua Huaorani</w:t>
        </w:r>
      </w:hyperlink>
    </w:p>
    <w:p w:rsidR="00FF43A4" w:rsidRPr="00A7044C" w:rsidRDefault="00A7044C" w:rsidP="00FF43A4">
      <w:pPr>
        <w:numPr>
          <w:ilvl w:val="0"/>
          <w:numId w:val="1"/>
        </w:numPr>
        <w:shd w:val="clear" w:color="auto" w:fill="FFFFFF"/>
        <w:spacing w:before="100" w:beforeAutospacing="1" w:after="24" w:line="288" w:lineRule="atLeast"/>
        <w:ind w:left="384"/>
        <w:rPr>
          <w:rFonts w:ascii="Arial" w:eastAsia="Times New Roman" w:hAnsi="Arial" w:cs="Arial"/>
          <w:b/>
          <w:color w:val="000000"/>
          <w:sz w:val="20"/>
          <w:szCs w:val="20"/>
          <w:lang w:val="es-ES" w:eastAsia="it-IT"/>
        </w:rPr>
      </w:pPr>
      <w:hyperlink r:id="rId22" w:tooltip="Lingue tucanas" w:history="1">
        <w:r w:rsidR="00FF43A4" w:rsidRPr="00A7044C">
          <w:rPr>
            <w:rFonts w:ascii="Arial" w:eastAsia="Times New Roman" w:hAnsi="Arial" w:cs="Arial"/>
            <w:b/>
            <w:color w:val="0B0080"/>
            <w:sz w:val="20"/>
            <w:szCs w:val="20"/>
            <w:lang w:val="es-ES" w:eastAsia="it-IT"/>
          </w:rPr>
          <w:t>lingue tucanas</w:t>
        </w:r>
      </w:hyperlink>
      <w:r w:rsidR="00FF43A4" w:rsidRPr="00A7044C">
        <w:rPr>
          <w:rFonts w:ascii="Arial" w:eastAsia="Times New Roman" w:hAnsi="Arial" w:cs="Arial"/>
          <w:b/>
          <w:color w:val="000000"/>
          <w:sz w:val="20"/>
          <w:szCs w:val="20"/>
          <w:lang w:val="es-ES" w:eastAsia="it-IT"/>
        </w:rPr>
        <w:t> : Siona, Secoya.</w:t>
      </w:r>
    </w:p>
    <w:p w:rsidR="00FF43A4" w:rsidRPr="00A7044C" w:rsidRDefault="00A7044C" w:rsidP="00FF43A4">
      <w:pPr>
        <w:numPr>
          <w:ilvl w:val="0"/>
          <w:numId w:val="1"/>
        </w:numPr>
        <w:shd w:val="clear" w:color="auto" w:fill="FFFFFF"/>
        <w:spacing w:before="100" w:beforeAutospacing="1" w:after="24" w:line="288" w:lineRule="atLeast"/>
        <w:ind w:left="384"/>
        <w:rPr>
          <w:rFonts w:ascii="Arial" w:eastAsia="Times New Roman" w:hAnsi="Arial" w:cs="Arial"/>
          <w:b/>
          <w:color w:val="000000"/>
          <w:sz w:val="20"/>
          <w:szCs w:val="20"/>
          <w:lang w:val="es-ES" w:eastAsia="it-IT"/>
        </w:rPr>
      </w:pPr>
      <w:hyperlink r:id="rId23" w:tooltip="Lingue barbacoanas" w:history="1">
        <w:r w:rsidR="00FF43A4" w:rsidRPr="00A7044C">
          <w:rPr>
            <w:rFonts w:ascii="Arial" w:eastAsia="Times New Roman" w:hAnsi="Arial" w:cs="Arial"/>
            <w:b/>
            <w:color w:val="0B0080"/>
            <w:sz w:val="20"/>
            <w:szCs w:val="20"/>
            <w:lang w:val="es-ES" w:eastAsia="it-IT"/>
          </w:rPr>
          <w:t>lingue barbacoanas</w:t>
        </w:r>
      </w:hyperlink>
      <w:r w:rsidR="00FF43A4" w:rsidRPr="00A7044C">
        <w:rPr>
          <w:rFonts w:ascii="Arial" w:eastAsia="Times New Roman" w:hAnsi="Arial" w:cs="Arial"/>
          <w:b/>
          <w:color w:val="000000"/>
          <w:sz w:val="20"/>
          <w:szCs w:val="20"/>
          <w:lang w:val="es-ES" w:eastAsia="it-IT"/>
        </w:rPr>
        <w:t> : Awa-Cuaiquer, Cachi, Colorado.</w:t>
      </w:r>
    </w:p>
    <w:p w:rsidR="00FF43A4" w:rsidRPr="00A7044C" w:rsidRDefault="00A7044C" w:rsidP="00FF43A4">
      <w:pPr>
        <w:numPr>
          <w:ilvl w:val="0"/>
          <w:numId w:val="1"/>
        </w:numPr>
        <w:shd w:val="clear" w:color="auto" w:fill="FFFFFF"/>
        <w:spacing w:before="100" w:beforeAutospacing="1" w:after="24" w:line="288" w:lineRule="atLeast"/>
        <w:ind w:left="384"/>
        <w:rPr>
          <w:rFonts w:ascii="Arial" w:eastAsia="Times New Roman" w:hAnsi="Arial" w:cs="Arial"/>
          <w:b/>
          <w:color w:val="000000"/>
          <w:sz w:val="20"/>
          <w:szCs w:val="20"/>
          <w:lang w:val="es-ES" w:eastAsia="it-IT"/>
        </w:rPr>
      </w:pPr>
      <w:hyperlink r:id="rId24" w:tooltip="Lingue Chibcha" w:history="1">
        <w:r w:rsidR="00FF43A4" w:rsidRPr="00A7044C">
          <w:rPr>
            <w:rFonts w:ascii="Arial" w:eastAsia="Times New Roman" w:hAnsi="Arial" w:cs="Arial"/>
            <w:b/>
            <w:color w:val="0B0080"/>
            <w:sz w:val="20"/>
            <w:szCs w:val="20"/>
            <w:lang w:val="es-ES" w:eastAsia="it-IT"/>
          </w:rPr>
          <w:t>Chibcha lingue</w:t>
        </w:r>
      </w:hyperlink>
      <w:r w:rsidR="00FF43A4" w:rsidRPr="00A7044C">
        <w:rPr>
          <w:rFonts w:ascii="Arial" w:eastAsia="Times New Roman" w:hAnsi="Arial" w:cs="Arial"/>
          <w:b/>
          <w:color w:val="000000"/>
          <w:sz w:val="20"/>
          <w:szCs w:val="20"/>
          <w:lang w:val="es-ES" w:eastAsia="it-IT"/>
        </w:rPr>
        <w:t> : Cofan (?)</w:t>
      </w:r>
    </w:p>
    <w:p w:rsidR="00FF43A4" w:rsidRPr="00A7044C" w:rsidRDefault="00FF43A4" w:rsidP="00FF43A4">
      <w:pPr>
        <w:shd w:val="clear" w:color="auto" w:fill="FFFFFF"/>
        <w:spacing w:before="96" w:after="120" w:line="288" w:lineRule="atLeast"/>
        <w:rPr>
          <w:rFonts w:ascii="Arial" w:eastAsia="Times New Roman" w:hAnsi="Arial" w:cs="Arial"/>
          <w:b/>
          <w:color w:val="000000"/>
          <w:sz w:val="20"/>
          <w:szCs w:val="20"/>
          <w:lang w:val="es-ES" w:eastAsia="it-IT"/>
        </w:rPr>
      </w:pPr>
      <w:r w:rsidRPr="00A7044C">
        <w:rPr>
          <w:rFonts w:ascii="Arial" w:eastAsia="Times New Roman" w:hAnsi="Arial" w:cs="Arial"/>
          <w:b/>
          <w:color w:val="000000"/>
          <w:sz w:val="20"/>
          <w:szCs w:val="20"/>
          <w:lang w:val="es-ES" w:eastAsia="it-IT"/>
        </w:rPr>
        <w:t>Sebbene Ecuador diversità linguistica rimane alta anche oggi, anche se entrambi quechua e spagnolo hanno spostato pre-incaiche lingue indigene, un certo numero di lingue indigene scarsamente documentati colonical scomparso durante il periodo.  Queste lingue sono lingue della valle andina dell'Ecuador, che sono tutti estinti. Molte di queste lingue hanno poco o nulla documentata se non con numerosi TOPONIMOS che permette di approssimare la sua ultima proroga. Anche conservata di queste lingue vocabolario elenca qualche piccolo periodo coloniale. Anche Quechua altopiano Ecuador ha alcune parole prese in prestito da sustratto pre-Inca.</w:t>
      </w:r>
    </w:p>
    <w:p w:rsidR="005E3C40" w:rsidRPr="00A7044C" w:rsidRDefault="005E3C40">
      <w:pPr>
        <w:rPr>
          <w:rFonts w:ascii="Arial" w:hAnsi="Arial" w:cs="Arial"/>
          <w:b/>
          <w:sz w:val="20"/>
          <w:szCs w:val="20"/>
          <w:lang w:val="es-ES"/>
        </w:rPr>
      </w:pPr>
    </w:p>
    <w:sectPr w:rsidR="005E3C40" w:rsidRPr="00A704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07E33"/>
    <w:multiLevelType w:val="multilevel"/>
    <w:tmpl w:val="A1D62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3A4"/>
    <w:rsid w:val="005E3C40"/>
    <w:rsid w:val="00A7044C"/>
    <w:rsid w:val="00FF43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F43A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F43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F43A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F43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424927">
      <w:bodyDiv w:val="1"/>
      <w:marLeft w:val="0"/>
      <w:marRight w:val="0"/>
      <w:marTop w:val="0"/>
      <w:marBottom w:val="0"/>
      <w:divBdr>
        <w:top w:val="none" w:sz="0" w:space="0" w:color="auto"/>
        <w:left w:val="none" w:sz="0" w:space="0" w:color="auto"/>
        <w:bottom w:val="none" w:sz="0" w:space="0" w:color="auto"/>
        <w:right w:val="none" w:sz="0" w:space="0" w:color="auto"/>
      </w:divBdr>
      <w:divsChild>
        <w:div w:id="2043823910">
          <w:marLeft w:val="0"/>
          <w:marRight w:val="0"/>
          <w:marTop w:val="0"/>
          <w:marBottom w:val="0"/>
          <w:divBdr>
            <w:top w:val="none" w:sz="0" w:space="0" w:color="auto"/>
            <w:left w:val="none" w:sz="0" w:space="0" w:color="auto"/>
            <w:bottom w:val="none" w:sz="0" w:space="0" w:color="auto"/>
            <w:right w:val="none" w:sz="0" w:space="0" w:color="auto"/>
          </w:divBdr>
        </w:div>
        <w:div w:id="619191903">
          <w:marLeft w:val="0"/>
          <w:marRight w:val="0"/>
          <w:marTop w:val="0"/>
          <w:marBottom w:val="0"/>
          <w:divBdr>
            <w:top w:val="none" w:sz="0" w:space="0" w:color="auto"/>
            <w:left w:val="none" w:sz="0" w:space="0" w:color="auto"/>
            <w:bottom w:val="none" w:sz="0" w:space="0" w:color="auto"/>
            <w:right w:val="none" w:sz="0" w:space="0" w:color="auto"/>
          </w:divBdr>
        </w:div>
        <w:div w:id="792217298">
          <w:marLeft w:val="0"/>
          <w:marRight w:val="0"/>
          <w:marTop w:val="0"/>
          <w:marBottom w:val="0"/>
          <w:divBdr>
            <w:top w:val="none" w:sz="0" w:space="0" w:color="auto"/>
            <w:left w:val="none" w:sz="0" w:space="0" w:color="auto"/>
            <w:bottom w:val="none" w:sz="0" w:space="0" w:color="auto"/>
            <w:right w:val="none" w:sz="0" w:space="0" w:color="auto"/>
          </w:divBdr>
        </w:div>
        <w:div w:id="253512490">
          <w:marLeft w:val="0"/>
          <w:marRight w:val="0"/>
          <w:marTop w:val="0"/>
          <w:marBottom w:val="0"/>
          <w:divBdr>
            <w:top w:val="none" w:sz="0" w:space="0" w:color="auto"/>
            <w:left w:val="none" w:sz="0" w:space="0" w:color="auto"/>
            <w:bottom w:val="none" w:sz="0" w:space="0" w:color="auto"/>
            <w:right w:val="none" w:sz="0" w:space="0" w:color="auto"/>
          </w:divBdr>
        </w:div>
        <w:div w:id="617641799">
          <w:marLeft w:val="0"/>
          <w:marRight w:val="0"/>
          <w:marTop w:val="0"/>
          <w:marBottom w:val="0"/>
          <w:divBdr>
            <w:top w:val="none" w:sz="0" w:space="0" w:color="auto"/>
            <w:left w:val="none" w:sz="0" w:space="0" w:color="auto"/>
            <w:bottom w:val="none" w:sz="0" w:space="0" w:color="auto"/>
            <w:right w:val="none" w:sz="0" w:space="0" w:color="auto"/>
          </w:divBdr>
        </w:div>
        <w:div w:id="73473648">
          <w:marLeft w:val="0"/>
          <w:marRight w:val="0"/>
          <w:marTop w:val="0"/>
          <w:marBottom w:val="0"/>
          <w:divBdr>
            <w:top w:val="none" w:sz="0" w:space="0" w:color="auto"/>
            <w:left w:val="none" w:sz="0" w:space="0" w:color="auto"/>
            <w:bottom w:val="none" w:sz="0" w:space="0" w:color="auto"/>
            <w:right w:val="none" w:sz="0" w:space="0" w:color="auto"/>
          </w:divBdr>
        </w:div>
        <w:div w:id="1125854127">
          <w:marLeft w:val="0"/>
          <w:marRight w:val="0"/>
          <w:marTop w:val="0"/>
          <w:marBottom w:val="0"/>
          <w:divBdr>
            <w:top w:val="none" w:sz="0" w:space="0" w:color="auto"/>
            <w:left w:val="none" w:sz="0" w:space="0" w:color="auto"/>
            <w:bottom w:val="none" w:sz="0" w:space="0" w:color="auto"/>
            <w:right w:val="none" w:sz="0" w:space="0" w:color="auto"/>
          </w:divBdr>
        </w:div>
        <w:div w:id="1885874188">
          <w:marLeft w:val="0"/>
          <w:marRight w:val="0"/>
          <w:marTop w:val="0"/>
          <w:marBottom w:val="0"/>
          <w:divBdr>
            <w:top w:val="none" w:sz="0" w:space="0" w:color="auto"/>
            <w:left w:val="none" w:sz="0" w:space="0" w:color="auto"/>
            <w:bottom w:val="none" w:sz="0" w:space="0" w:color="auto"/>
            <w:right w:val="none" w:sz="0" w:space="0" w:color="auto"/>
          </w:divBdr>
        </w:div>
        <w:div w:id="1871647999">
          <w:marLeft w:val="0"/>
          <w:marRight w:val="0"/>
          <w:marTop w:val="0"/>
          <w:marBottom w:val="0"/>
          <w:divBdr>
            <w:top w:val="none" w:sz="0" w:space="0" w:color="auto"/>
            <w:left w:val="none" w:sz="0" w:space="0" w:color="auto"/>
            <w:bottom w:val="none" w:sz="0" w:space="0" w:color="auto"/>
            <w:right w:val="none" w:sz="0" w:space="0" w:color="auto"/>
          </w:divBdr>
        </w:div>
        <w:div w:id="16852221">
          <w:marLeft w:val="0"/>
          <w:marRight w:val="0"/>
          <w:marTop w:val="0"/>
          <w:marBottom w:val="0"/>
          <w:divBdr>
            <w:top w:val="none" w:sz="0" w:space="0" w:color="auto"/>
            <w:left w:val="none" w:sz="0" w:space="0" w:color="auto"/>
            <w:bottom w:val="none" w:sz="0" w:space="0" w:color="auto"/>
            <w:right w:val="none" w:sz="0" w:space="0" w:color="auto"/>
          </w:divBdr>
        </w:div>
        <w:div w:id="394476594">
          <w:marLeft w:val="0"/>
          <w:marRight w:val="0"/>
          <w:marTop w:val="0"/>
          <w:marBottom w:val="0"/>
          <w:divBdr>
            <w:top w:val="none" w:sz="0" w:space="0" w:color="auto"/>
            <w:left w:val="none" w:sz="0" w:space="0" w:color="auto"/>
            <w:bottom w:val="none" w:sz="0" w:space="0" w:color="auto"/>
            <w:right w:val="none" w:sz="0" w:space="0" w:color="auto"/>
          </w:divBdr>
        </w:div>
      </w:divsChild>
    </w:div>
    <w:div w:id="1731920888">
      <w:bodyDiv w:val="1"/>
      <w:marLeft w:val="0"/>
      <w:marRight w:val="0"/>
      <w:marTop w:val="0"/>
      <w:marBottom w:val="0"/>
      <w:divBdr>
        <w:top w:val="none" w:sz="0" w:space="0" w:color="auto"/>
        <w:left w:val="none" w:sz="0" w:space="0" w:color="auto"/>
        <w:bottom w:val="none" w:sz="0" w:space="0" w:color="auto"/>
        <w:right w:val="none" w:sz="0" w:space="0" w:color="auto"/>
      </w:divBdr>
      <w:divsChild>
        <w:div w:id="868834787">
          <w:marLeft w:val="0"/>
          <w:marRight w:val="0"/>
          <w:marTop w:val="0"/>
          <w:marBottom w:val="0"/>
          <w:divBdr>
            <w:top w:val="none" w:sz="0" w:space="0" w:color="auto"/>
            <w:left w:val="none" w:sz="0" w:space="0" w:color="auto"/>
            <w:bottom w:val="none" w:sz="0" w:space="0" w:color="auto"/>
            <w:right w:val="none" w:sz="0" w:space="0" w:color="auto"/>
          </w:divBdr>
          <w:divsChild>
            <w:div w:id="1181628241">
              <w:marLeft w:val="0"/>
              <w:marRight w:val="0"/>
              <w:marTop w:val="0"/>
              <w:marBottom w:val="0"/>
              <w:divBdr>
                <w:top w:val="none" w:sz="0" w:space="0" w:color="auto"/>
                <w:left w:val="none" w:sz="0" w:space="0" w:color="auto"/>
                <w:bottom w:val="none" w:sz="0" w:space="0" w:color="auto"/>
                <w:right w:val="none" w:sz="0" w:space="0" w:color="auto"/>
              </w:divBdr>
              <w:divsChild>
                <w:div w:id="111365314">
                  <w:marLeft w:val="336"/>
                  <w:marRight w:val="0"/>
                  <w:marTop w:val="120"/>
                  <w:marBottom w:val="312"/>
                  <w:divBdr>
                    <w:top w:val="none" w:sz="0" w:space="0" w:color="auto"/>
                    <w:left w:val="none" w:sz="0" w:space="0" w:color="auto"/>
                    <w:bottom w:val="none" w:sz="0" w:space="0" w:color="auto"/>
                    <w:right w:val="none" w:sz="0" w:space="0" w:color="auto"/>
                  </w:divBdr>
                  <w:divsChild>
                    <w:div w:id="1149859525">
                      <w:marLeft w:val="0"/>
                      <w:marRight w:val="0"/>
                      <w:marTop w:val="0"/>
                      <w:marBottom w:val="0"/>
                      <w:divBdr>
                        <w:top w:val="single" w:sz="6" w:space="0" w:color="CCCCCC"/>
                        <w:left w:val="single" w:sz="6" w:space="0" w:color="CCCCCC"/>
                        <w:bottom w:val="single" w:sz="6" w:space="0" w:color="CCCCCC"/>
                        <w:right w:val="single" w:sz="6" w:space="0" w:color="CCCCCC"/>
                      </w:divBdr>
                      <w:divsChild>
                        <w:div w:id="59174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Lenguas_quechuas" TargetMode="External"/><Relationship Id="rId13" Type="http://schemas.openxmlformats.org/officeDocument/2006/relationships/hyperlink" Target="http://es.wikipedia.org/wiki/Idioma_huaorani" TargetMode="External"/><Relationship Id="rId18" Type="http://schemas.openxmlformats.org/officeDocument/2006/relationships/hyperlink" Target="http://es.wikipedia.org/wiki/Lenguas_jivaroanas"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es.wikipedia.org/wiki/Idioma_huaorani" TargetMode="External"/><Relationship Id="rId7" Type="http://schemas.openxmlformats.org/officeDocument/2006/relationships/image" Target="media/image1.jpeg"/><Relationship Id="rId12" Type="http://schemas.openxmlformats.org/officeDocument/2006/relationships/hyperlink" Target="http://es.wikipedia.org/wiki/Lenguas_jivaroanas" TargetMode="External"/><Relationship Id="rId17" Type="http://schemas.openxmlformats.org/officeDocument/2006/relationships/hyperlink" Target="http://es.wikipedia.org/wiki/Lenguas_quechua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s.wikipedia.org/wiki/Lenguas_chibchas" TargetMode="External"/><Relationship Id="rId20" Type="http://schemas.openxmlformats.org/officeDocument/2006/relationships/hyperlink" Target="http://es.wikipedia.org/wiki/Lenguas_zaparoanas" TargetMode="External"/><Relationship Id="rId1" Type="http://schemas.openxmlformats.org/officeDocument/2006/relationships/numbering" Target="numbering.xml"/><Relationship Id="rId6" Type="http://schemas.openxmlformats.org/officeDocument/2006/relationships/hyperlink" Target="http://es.wikipedia.org/wiki/Ecuador" TargetMode="External"/><Relationship Id="rId11" Type="http://schemas.openxmlformats.org/officeDocument/2006/relationships/hyperlink" Target="http://es.wikipedia.org/wiki/Lenguas_zaparoanas" TargetMode="External"/><Relationship Id="rId24" Type="http://schemas.openxmlformats.org/officeDocument/2006/relationships/hyperlink" Target="http://es.wikipedia.org/wiki/Lenguas_chibcha" TargetMode="External"/><Relationship Id="rId5" Type="http://schemas.openxmlformats.org/officeDocument/2006/relationships/webSettings" Target="webSettings.xml"/><Relationship Id="rId15" Type="http://schemas.openxmlformats.org/officeDocument/2006/relationships/hyperlink" Target="http://es.wikipedia.org/wiki/Lenguas_barbacoanas" TargetMode="External"/><Relationship Id="rId23" Type="http://schemas.openxmlformats.org/officeDocument/2006/relationships/hyperlink" Target="http://es.wikipedia.org/wiki/Lenguas_barbacoanas" TargetMode="External"/><Relationship Id="rId10" Type="http://schemas.openxmlformats.org/officeDocument/2006/relationships/hyperlink" Target="http://es.wikipedia.org/wiki/Ecuador" TargetMode="External"/><Relationship Id="rId19" Type="http://schemas.openxmlformats.org/officeDocument/2006/relationships/hyperlink" Target="http://es.wikipedia.org/wiki/Idioma_shuar" TargetMode="External"/><Relationship Id="rId4" Type="http://schemas.openxmlformats.org/officeDocument/2006/relationships/settings" Target="settings.xml"/><Relationship Id="rId9" Type="http://schemas.openxmlformats.org/officeDocument/2006/relationships/hyperlink" Target="http://es.wikipedia.org/wiki/Lenguas_ind%C3%ADgenas_de_Am%C3%A9rica" TargetMode="External"/><Relationship Id="rId14" Type="http://schemas.openxmlformats.org/officeDocument/2006/relationships/hyperlink" Target="http://es.wikipedia.org/wiki/Lenguas_tucanas" TargetMode="External"/><Relationship Id="rId22" Type="http://schemas.openxmlformats.org/officeDocument/2006/relationships/hyperlink" Target="http://es.wikipedia.org/wiki/Lenguas_tucana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529</Words>
  <Characters>3018</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dc:creator>
  <cp:keywords/>
  <dc:description/>
  <cp:lastModifiedBy>Polly</cp:lastModifiedBy>
  <cp:revision>3</cp:revision>
  <dcterms:created xsi:type="dcterms:W3CDTF">2013-04-28T21:18:00Z</dcterms:created>
  <dcterms:modified xsi:type="dcterms:W3CDTF">2013-04-28T21:33:00Z</dcterms:modified>
</cp:coreProperties>
</file>