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1F" w:rsidRDefault="000F1E1F" w:rsidP="000F1E1F">
      <w:pPr>
        <w:jc w:val="center"/>
        <w:rPr>
          <w:rFonts w:ascii="Elephant" w:hAnsi="Elephant" w:cs="Aharoni"/>
          <w:sz w:val="28"/>
        </w:rPr>
      </w:pPr>
      <w:bookmarkStart w:id="0" w:name="_GoBack"/>
      <w:bookmarkEnd w:id="0"/>
      <w:r w:rsidRPr="000F1E1F">
        <w:rPr>
          <w:rFonts w:ascii="Elephant" w:hAnsi="Elephant" w:cs="Aharoni"/>
          <w:sz w:val="28"/>
        </w:rPr>
        <w:t xml:space="preserve">LEGISLACIÓN </w:t>
      </w:r>
      <w:r>
        <w:rPr>
          <w:rFonts w:ascii="Elephant" w:hAnsi="Elephant" w:cs="Aharoni"/>
          <w:sz w:val="28"/>
        </w:rPr>
        <w:t xml:space="preserve">PANAMEÑA </w:t>
      </w:r>
    </w:p>
    <w:p w:rsidR="00B352CF" w:rsidRDefault="000F1E1F" w:rsidP="000F1E1F">
      <w:pPr>
        <w:jc w:val="center"/>
        <w:rPr>
          <w:rFonts w:ascii="Elephant" w:hAnsi="Elephant" w:cs="Aharoni"/>
          <w:sz w:val="28"/>
        </w:rPr>
      </w:pPr>
      <w:r w:rsidRPr="000F1E1F">
        <w:rPr>
          <w:rFonts w:ascii="Elephant" w:hAnsi="Elephant" w:cs="Aharoni"/>
          <w:sz w:val="28"/>
        </w:rPr>
        <w:t>SOBRE RIESGOS PROFESIONALES</w:t>
      </w:r>
    </w:p>
    <w:p w:rsidR="000F1E1F" w:rsidRDefault="000F1E1F" w:rsidP="000F1E1F">
      <w:pPr>
        <w:jc w:val="center"/>
        <w:rPr>
          <w:rFonts w:ascii="Elephant" w:hAnsi="Elephant" w:cs="Aharoni"/>
          <w:sz w:val="28"/>
        </w:rPr>
      </w:pPr>
      <w:r>
        <w:rPr>
          <w:noProof/>
          <w:lang w:eastAsia="es-PA"/>
        </w:rPr>
        <w:drawing>
          <wp:inline distT="0" distB="0" distL="0" distR="0" wp14:anchorId="53A6377A" wp14:editId="2AAB23C1">
            <wp:extent cx="5612130" cy="2381885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idente_trabaj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E1F" w:rsidRPr="000F1E1F" w:rsidRDefault="000F1E1F" w:rsidP="000F1E1F">
      <w:pPr>
        <w:jc w:val="center"/>
        <w:rPr>
          <w:rFonts w:ascii="Elephant" w:hAnsi="Elephant" w:cs="Aharoni"/>
          <w:sz w:val="28"/>
        </w:rPr>
      </w:pPr>
    </w:p>
    <w:p w:rsidR="000F1E1F" w:rsidRPr="000F1E1F" w:rsidRDefault="000F1E1F" w:rsidP="000F1E1F">
      <w:pPr>
        <w:pStyle w:val="Prrafodelista"/>
        <w:numPr>
          <w:ilvl w:val="0"/>
          <w:numId w:val="1"/>
        </w:numPr>
        <w:spacing w:after="0" w:line="480" w:lineRule="auto"/>
        <w:ind w:left="714" w:hanging="357"/>
        <w:rPr>
          <w:rFonts w:ascii="Elephant" w:hAnsi="Elephant" w:cs="Aharoni"/>
          <w:sz w:val="28"/>
        </w:rPr>
      </w:pPr>
      <w:r w:rsidRPr="000F1E1F">
        <w:rPr>
          <w:rFonts w:ascii="Elephant" w:hAnsi="Elephant" w:cs="Aharoni"/>
          <w:sz w:val="28"/>
        </w:rPr>
        <w:t>Constitución Política de la República</w:t>
      </w:r>
    </w:p>
    <w:p w:rsidR="000F1E1F" w:rsidRPr="000F1E1F" w:rsidRDefault="000F1E1F" w:rsidP="000F1E1F">
      <w:pPr>
        <w:pStyle w:val="Prrafodelista"/>
        <w:numPr>
          <w:ilvl w:val="0"/>
          <w:numId w:val="1"/>
        </w:numPr>
        <w:spacing w:after="0" w:line="480" w:lineRule="auto"/>
        <w:ind w:left="714" w:hanging="357"/>
        <w:rPr>
          <w:rFonts w:ascii="Elephant" w:hAnsi="Elephant" w:cs="Aharoni"/>
          <w:sz w:val="28"/>
        </w:rPr>
      </w:pPr>
      <w:r w:rsidRPr="000F1E1F">
        <w:rPr>
          <w:rFonts w:ascii="Elephant" w:hAnsi="Elephant" w:cs="Aharoni"/>
          <w:sz w:val="28"/>
        </w:rPr>
        <w:t>Decreto de Gabinete N° 68 de 31 de marzo de 1970</w:t>
      </w:r>
    </w:p>
    <w:p w:rsidR="000F1E1F" w:rsidRPr="000F1E1F" w:rsidRDefault="000F1E1F" w:rsidP="000F1E1F">
      <w:pPr>
        <w:pStyle w:val="Prrafodelista"/>
        <w:numPr>
          <w:ilvl w:val="0"/>
          <w:numId w:val="1"/>
        </w:numPr>
        <w:spacing w:after="0" w:line="480" w:lineRule="auto"/>
        <w:ind w:left="714" w:hanging="357"/>
        <w:rPr>
          <w:rFonts w:ascii="Elephant" w:hAnsi="Elephant" w:cs="Aharoni"/>
          <w:sz w:val="28"/>
        </w:rPr>
      </w:pPr>
      <w:r w:rsidRPr="000F1E1F">
        <w:rPr>
          <w:rFonts w:ascii="Elephant" w:hAnsi="Elephant" w:cs="Aharoni"/>
          <w:sz w:val="28"/>
        </w:rPr>
        <w:t>Decreto de Gabinete N° 252 de 30 de diciembre de 1971 (Código de Trabajo)</w:t>
      </w:r>
    </w:p>
    <w:p w:rsidR="000F1E1F" w:rsidRPr="000F1E1F" w:rsidRDefault="000F1E1F" w:rsidP="000F1E1F">
      <w:pPr>
        <w:pStyle w:val="Prrafodelista"/>
        <w:numPr>
          <w:ilvl w:val="0"/>
          <w:numId w:val="1"/>
        </w:numPr>
        <w:spacing w:after="0" w:line="480" w:lineRule="auto"/>
        <w:ind w:left="714" w:hanging="357"/>
        <w:rPr>
          <w:rFonts w:ascii="Elephant" w:hAnsi="Elephant" w:cs="Aharoni"/>
          <w:sz w:val="28"/>
        </w:rPr>
      </w:pPr>
      <w:r w:rsidRPr="000F1E1F">
        <w:rPr>
          <w:rFonts w:ascii="Elephant" w:hAnsi="Elephant" w:cs="Aharoni"/>
          <w:sz w:val="28"/>
        </w:rPr>
        <w:t>Decreto Ejecutivo N° 15 de 3 de julio de 2007</w:t>
      </w:r>
    </w:p>
    <w:p w:rsidR="000F1E1F" w:rsidRPr="000F1E1F" w:rsidRDefault="000F1E1F" w:rsidP="000F1E1F">
      <w:pPr>
        <w:pStyle w:val="Prrafodelista"/>
        <w:numPr>
          <w:ilvl w:val="0"/>
          <w:numId w:val="1"/>
        </w:numPr>
        <w:spacing w:after="0" w:line="480" w:lineRule="auto"/>
        <w:ind w:left="714" w:hanging="357"/>
        <w:rPr>
          <w:rFonts w:ascii="Elephant" w:hAnsi="Elephant" w:cs="Aharoni"/>
          <w:sz w:val="28"/>
        </w:rPr>
      </w:pPr>
      <w:r w:rsidRPr="000F1E1F">
        <w:rPr>
          <w:rFonts w:ascii="Elephant" w:hAnsi="Elephant" w:cs="Aharoni"/>
          <w:sz w:val="28"/>
        </w:rPr>
        <w:t>Decreto Ejecutivo N° 17 de 18 de abril de 2008</w:t>
      </w:r>
    </w:p>
    <w:p w:rsidR="000F1E1F" w:rsidRPr="000F1E1F" w:rsidRDefault="000F1E1F" w:rsidP="000F1E1F">
      <w:pPr>
        <w:pStyle w:val="Prrafodelista"/>
        <w:numPr>
          <w:ilvl w:val="0"/>
          <w:numId w:val="1"/>
        </w:numPr>
        <w:spacing w:after="0" w:line="480" w:lineRule="auto"/>
        <w:ind w:left="714" w:hanging="357"/>
        <w:rPr>
          <w:rFonts w:ascii="Elephant" w:hAnsi="Elephant" w:cs="Aharoni"/>
          <w:sz w:val="28"/>
        </w:rPr>
      </w:pPr>
      <w:r w:rsidRPr="000F1E1F">
        <w:rPr>
          <w:rFonts w:ascii="Elephant" w:hAnsi="Elephant" w:cs="Aharoni"/>
          <w:sz w:val="28"/>
        </w:rPr>
        <w:t>Ley N° 6 de 4 de enero de 2008</w:t>
      </w:r>
    </w:p>
    <w:p w:rsidR="000F1E1F" w:rsidRPr="000F1E1F" w:rsidRDefault="000F1E1F" w:rsidP="000F1E1F">
      <w:pPr>
        <w:pStyle w:val="Prrafodelista"/>
        <w:numPr>
          <w:ilvl w:val="0"/>
          <w:numId w:val="1"/>
        </w:numPr>
        <w:spacing w:after="0" w:line="480" w:lineRule="auto"/>
        <w:ind w:left="714" w:hanging="357"/>
        <w:rPr>
          <w:rFonts w:ascii="Elephant" w:hAnsi="Elephant" w:cs="Aharoni"/>
          <w:sz w:val="28"/>
        </w:rPr>
      </w:pPr>
      <w:r w:rsidRPr="000F1E1F">
        <w:rPr>
          <w:rFonts w:ascii="Elephant" w:hAnsi="Elephant" w:cs="Aharoni"/>
          <w:sz w:val="28"/>
        </w:rPr>
        <w:t>Decreto Ejecutivo N° 2 de 15 de febrero de 2008</w:t>
      </w:r>
    </w:p>
    <w:p w:rsidR="000F1E1F" w:rsidRPr="000F1E1F" w:rsidRDefault="000F1E1F" w:rsidP="000F1E1F">
      <w:pPr>
        <w:pStyle w:val="Prrafodelista"/>
        <w:numPr>
          <w:ilvl w:val="0"/>
          <w:numId w:val="1"/>
        </w:numPr>
        <w:spacing w:after="0" w:line="480" w:lineRule="auto"/>
        <w:ind w:left="714" w:hanging="357"/>
        <w:rPr>
          <w:rFonts w:ascii="Elephant" w:hAnsi="Elephant" w:cs="Aharoni"/>
          <w:sz w:val="28"/>
        </w:rPr>
      </w:pPr>
      <w:r w:rsidRPr="000F1E1F">
        <w:rPr>
          <w:rFonts w:ascii="Elephant" w:hAnsi="Elephant" w:cs="Aharoni"/>
          <w:sz w:val="28"/>
        </w:rPr>
        <w:t>Normas supletorias</w:t>
      </w:r>
    </w:p>
    <w:p w:rsidR="000F1E1F" w:rsidRDefault="000F1E1F"/>
    <w:sectPr w:rsidR="000F1E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E6966"/>
    <w:multiLevelType w:val="hybridMultilevel"/>
    <w:tmpl w:val="568CBF3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1F"/>
    <w:rsid w:val="000F1E1F"/>
    <w:rsid w:val="00B352CF"/>
    <w:rsid w:val="00B8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1E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1E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CARLOS_2004</dc:creator>
  <cp:lastModifiedBy>CARLOS_2004</cp:lastModifiedBy>
  <cp:revision>2</cp:revision>
  <dcterms:created xsi:type="dcterms:W3CDTF">2013-05-25T03:40:00Z</dcterms:created>
  <dcterms:modified xsi:type="dcterms:W3CDTF">2013-05-25T03:40:00Z</dcterms:modified>
</cp:coreProperties>
</file>