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7D" w:rsidRPr="001317F9" w:rsidRDefault="001317F9" w:rsidP="001317F9">
      <w:pPr>
        <w:autoSpaceDE w:val="0"/>
        <w:autoSpaceDN w:val="0"/>
        <w:adjustRightInd w:val="0"/>
        <w:spacing w:after="0" w:line="240" w:lineRule="auto"/>
        <w:ind w:firstLine="426"/>
        <w:jc w:val="both"/>
        <w:rPr>
          <w:rFonts w:ascii="TimesNewRoman" w:hAnsi="TimesNewRoman" w:cs="TimesNewRoman"/>
          <w:sz w:val="28"/>
          <w:szCs w:val="28"/>
        </w:rPr>
      </w:pPr>
      <w:r w:rsidRPr="001317F9">
        <w:rPr>
          <w:rFonts w:ascii="TimesNewRoman" w:hAnsi="TimesNewRoman" w:cs="TimesNewRoman"/>
          <w:sz w:val="28"/>
          <w:szCs w:val="28"/>
        </w:rPr>
        <w:t xml:space="preserve">La integración curricular de las tecnologías de la información implica el uso de estas tecnologías para lograr un propósito en el aprender de un concepto, un proceso, en una disciplina curricular específica. Se trata de valorar las posibilidades didácticas de las </w:t>
      </w:r>
      <w:proofErr w:type="spellStart"/>
      <w:r w:rsidRPr="001317F9">
        <w:rPr>
          <w:rFonts w:ascii="TimesNewRoman" w:hAnsi="TimesNewRoman" w:cs="TimesNewRoman"/>
          <w:sz w:val="28"/>
          <w:szCs w:val="28"/>
        </w:rPr>
        <w:t>TICs</w:t>
      </w:r>
      <w:proofErr w:type="spellEnd"/>
      <w:r w:rsidRPr="001317F9">
        <w:rPr>
          <w:rFonts w:ascii="TimesNewRoman" w:hAnsi="TimesNewRoman" w:cs="TimesNewRoman"/>
          <w:sz w:val="28"/>
          <w:szCs w:val="28"/>
        </w:rPr>
        <w:t xml:space="preserve"> en relación con objetivos y fines educativos.</w:t>
      </w:r>
    </w:p>
    <w:p w:rsidR="001317F9" w:rsidRPr="001317F9" w:rsidRDefault="001317F9" w:rsidP="001317F9">
      <w:pPr>
        <w:autoSpaceDE w:val="0"/>
        <w:autoSpaceDN w:val="0"/>
        <w:adjustRightInd w:val="0"/>
        <w:spacing w:after="0" w:line="240" w:lineRule="auto"/>
        <w:ind w:firstLine="426"/>
        <w:jc w:val="both"/>
        <w:rPr>
          <w:sz w:val="28"/>
          <w:szCs w:val="28"/>
        </w:rPr>
      </w:pPr>
      <w:r w:rsidRPr="001317F9">
        <w:rPr>
          <w:rFonts w:ascii="TimesNewRoman" w:hAnsi="TimesNewRoman" w:cs="TimesNewRoman"/>
          <w:sz w:val="28"/>
          <w:szCs w:val="28"/>
        </w:rPr>
        <w:t xml:space="preserve">Integrar  las </w:t>
      </w:r>
      <w:proofErr w:type="spellStart"/>
      <w:r w:rsidRPr="001317F9">
        <w:rPr>
          <w:rFonts w:ascii="TimesNewRoman" w:hAnsi="TimesNewRoman" w:cs="TimesNewRoman"/>
          <w:sz w:val="28"/>
          <w:szCs w:val="28"/>
        </w:rPr>
        <w:t>TICs</w:t>
      </w:r>
      <w:proofErr w:type="spellEnd"/>
      <w:r w:rsidRPr="001317F9">
        <w:rPr>
          <w:rFonts w:ascii="TimesNewRoman" w:hAnsi="TimesNewRoman" w:cs="TimesNewRoman"/>
          <w:sz w:val="28"/>
          <w:szCs w:val="28"/>
        </w:rPr>
        <w:t xml:space="preserve"> es hacerlas parte del </w:t>
      </w:r>
      <w:proofErr w:type="spellStart"/>
      <w:r w:rsidRPr="001317F9">
        <w:rPr>
          <w:rFonts w:ascii="TimesNewRoman" w:hAnsi="TimesNewRoman" w:cs="TimesNewRoman"/>
          <w:sz w:val="28"/>
          <w:szCs w:val="28"/>
        </w:rPr>
        <w:t>curriculum</w:t>
      </w:r>
      <w:proofErr w:type="spellEnd"/>
      <w:r w:rsidRPr="001317F9">
        <w:rPr>
          <w:rFonts w:ascii="TimesNewRoman" w:hAnsi="TimesNewRoman" w:cs="TimesNewRoman"/>
          <w:sz w:val="28"/>
          <w:szCs w:val="28"/>
        </w:rPr>
        <w:t xml:space="preserve">, enlazarlas armónicamente con los demás componentes del </w:t>
      </w:r>
      <w:proofErr w:type="spellStart"/>
      <w:r w:rsidRPr="001317F9">
        <w:rPr>
          <w:rFonts w:ascii="TimesNewRoman" w:hAnsi="TimesNewRoman" w:cs="TimesNewRoman"/>
          <w:sz w:val="28"/>
          <w:szCs w:val="28"/>
        </w:rPr>
        <w:t>curriculum</w:t>
      </w:r>
      <w:proofErr w:type="spellEnd"/>
      <w:r w:rsidRPr="001317F9">
        <w:rPr>
          <w:rFonts w:ascii="TimesNewRoman" w:hAnsi="TimesNewRoman" w:cs="TimesNewRoman"/>
          <w:sz w:val="28"/>
          <w:szCs w:val="28"/>
        </w:rPr>
        <w:t xml:space="preserve">. Es utilizarlas como parte integral del </w:t>
      </w:r>
      <w:proofErr w:type="spellStart"/>
      <w:r w:rsidRPr="001317F9">
        <w:rPr>
          <w:rFonts w:ascii="TimesNewRoman" w:hAnsi="TimesNewRoman" w:cs="TimesNewRoman"/>
          <w:sz w:val="28"/>
          <w:szCs w:val="28"/>
        </w:rPr>
        <w:t>curriculum</w:t>
      </w:r>
      <w:proofErr w:type="spellEnd"/>
      <w:r w:rsidRPr="001317F9">
        <w:rPr>
          <w:rFonts w:ascii="TimesNewRoman" w:hAnsi="TimesNewRoman" w:cs="TimesNewRoman"/>
          <w:sz w:val="28"/>
          <w:szCs w:val="28"/>
        </w:rPr>
        <w:t xml:space="preserve"> y no como un apéndice, no como un recurso periférico.</w:t>
      </w:r>
    </w:p>
    <w:sectPr w:rsidR="001317F9" w:rsidRPr="001317F9" w:rsidSect="008446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17F9"/>
    <w:rsid w:val="001317F9"/>
    <w:rsid w:val="008446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457</Characters>
  <Application>Microsoft Office Word</Application>
  <DocSecurity>0</DocSecurity>
  <Lines>3</Lines>
  <Paragraphs>1</Paragraphs>
  <ScaleCrop>false</ScaleCrop>
  <Company>todopc-110815</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2013-06-27T02:15:00Z</dcterms:created>
  <dcterms:modified xsi:type="dcterms:W3CDTF">2013-06-27T02:20:00Z</dcterms:modified>
</cp:coreProperties>
</file>