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1D" w:rsidRPr="00DD4A1D" w:rsidRDefault="00DD4A1D" w:rsidP="00DD4A1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ES" w:eastAsia="es-EC"/>
        </w:rPr>
      </w:pPr>
      <w:r w:rsidRPr="00DD4A1D">
        <w:rPr>
          <w:rFonts w:ascii="Times New Roman" w:eastAsia="Times New Roman" w:hAnsi="Times New Roman" w:cs="Times New Roman"/>
          <w:b/>
          <w:bCs/>
          <w:kern w:val="36"/>
          <w:sz w:val="48"/>
          <w:szCs w:val="48"/>
          <w:lang w:val="es-ES" w:eastAsia="es-EC"/>
        </w:rPr>
        <w:t>Célula</w:t>
      </w:r>
    </w:p>
    <w:p w:rsidR="00DD4A1D" w:rsidRPr="00DD4A1D" w:rsidRDefault="00DD4A1D" w:rsidP="00DD4A1D">
      <w:pPr>
        <w:spacing w:after="0" w:line="240" w:lineRule="auto"/>
        <w:jc w:val="center"/>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noProof/>
          <w:sz w:val="24"/>
          <w:szCs w:val="24"/>
          <w:lang w:eastAsia="es-EC"/>
        </w:rPr>
        <w:drawing>
          <wp:inline distT="0" distB="0" distL="0" distR="0" wp14:anchorId="594E2FA9" wp14:editId="27875271">
            <wp:extent cx="2095500" cy="1762125"/>
            <wp:effectExtent l="0" t="0" r="0" b="9525"/>
            <wp:docPr id="12" name="Imagen 12" descr="http://upload.wikimedia.org/wikipedia/commons/thumb/3/32/EscherichiaColi_NIAID.jpg/220px-EscherichiaColi_NIAI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3/32/EscherichiaColi_NIAID.jpg/220px-EscherichiaColi_NIAID.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762125"/>
                    </a:xfrm>
                    <a:prstGeom prst="rect">
                      <a:avLst/>
                    </a:prstGeom>
                    <a:noFill/>
                    <a:ln>
                      <a:noFill/>
                    </a:ln>
                  </pic:spPr>
                </pic:pic>
              </a:graphicData>
            </a:graphic>
          </wp:inline>
        </w:drawing>
      </w:r>
    </w:p>
    <w:p w:rsidR="00DD4A1D" w:rsidRPr="00DD4A1D" w:rsidRDefault="00DD4A1D" w:rsidP="00DD4A1D">
      <w:pPr>
        <w:spacing w:after="0" w:line="240" w:lineRule="auto"/>
        <w:rPr>
          <w:rFonts w:ascii="Times New Roman" w:eastAsia="Times New Roman" w:hAnsi="Times New Roman" w:cs="Times New Roman"/>
          <w:sz w:val="24"/>
          <w:szCs w:val="24"/>
          <w:lang w:val="es-ES" w:eastAsia="es-EC"/>
        </w:rPr>
      </w:pP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Una </w:t>
      </w:r>
      <w:r w:rsidRPr="00DD4A1D">
        <w:rPr>
          <w:rFonts w:ascii="Times New Roman" w:eastAsia="Times New Roman" w:hAnsi="Times New Roman" w:cs="Times New Roman"/>
          <w:b/>
          <w:bCs/>
          <w:sz w:val="24"/>
          <w:szCs w:val="24"/>
          <w:lang w:val="es-ES" w:eastAsia="es-EC"/>
        </w:rPr>
        <w:t>célula</w:t>
      </w:r>
      <w:r w:rsidRPr="00DD4A1D">
        <w:rPr>
          <w:rFonts w:ascii="Times New Roman" w:eastAsia="Times New Roman" w:hAnsi="Times New Roman" w:cs="Times New Roman"/>
          <w:sz w:val="24"/>
          <w:szCs w:val="24"/>
          <w:lang w:val="es-ES" w:eastAsia="es-EC"/>
        </w:rPr>
        <w:t xml:space="preserve"> (del </w:t>
      </w:r>
      <w:hyperlink r:id="rId8" w:tooltip="Latín" w:history="1">
        <w:r w:rsidRPr="00DD4A1D">
          <w:rPr>
            <w:rFonts w:ascii="Times New Roman" w:eastAsia="Times New Roman" w:hAnsi="Times New Roman" w:cs="Times New Roman"/>
            <w:sz w:val="24"/>
            <w:szCs w:val="24"/>
            <w:lang w:val="es-ES" w:eastAsia="es-EC"/>
          </w:rPr>
          <w:t>latín</w:t>
        </w:r>
      </w:hyperlink>
      <w:r w:rsidRPr="00DD4A1D">
        <w:rPr>
          <w:rFonts w:ascii="Times New Roman" w:eastAsia="Times New Roman" w:hAnsi="Times New Roman" w:cs="Times New Roman"/>
          <w:sz w:val="24"/>
          <w:szCs w:val="24"/>
          <w:lang w:val="es-ES" w:eastAsia="es-EC"/>
        </w:rPr>
        <w:t xml:space="preserve"> </w:t>
      </w:r>
      <w:proofErr w:type="spellStart"/>
      <w:r w:rsidRPr="00DD4A1D">
        <w:rPr>
          <w:rFonts w:ascii="Times New Roman" w:eastAsia="Times New Roman" w:hAnsi="Times New Roman" w:cs="Times New Roman"/>
          <w:i/>
          <w:iCs/>
          <w:sz w:val="24"/>
          <w:szCs w:val="24"/>
          <w:lang w:val="es-ES" w:eastAsia="es-EC"/>
        </w:rPr>
        <w:t>cellula</w:t>
      </w:r>
      <w:proofErr w:type="spellEnd"/>
      <w:r w:rsidRPr="00DD4A1D">
        <w:rPr>
          <w:rFonts w:ascii="Times New Roman" w:eastAsia="Times New Roman" w:hAnsi="Times New Roman" w:cs="Times New Roman"/>
          <w:sz w:val="24"/>
          <w:szCs w:val="24"/>
          <w:lang w:val="es-ES" w:eastAsia="es-EC"/>
        </w:rPr>
        <w:t xml:space="preserve">, diminutivo de </w:t>
      </w:r>
      <w:r w:rsidRPr="00DD4A1D">
        <w:rPr>
          <w:rFonts w:ascii="Times New Roman" w:eastAsia="Times New Roman" w:hAnsi="Times New Roman" w:cs="Times New Roman"/>
          <w:i/>
          <w:iCs/>
          <w:sz w:val="24"/>
          <w:szCs w:val="24"/>
          <w:lang w:val="es-ES" w:eastAsia="es-EC"/>
        </w:rPr>
        <w:t>cella</w:t>
      </w:r>
      <w:r w:rsidRPr="00DD4A1D">
        <w:rPr>
          <w:rFonts w:ascii="Times New Roman" w:eastAsia="Times New Roman" w:hAnsi="Times New Roman" w:cs="Times New Roman"/>
          <w:sz w:val="24"/>
          <w:szCs w:val="24"/>
          <w:lang w:val="es-ES" w:eastAsia="es-EC"/>
        </w:rPr>
        <w:t>, "hueco")</w:t>
      </w:r>
      <w:hyperlink r:id="rId9" w:anchor="cite_note-1" w:history="1">
        <w:r w:rsidRPr="00DD4A1D">
          <w:rPr>
            <w:rFonts w:ascii="Times New Roman" w:eastAsia="Times New Roman" w:hAnsi="Times New Roman" w:cs="Times New Roman"/>
            <w:sz w:val="24"/>
            <w:szCs w:val="24"/>
            <w:vertAlign w:val="superscript"/>
            <w:lang w:val="es-ES" w:eastAsia="es-EC"/>
          </w:rPr>
          <w:t>1</w:t>
        </w:r>
      </w:hyperlink>
      <w:r w:rsidRPr="00DD4A1D">
        <w:rPr>
          <w:rFonts w:ascii="Times New Roman" w:eastAsia="Times New Roman" w:hAnsi="Times New Roman" w:cs="Times New Roman"/>
          <w:sz w:val="24"/>
          <w:szCs w:val="24"/>
          <w:lang w:val="es-ES" w:eastAsia="es-EC"/>
        </w:rPr>
        <w:t xml:space="preserve"> es la unidad </w:t>
      </w:r>
      <w:hyperlink r:id="rId10" w:tooltip="Morfología (biología)" w:history="1">
        <w:r w:rsidRPr="00DD4A1D">
          <w:rPr>
            <w:rFonts w:ascii="Times New Roman" w:eastAsia="Times New Roman" w:hAnsi="Times New Roman" w:cs="Times New Roman"/>
            <w:sz w:val="24"/>
            <w:szCs w:val="24"/>
            <w:lang w:val="es-ES" w:eastAsia="es-EC"/>
          </w:rPr>
          <w:t>morfológica</w:t>
        </w:r>
      </w:hyperlink>
      <w:r w:rsidRPr="00DD4A1D">
        <w:rPr>
          <w:rFonts w:ascii="Times New Roman" w:eastAsia="Times New Roman" w:hAnsi="Times New Roman" w:cs="Times New Roman"/>
          <w:sz w:val="24"/>
          <w:szCs w:val="24"/>
          <w:lang w:val="es-ES" w:eastAsia="es-EC"/>
        </w:rPr>
        <w:t xml:space="preserve"> y </w:t>
      </w:r>
      <w:hyperlink r:id="rId11" w:tooltip="Fisiología" w:history="1">
        <w:r w:rsidRPr="00DD4A1D">
          <w:rPr>
            <w:rFonts w:ascii="Times New Roman" w:eastAsia="Times New Roman" w:hAnsi="Times New Roman" w:cs="Times New Roman"/>
            <w:sz w:val="24"/>
            <w:szCs w:val="24"/>
            <w:lang w:val="es-ES" w:eastAsia="es-EC"/>
          </w:rPr>
          <w:t>funcional</w:t>
        </w:r>
      </w:hyperlink>
      <w:r w:rsidRPr="00DD4A1D">
        <w:rPr>
          <w:rFonts w:ascii="Times New Roman" w:eastAsia="Times New Roman" w:hAnsi="Times New Roman" w:cs="Times New Roman"/>
          <w:sz w:val="24"/>
          <w:szCs w:val="24"/>
          <w:lang w:val="es-ES" w:eastAsia="es-EC"/>
        </w:rPr>
        <w:t xml:space="preserve"> de todo </w:t>
      </w:r>
      <w:hyperlink r:id="rId12" w:tooltip="Ser vivo" w:history="1">
        <w:r w:rsidRPr="00DD4A1D">
          <w:rPr>
            <w:rFonts w:ascii="Times New Roman" w:eastAsia="Times New Roman" w:hAnsi="Times New Roman" w:cs="Times New Roman"/>
            <w:sz w:val="24"/>
            <w:szCs w:val="24"/>
            <w:lang w:val="es-ES" w:eastAsia="es-EC"/>
          </w:rPr>
          <w:t>ser vivo</w:t>
        </w:r>
      </w:hyperlink>
      <w:r w:rsidRPr="00DD4A1D">
        <w:rPr>
          <w:rFonts w:ascii="Times New Roman" w:eastAsia="Times New Roman" w:hAnsi="Times New Roman" w:cs="Times New Roman"/>
          <w:sz w:val="24"/>
          <w:szCs w:val="24"/>
          <w:lang w:val="es-ES" w:eastAsia="es-EC"/>
        </w:rPr>
        <w:t>. De hecho, la célula es el elemento de menor tamaño que puede considerarse vivo.</w:t>
      </w:r>
      <w:hyperlink r:id="rId13" w:anchor="cite_note-alberts-2" w:history="1">
        <w:r w:rsidRPr="00DD4A1D">
          <w:rPr>
            <w:rFonts w:ascii="Times New Roman" w:eastAsia="Times New Roman" w:hAnsi="Times New Roman" w:cs="Times New Roman"/>
            <w:sz w:val="24"/>
            <w:szCs w:val="24"/>
            <w:vertAlign w:val="superscript"/>
            <w:lang w:val="es-ES" w:eastAsia="es-EC"/>
          </w:rPr>
          <w:t>2</w:t>
        </w:r>
      </w:hyperlink>
      <w:r w:rsidRPr="00DD4A1D">
        <w:rPr>
          <w:rFonts w:ascii="Times New Roman" w:eastAsia="Times New Roman" w:hAnsi="Times New Roman" w:cs="Times New Roman"/>
          <w:sz w:val="24"/>
          <w:szCs w:val="24"/>
          <w:lang w:val="es-ES" w:eastAsia="es-EC"/>
        </w:rPr>
        <w:t xml:space="preserve"> De este modo, puede </w:t>
      </w:r>
      <w:hyperlink r:id="rId14" w:tooltip="Taxonomía" w:history="1">
        <w:r w:rsidRPr="00DD4A1D">
          <w:rPr>
            <w:rFonts w:ascii="Times New Roman" w:eastAsia="Times New Roman" w:hAnsi="Times New Roman" w:cs="Times New Roman"/>
            <w:sz w:val="24"/>
            <w:szCs w:val="24"/>
            <w:lang w:val="es-ES" w:eastAsia="es-EC"/>
          </w:rPr>
          <w:t>clasificarse</w:t>
        </w:r>
      </w:hyperlink>
      <w:r w:rsidRPr="00DD4A1D">
        <w:rPr>
          <w:rFonts w:ascii="Times New Roman" w:eastAsia="Times New Roman" w:hAnsi="Times New Roman" w:cs="Times New Roman"/>
          <w:sz w:val="24"/>
          <w:szCs w:val="24"/>
          <w:lang w:val="es-ES" w:eastAsia="es-EC"/>
        </w:rPr>
        <w:t xml:space="preserve"> a los organismos vivos según el número de células que posean: si sólo tienen una, se les denomina </w:t>
      </w:r>
      <w:hyperlink r:id="rId15" w:tooltip="Organismo unicelular" w:history="1">
        <w:r w:rsidRPr="00DD4A1D">
          <w:rPr>
            <w:rFonts w:ascii="Times New Roman" w:eastAsia="Times New Roman" w:hAnsi="Times New Roman" w:cs="Times New Roman"/>
            <w:sz w:val="24"/>
            <w:szCs w:val="24"/>
            <w:lang w:val="es-ES" w:eastAsia="es-EC"/>
          </w:rPr>
          <w:t>unicelulares</w:t>
        </w:r>
      </w:hyperlink>
      <w:r w:rsidRPr="00DD4A1D">
        <w:rPr>
          <w:rFonts w:ascii="Times New Roman" w:eastAsia="Times New Roman" w:hAnsi="Times New Roman" w:cs="Times New Roman"/>
          <w:sz w:val="24"/>
          <w:szCs w:val="24"/>
          <w:lang w:val="es-ES" w:eastAsia="es-EC"/>
        </w:rPr>
        <w:t xml:space="preserve"> (como pueden ser los </w:t>
      </w:r>
      <w:hyperlink r:id="rId16" w:tooltip="Protozoo" w:history="1">
        <w:r w:rsidRPr="00DD4A1D">
          <w:rPr>
            <w:rFonts w:ascii="Times New Roman" w:eastAsia="Times New Roman" w:hAnsi="Times New Roman" w:cs="Times New Roman"/>
            <w:sz w:val="24"/>
            <w:szCs w:val="24"/>
            <w:lang w:val="es-ES" w:eastAsia="es-EC"/>
          </w:rPr>
          <w:t>protozoos</w:t>
        </w:r>
      </w:hyperlink>
      <w:r w:rsidRPr="00DD4A1D">
        <w:rPr>
          <w:rFonts w:ascii="Times New Roman" w:eastAsia="Times New Roman" w:hAnsi="Times New Roman" w:cs="Times New Roman"/>
          <w:sz w:val="24"/>
          <w:szCs w:val="24"/>
          <w:lang w:val="es-ES" w:eastAsia="es-EC"/>
        </w:rPr>
        <w:t xml:space="preserve"> o las </w:t>
      </w:r>
      <w:hyperlink r:id="rId17" w:tooltip="Bacteria" w:history="1">
        <w:r w:rsidRPr="00DD4A1D">
          <w:rPr>
            <w:rFonts w:ascii="Times New Roman" w:eastAsia="Times New Roman" w:hAnsi="Times New Roman" w:cs="Times New Roman"/>
            <w:sz w:val="24"/>
            <w:szCs w:val="24"/>
            <w:lang w:val="es-ES" w:eastAsia="es-EC"/>
          </w:rPr>
          <w:t>bacterias</w:t>
        </w:r>
      </w:hyperlink>
      <w:r w:rsidRPr="00DD4A1D">
        <w:rPr>
          <w:rFonts w:ascii="Times New Roman" w:eastAsia="Times New Roman" w:hAnsi="Times New Roman" w:cs="Times New Roman"/>
          <w:sz w:val="24"/>
          <w:szCs w:val="24"/>
          <w:lang w:val="es-ES" w:eastAsia="es-EC"/>
        </w:rPr>
        <w:t xml:space="preserve">, organismos microscópicos); si poseen más, se les llama </w:t>
      </w:r>
      <w:hyperlink r:id="rId18" w:tooltip="Organismo pluricelular" w:history="1">
        <w:r w:rsidRPr="00DD4A1D">
          <w:rPr>
            <w:rFonts w:ascii="Times New Roman" w:eastAsia="Times New Roman" w:hAnsi="Times New Roman" w:cs="Times New Roman"/>
            <w:sz w:val="24"/>
            <w:szCs w:val="24"/>
            <w:lang w:val="es-ES" w:eastAsia="es-EC"/>
          </w:rPr>
          <w:t>pluricelulares</w:t>
        </w:r>
      </w:hyperlink>
      <w:r w:rsidRPr="00DD4A1D">
        <w:rPr>
          <w:rFonts w:ascii="Times New Roman" w:eastAsia="Times New Roman" w:hAnsi="Times New Roman" w:cs="Times New Roman"/>
          <w:sz w:val="24"/>
          <w:szCs w:val="24"/>
          <w:lang w:val="es-ES" w:eastAsia="es-EC"/>
        </w:rPr>
        <w:t xml:space="preserve">. En estos últimos el número de células es variable: de unos pocos cientos, como en algunos </w:t>
      </w:r>
      <w:hyperlink r:id="rId19" w:tooltip="Nematodo" w:history="1">
        <w:r w:rsidRPr="00DD4A1D">
          <w:rPr>
            <w:rFonts w:ascii="Times New Roman" w:eastAsia="Times New Roman" w:hAnsi="Times New Roman" w:cs="Times New Roman"/>
            <w:sz w:val="24"/>
            <w:szCs w:val="24"/>
            <w:lang w:val="es-ES" w:eastAsia="es-EC"/>
          </w:rPr>
          <w:t>nematodos</w:t>
        </w:r>
      </w:hyperlink>
      <w:r w:rsidRPr="00DD4A1D">
        <w:rPr>
          <w:rFonts w:ascii="Times New Roman" w:eastAsia="Times New Roman" w:hAnsi="Times New Roman" w:cs="Times New Roman"/>
          <w:sz w:val="24"/>
          <w:szCs w:val="24"/>
          <w:lang w:val="es-ES" w:eastAsia="es-EC"/>
        </w:rPr>
        <w:t xml:space="preserve">, a cientos de </w:t>
      </w:r>
      <w:hyperlink r:id="rId20" w:tooltip="Billón" w:history="1">
        <w:r w:rsidRPr="00DD4A1D">
          <w:rPr>
            <w:rFonts w:ascii="Times New Roman" w:eastAsia="Times New Roman" w:hAnsi="Times New Roman" w:cs="Times New Roman"/>
            <w:sz w:val="24"/>
            <w:szCs w:val="24"/>
            <w:lang w:val="es-ES" w:eastAsia="es-EC"/>
          </w:rPr>
          <w:t>billones</w:t>
        </w:r>
      </w:hyperlink>
      <w:r w:rsidRPr="00DD4A1D">
        <w:rPr>
          <w:rFonts w:ascii="Times New Roman" w:eastAsia="Times New Roman" w:hAnsi="Times New Roman" w:cs="Times New Roman"/>
          <w:sz w:val="24"/>
          <w:szCs w:val="24"/>
          <w:lang w:val="es-ES" w:eastAsia="es-EC"/>
        </w:rPr>
        <w:t xml:space="preserve"> (10</w:t>
      </w:r>
      <w:r w:rsidRPr="00DD4A1D">
        <w:rPr>
          <w:rFonts w:ascii="Times New Roman" w:eastAsia="Times New Roman" w:hAnsi="Times New Roman" w:cs="Times New Roman"/>
          <w:sz w:val="24"/>
          <w:szCs w:val="24"/>
          <w:vertAlign w:val="superscript"/>
          <w:lang w:val="es-ES" w:eastAsia="es-EC"/>
        </w:rPr>
        <w:t>14</w:t>
      </w:r>
      <w:r w:rsidRPr="00DD4A1D">
        <w:rPr>
          <w:rFonts w:ascii="Times New Roman" w:eastAsia="Times New Roman" w:hAnsi="Times New Roman" w:cs="Times New Roman"/>
          <w:sz w:val="24"/>
          <w:szCs w:val="24"/>
          <w:lang w:val="es-ES" w:eastAsia="es-EC"/>
        </w:rPr>
        <w:t xml:space="preserve">), como en el caso del </w:t>
      </w:r>
      <w:hyperlink r:id="rId21" w:tooltip="Ser humano" w:history="1">
        <w:r w:rsidRPr="00DD4A1D">
          <w:rPr>
            <w:rFonts w:ascii="Times New Roman" w:eastAsia="Times New Roman" w:hAnsi="Times New Roman" w:cs="Times New Roman"/>
            <w:sz w:val="24"/>
            <w:szCs w:val="24"/>
            <w:lang w:val="es-ES" w:eastAsia="es-EC"/>
          </w:rPr>
          <w:t>ser humano</w:t>
        </w:r>
      </w:hyperlink>
      <w:r w:rsidRPr="00DD4A1D">
        <w:rPr>
          <w:rFonts w:ascii="Times New Roman" w:eastAsia="Times New Roman" w:hAnsi="Times New Roman" w:cs="Times New Roman"/>
          <w:sz w:val="24"/>
          <w:szCs w:val="24"/>
          <w:lang w:val="es-ES" w:eastAsia="es-EC"/>
        </w:rPr>
        <w:t>. Las células suelen poseer un tamaño de 10 </w:t>
      </w:r>
      <w:hyperlink r:id="rId22" w:tooltip="Micrómetro (unidad de longitud)" w:history="1">
        <w:r w:rsidRPr="00DD4A1D">
          <w:rPr>
            <w:rFonts w:ascii="Times New Roman" w:eastAsia="Times New Roman" w:hAnsi="Times New Roman" w:cs="Times New Roman"/>
            <w:sz w:val="24"/>
            <w:szCs w:val="24"/>
            <w:lang w:val="es-ES" w:eastAsia="es-EC"/>
          </w:rPr>
          <w:t>µm</w:t>
        </w:r>
      </w:hyperlink>
      <w:r w:rsidRPr="00DD4A1D">
        <w:rPr>
          <w:rFonts w:ascii="Times New Roman" w:eastAsia="Times New Roman" w:hAnsi="Times New Roman" w:cs="Times New Roman"/>
          <w:sz w:val="24"/>
          <w:szCs w:val="24"/>
          <w:lang w:val="es-ES" w:eastAsia="es-EC"/>
        </w:rPr>
        <w:t xml:space="preserve"> y una masa de 1 </w:t>
      </w:r>
      <w:proofErr w:type="spellStart"/>
      <w:r w:rsidRPr="00DD4A1D">
        <w:rPr>
          <w:rFonts w:ascii="Times New Roman" w:eastAsia="Times New Roman" w:hAnsi="Times New Roman" w:cs="Times New Roman"/>
          <w:sz w:val="24"/>
          <w:szCs w:val="24"/>
          <w:lang w:val="es-ES" w:eastAsia="es-EC"/>
        </w:rPr>
        <w:fldChar w:fldCharType="begin"/>
      </w:r>
      <w:r w:rsidRPr="00DD4A1D">
        <w:rPr>
          <w:rFonts w:ascii="Times New Roman" w:eastAsia="Times New Roman" w:hAnsi="Times New Roman" w:cs="Times New Roman"/>
          <w:sz w:val="24"/>
          <w:szCs w:val="24"/>
          <w:lang w:val="es-ES" w:eastAsia="es-EC"/>
        </w:rPr>
        <w:instrText xml:space="preserve"> HYPERLINK "http://es.wikipedia.org/wiki/Nanogramo" \o "Nanogramo" </w:instrText>
      </w:r>
      <w:r w:rsidRPr="00DD4A1D">
        <w:rPr>
          <w:rFonts w:ascii="Times New Roman" w:eastAsia="Times New Roman" w:hAnsi="Times New Roman" w:cs="Times New Roman"/>
          <w:sz w:val="24"/>
          <w:szCs w:val="24"/>
          <w:lang w:val="es-ES" w:eastAsia="es-EC"/>
        </w:rPr>
        <w:fldChar w:fldCharType="separate"/>
      </w:r>
      <w:r w:rsidRPr="00DD4A1D">
        <w:rPr>
          <w:rFonts w:ascii="Times New Roman" w:eastAsia="Times New Roman" w:hAnsi="Times New Roman" w:cs="Times New Roman"/>
          <w:sz w:val="24"/>
          <w:szCs w:val="24"/>
          <w:lang w:val="es-ES" w:eastAsia="es-EC"/>
        </w:rPr>
        <w:t>ng</w:t>
      </w:r>
      <w:proofErr w:type="spellEnd"/>
      <w:r w:rsidRPr="00DD4A1D">
        <w:rPr>
          <w:rFonts w:ascii="Times New Roman" w:eastAsia="Times New Roman" w:hAnsi="Times New Roman" w:cs="Times New Roman"/>
          <w:sz w:val="24"/>
          <w:szCs w:val="24"/>
          <w:lang w:val="es-ES" w:eastAsia="es-EC"/>
        </w:rPr>
        <w:fldChar w:fldCharType="end"/>
      </w:r>
      <w:r w:rsidRPr="00DD4A1D">
        <w:rPr>
          <w:rFonts w:ascii="Times New Roman" w:eastAsia="Times New Roman" w:hAnsi="Times New Roman" w:cs="Times New Roman"/>
          <w:sz w:val="24"/>
          <w:szCs w:val="24"/>
          <w:lang w:val="es-ES" w:eastAsia="es-EC"/>
        </w:rPr>
        <w:t xml:space="preserve">, si bien existen células </w:t>
      </w:r>
      <w:proofErr w:type="gramStart"/>
      <w:r w:rsidRPr="00DD4A1D">
        <w:rPr>
          <w:rFonts w:ascii="Times New Roman" w:eastAsia="Times New Roman" w:hAnsi="Times New Roman" w:cs="Times New Roman"/>
          <w:sz w:val="24"/>
          <w:szCs w:val="24"/>
          <w:lang w:val="es-ES" w:eastAsia="es-EC"/>
        </w:rPr>
        <w:t>mucho</w:t>
      </w:r>
      <w:proofErr w:type="gramEnd"/>
      <w:r w:rsidRPr="00DD4A1D">
        <w:rPr>
          <w:rFonts w:ascii="Times New Roman" w:eastAsia="Times New Roman" w:hAnsi="Times New Roman" w:cs="Times New Roman"/>
          <w:sz w:val="24"/>
          <w:szCs w:val="24"/>
          <w:lang w:val="es-ES" w:eastAsia="es-EC"/>
        </w:rPr>
        <w:t xml:space="preserve"> mayores.</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La </w:t>
      </w:r>
      <w:hyperlink r:id="rId23" w:tooltip="Teoría celular" w:history="1">
        <w:r w:rsidRPr="00DD4A1D">
          <w:rPr>
            <w:rFonts w:ascii="Times New Roman" w:eastAsia="Times New Roman" w:hAnsi="Times New Roman" w:cs="Times New Roman"/>
            <w:sz w:val="24"/>
            <w:szCs w:val="24"/>
            <w:lang w:val="es-ES" w:eastAsia="es-EC"/>
          </w:rPr>
          <w:t>teoría celular</w:t>
        </w:r>
      </w:hyperlink>
      <w:r w:rsidRPr="00DD4A1D">
        <w:rPr>
          <w:rFonts w:ascii="Times New Roman" w:eastAsia="Times New Roman" w:hAnsi="Times New Roman" w:cs="Times New Roman"/>
          <w:sz w:val="24"/>
          <w:szCs w:val="24"/>
          <w:lang w:val="es-ES" w:eastAsia="es-EC"/>
        </w:rPr>
        <w:t xml:space="preserve">, propuesta en </w:t>
      </w:r>
      <w:hyperlink r:id="rId24" w:tooltip="1838" w:history="1">
        <w:r w:rsidRPr="00DD4A1D">
          <w:rPr>
            <w:rFonts w:ascii="Times New Roman" w:eastAsia="Times New Roman" w:hAnsi="Times New Roman" w:cs="Times New Roman"/>
            <w:sz w:val="24"/>
            <w:szCs w:val="24"/>
            <w:lang w:val="es-ES" w:eastAsia="es-EC"/>
          </w:rPr>
          <w:t>1838</w:t>
        </w:r>
      </w:hyperlink>
      <w:r w:rsidRPr="00DD4A1D">
        <w:rPr>
          <w:rFonts w:ascii="Times New Roman" w:eastAsia="Times New Roman" w:hAnsi="Times New Roman" w:cs="Times New Roman"/>
          <w:sz w:val="24"/>
          <w:szCs w:val="24"/>
          <w:lang w:val="es-ES" w:eastAsia="es-EC"/>
        </w:rPr>
        <w:t xml:space="preserve"> para los vegetales y en </w:t>
      </w:r>
      <w:hyperlink r:id="rId25" w:tooltip="1839" w:history="1">
        <w:r w:rsidRPr="00DD4A1D">
          <w:rPr>
            <w:rFonts w:ascii="Times New Roman" w:eastAsia="Times New Roman" w:hAnsi="Times New Roman" w:cs="Times New Roman"/>
            <w:sz w:val="24"/>
            <w:szCs w:val="24"/>
            <w:lang w:val="es-ES" w:eastAsia="es-EC"/>
          </w:rPr>
          <w:t>1839</w:t>
        </w:r>
      </w:hyperlink>
      <w:r w:rsidRPr="00DD4A1D">
        <w:rPr>
          <w:rFonts w:ascii="Times New Roman" w:eastAsia="Times New Roman" w:hAnsi="Times New Roman" w:cs="Times New Roman"/>
          <w:sz w:val="24"/>
          <w:szCs w:val="24"/>
          <w:lang w:val="es-ES" w:eastAsia="es-EC"/>
        </w:rPr>
        <w:t xml:space="preserve"> para los animales,</w:t>
      </w:r>
      <w:hyperlink r:id="rId26" w:anchor="cite_note-3" w:history="1">
        <w:r w:rsidRPr="00DD4A1D">
          <w:rPr>
            <w:rFonts w:ascii="Times New Roman" w:eastAsia="Times New Roman" w:hAnsi="Times New Roman" w:cs="Times New Roman"/>
            <w:sz w:val="24"/>
            <w:szCs w:val="24"/>
            <w:vertAlign w:val="superscript"/>
            <w:lang w:val="es-ES" w:eastAsia="es-EC"/>
          </w:rPr>
          <w:t>3</w:t>
        </w:r>
      </w:hyperlink>
      <w:r w:rsidRPr="00DD4A1D">
        <w:rPr>
          <w:rFonts w:ascii="Times New Roman" w:eastAsia="Times New Roman" w:hAnsi="Times New Roman" w:cs="Times New Roman"/>
          <w:sz w:val="24"/>
          <w:szCs w:val="24"/>
          <w:lang w:val="es-ES" w:eastAsia="es-EC"/>
        </w:rPr>
        <w:t xml:space="preserve"> por </w:t>
      </w:r>
      <w:hyperlink r:id="rId27" w:tooltip="Matthias Jakob Schleiden" w:history="1">
        <w:proofErr w:type="spellStart"/>
        <w:r w:rsidRPr="00DD4A1D">
          <w:rPr>
            <w:rFonts w:ascii="Times New Roman" w:eastAsia="Times New Roman" w:hAnsi="Times New Roman" w:cs="Times New Roman"/>
            <w:sz w:val="24"/>
            <w:szCs w:val="24"/>
            <w:lang w:val="es-ES" w:eastAsia="es-EC"/>
          </w:rPr>
          <w:t>Matthias</w:t>
        </w:r>
        <w:proofErr w:type="spellEnd"/>
        <w:r w:rsidRPr="00DD4A1D">
          <w:rPr>
            <w:rFonts w:ascii="Times New Roman" w:eastAsia="Times New Roman" w:hAnsi="Times New Roman" w:cs="Times New Roman"/>
            <w:sz w:val="24"/>
            <w:szCs w:val="24"/>
            <w:lang w:val="es-ES" w:eastAsia="es-EC"/>
          </w:rPr>
          <w:t xml:space="preserve"> Jakob Schleiden</w:t>
        </w:r>
      </w:hyperlink>
      <w:r w:rsidRPr="00DD4A1D">
        <w:rPr>
          <w:rFonts w:ascii="Times New Roman" w:eastAsia="Times New Roman" w:hAnsi="Times New Roman" w:cs="Times New Roman"/>
          <w:sz w:val="24"/>
          <w:szCs w:val="24"/>
          <w:lang w:val="es-ES" w:eastAsia="es-EC"/>
        </w:rPr>
        <w:t xml:space="preserve"> y </w:t>
      </w:r>
      <w:hyperlink r:id="rId28" w:tooltip="Theodor Schwann" w:history="1">
        <w:r w:rsidRPr="00DD4A1D">
          <w:rPr>
            <w:rFonts w:ascii="Times New Roman" w:eastAsia="Times New Roman" w:hAnsi="Times New Roman" w:cs="Times New Roman"/>
            <w:sz w:val="24"/>
            <w:szCs w:val="24"/>
            <w:lang w:val="es-ES" w:eastAsia="es-EC"/>
          </w:rPr>
          <w:t>Theodor Schwann</w:t>
        </w:r>
      </w:hyperlink>
      <w:r w:rsidRPr="00DD4A1D">
        <w:rPr>
          <w:rFonts w:ascii="Times New Roman" w:eastAsia="Times New Roman" w:hAnsi="Times New Roman" w:cs="Times New Roman"/>
          <w:sz w:val="24"/>
          <w:szCs w:val="24"/>
          <w:lang w:val="es-ES" w:eastAsia="es-EC"/>
        </w:rPr>
        <w:t xml:space="preserve">, postula que todos los organismos están compuestos por células, y que todas las células derivan de otras precedentes. De este modo, todas las funciones vitales emanan de la maquinaria celular y de la interacción entre células adyacentes; además, la tenencia de la </w:t>
      </w:r>
      <w:hyperlink r:id="rId29" w:tooltip="Genética" w:history="1">
        <w:r w:rsidRPr="00DD4A1D">
          <w:rPr>
            <w:rFonts w:ascii="Times New Roman" w:eastAsia="Times New Roman" w:hAnsi="Times New Roman" w:cs="Times New Roman"/>
            <w:sz w:val="24"/>
            <w:szCs w:val="24"/>
            <w:lang w:val="es-ES" w:eastAsia="es-EC"/>
          </w:rPr>
          <w:t>información genética</w:t>
        </w:r>
      </w:hyperlink>
      <w:r w:rsidRPr="00DD4A1D">
        <w:rPr>
          <w:rFonts w:ascii="Times New Roman" w:eastAsia="Times New Roman" w:hAnsi="Times New Roman" w:cs="Times New Roman"/>
          <w:sz w:val="24"/>
          <w:szCs w:val="24"/>
          <w:lang w:val="es-ES" w:eastAsia="es-EC"/>
        </w:rPr>
        <w:t xml:space="preserve">, base de la </w:t>
      </w:r>
      <w:hyperlink r:id="rId30" w:tooltip="Herencia genética" w:history="1">
        <w:r w:rsidRPr="00DD4A1D">
          <w:rPr>
            <w:rFonts w:ascii="Times New Roman" w:eastAsia="Times New Roman" w:hAnsi="Times New Roman" w:cs="Times New Roman"/>
            <w:sz w:val="24"/>
            <w:szCs w:val="24"/>
            <w:lang w:val="es-ES" w:eastAsia="es-EC"/>
          </w:rPr>
          <w:t>herencia</w:t>
        </w:r>
      </w:hyperlink>
      <w:r w:rsidRPr="00DD4A1D">
        <w:rPr>
          <w:rFonts w:ascii="Times New Roman" w:eastAsia="Times New Roman" w:hAnsi="Times New Roman" w:cs="Times New Roman"/>
          <w:sz w:val="24"/>
          <w:szCs w:val="24"/>
          <w:lang w:val="es-ES" w:eastAsia="es-EC"/>
        </w:rPr>
        <w:t xml:space="preserve">, en su </w:t>
      </w:r>
      <w:hyperlink r:id="rId31" w:tooltip="ADN" w:history="1">
        <w:r w:rsidRPr="00DD4A1D">
          <w:rPr>
            <w:rFonts w:ascii="Times New Roman" w:eastAsia="Times New Roman" w:hAnsi="Times New Roman" w:cs="Times New Roman"/>
            <w:sz w:val="24"/>
            <w:szCs w:val="24"/>
            <w:lang w:val="es-ES" w:eastAsia="es-EC"/>
          </w:rPr>
          <w:t>ADN</w:t>
        </w:r>
      </w:hyperlink>
      <w:r w:rsidRPr="00DD4A1D">
        <w:rPr>
          <w:rFonts w:ascii="Times New Roman" w:eastAsia="Times New Roman" w:hAnsi="Times New Roman" w:cs="Times New Roman"/>
          <w:sz w:val="24"/>
          <w:szCs w:val="24"/>
          <w:lang w:val="es-ES" w:eastAsia="es-EC"/>
        </w:rPr>
        <w:t xml:space="preserve"> permite la transmisión de aquella de generación en generación.</w:t>
      </w:r>
      <w:hyperlink r:id="rId32" w:anchor="cite_note-4" w:history="1">
        <w:r w:rsidRPr="00DD4A1D">
          <w:rPr>
            <w:rFonts w:ascii="Times New Roman" w:eastAsia="Times New Roman" w:hAnsi="Times New Roman" w:cs="Times New Roman"/>
            <w:sz w:val="24"/>
            <w:szCs w:val="24"/>
            <w:vertAlign w:val="superscript"/>
            <w:lang w:val="es-ES" w:eastAsia="es-EC"/>
          </w:rPr>
          <w:t>4</w:t>
        </w:r>
      </w:hyperlink>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La aparición del primer organismo </w:t>
      </w:r>
      <w:hyperlink r:id="rId33" w:tooltip="Vida" w:history="1">
        <w:r w:rsidRPr="00DD4A1D">
          <w:rPr>
            <w:rFonts w:ascii="Times New Roman" w:eastAsia="Times New Roman" w:hAnsi="Times New Roman" w:cs="Times New Roman"/>
            <w:sz w:val="24"/>
            <w:szCs w:val="24"/>
            <w:lang w:val="es-ES" w:eastAsia="es-EC"/>
          </w:rPr>
          <w:t>vivo</w:t>
        </w:r>
      </w:hyperlink>
      <w:r w:rsidRPr="00DD4A1D">
        <w:rPr>
          <w:rFonts w:ascii="Times New Roman" w:eastAsia="Times New Roman" w:hAnsi="Times New Roman" w:cs="Times New Roman"/>
          <w:sz w:val="24"/>
          <w:szCs w:val="24"/>
          <w:lang w:val="es-ES" w:eastAsia="es-EC"/>
        </w:rPr>
        <w:t xml:space="preserve"> sobre la </w:t>
      </w:r>
      <w:hyperlink r:id="rId34" w:tooltip="Tierra" w:history="1">
        <w:r w:rsidRPr="00DD4A1D">
          <w:rPr>
            <w:rFonts w:ascii="Times New Roman" w:eastAsia="Times New Roman" w:hAnsi="Times New Roman" w:cs="Times New Roman"/>
            <w:sz w:val="24"/>
            <w:szCs w:val="24"/>
            <w:lang w:val="es-ES" w:eastAsia="es-EC"/>
          </w:rPr>
          <w:t>Tierra</w:t>
        </w:r>
      </w:hyperlink>
      <w:r w:rsidRPr="00DD4A1D">
        <w:rPr>
          <w:rFonts w:ascii="Times New Roman" w:eastAsia="Times New Roman" w:hAnsi="Times New Roman" w:cs="Times New Roman"/>
          <w:sz w:val="24"/>
          <w:szCs w:val="24"/>
          <w:lang w:val="es-ES" w:eastAsia="es-EC"/>
        </w:rPr>
        <w:t xml:space="preserve"> suele asociarse al nacimiento de la primera célula. Si bien existen muchas hipótesis que especulan cómo ocurrió, usualmente se describe que el proceso se inició gracias a la transformación de moléculas inorgánicas en orgánicas bajo unas condiciones ambientales adecuadas; tras esto, dichas </w:t>
      </w:r>
      <w:hyperlink r:id="rId35" w:tooltip="Biomolécula" w:history="1">
        <w:r w:rsidRPr="00DD4A1D">
          <w:rPr>
            <w:rFonts w:ascii="Times New Roman" w:eastAsia="Times New Roman" w:hAnsi="Times New Roman" w:cs="Times New Roman"/>
            <w:sz w:val="24"/>
            <w:szCs w:val="24"/>
            <w:lang w:val="es-ES" w:eastAsia="es-EC"/>
          </w:rPr>
          <w:t>biomoléculas</w:t>
        </w:r>
      </w:hyperlink>
      <w:r w:rsidRPr="00DD4A1D">
        <w:rPr>
          <w:rFonts w:ascii="Times New Roman" w:eastAsia="Times New Roman" w:hAnsi="Times New Roman" w:cs="Times New Roman"/>
          <w:sz w:val="24"/>
          <w:szCs w:val="24"/>
          <w:lang w:val="es-ES" w:eastAsia="es-EC"/>
        </w:rPr>
        <w:t xml:space="preserve"> se asociaron dando lugar a entes complejos capaces de autorreplicarse. Existen posibles evidencias </w:t>
      </w:r>
      <w:hyperlink r:id="rId36" w:tooltip="Fósil" w:history="1">
        <w:r w:rsidRPr="00DD4A1D">
          <w:rPr>
            <w:rFonts w:ascii="Times New Roman" w:eastAsia="Times New Roman" w:hAnsi="Times New Roman" w:cs="Times New Roman"/>
            <w:sz w:val="24"/>
            <w:szCs w:val="24"/>
            <w:lang w:val="es-ES" w:eastAsia="es-EC"/>
          </w:rPr>
          <w:t>fósiles</w:t>
        </w:r>
      </w:hyperlink>
      <w:r w:rsidRPr="00DD4A1D">
        <w:rPr>
          <w:rFonts w:ascii="Times New Roman" w:eastAsia="Times New Roman" w:hAnsi="Times New Roman" w:cs="Times New Roman"/>
          <w:sz w:val="24"/>
          <w:szCs w:val="24"/>
          <w:lang w:val="es-ES" w:eastAsia="es-EC"/>
        </w:rPr>
        <w:t xml:space="preserve"> de estructuras celulares en rocas datadas en torno a 4 o 3,5 miles de millones de años (giga-años o Ga.).</w:t>
      </w:r>
      <w:hyperlink r:id="rId37" w:anchor="cite_note-5" w:history="1">
        <w:r w:rsidRPr="00DD4A1D">
          <w:rPr>
            <w:rFonts w:ascii="Times New Roman" w:eastAsia="Times New Roman" w:hAnsi="Times New Roman" w:cs="Times New Roman"/>
            <w:sz w:val="24"/>
            <w:szCs w:val="24"/>
            <w:vertAlign w:val="superscript"/>
            <w:lang w:val="es-ES" w:eastAsia="es-EC"/>
          </w:rPr>
          <w:t>5</w:t>
        </w:r>
      </w:hyperlink>
      <w:r w:rsidRPr="00DD4A1D">
        <w:rPr>
          <w:rFonts w:ascii="Times New Roman" w:eastAsia="Times New Roman" w:hAnsi="Times New Roman" w:cs="Times New Roman"/>
          <w:sz w:val="24"/>
          <w:szCs w:val="24"/>
          <w:lang w:val="es-ES" w:eastAsia="es-EC"/>
        </w:rPr>
        <w:t xml:space="preserve"> </w:t>
      </w:r>
      <w:hyperlink r:id="rId38" w:anchor="cite_note-brasier-6" w:history="1">
        <w:r w:rsidRPr="00DD4A1D">
          <w:rPr>
            <w:rFonts w:ascii="Times New Roman" w:eastAsia="Times New Roman" w:hAnsi="Times New Roman" w:cs="Times New Roman"/>
            <w:sz w:val="24"/>
            <w:szCs w:val="24"/>
            <w:vertAlign w:val="superscript"/>
            <w:lang w:val="es-ES" w:eastAsia="es-EC"/>
          </w:rPr>
          <w:t>6</w:t>
        </w:r>
      </w:hyperlink>
      <w:r w:rsidRPr="00DD4A1D">
        <w:rPr>
          <w:rFonts w:ascii="Times New Roman" w:eastAsia="Times New Roman" w:hAnsi="Times New Roman" w:cs="Times New Roman"/>
          <w:sz w:val="24"/>
          <w:szCs w:val="24"/>
          <w:lang w:val="es-ES" w:eastAsia="es-EC"/>
        </w:rPr>
        <w:t xml:space="preserve"> </w:t>
      </w:r>
      <w:hyperlink r:id="rId39" w:anchor="cite_note-7" w:history="1">
        <w:r w:rsidRPr="00DD4A1D">
          <w:rPr>
            <w:rFonts w:ascii="Times New Roman" w:eastAsia="Times New Roman" w:hAnsi="Times New Roman" w:cs="Times New Roman"/>
            <w:sz w:val="24"/>
            <w:szCs w:val="24"/>
            <w:vertAlign w:val="superscript"/>
            <w:lang w:val="es-ES" w:eastAsia="es-EC"/>
          </w:rPr>
          <w:t>nota 1</w:t>
        </w:r>
      </w:hyperlink>
      <w:r w:rsidRPr="00DD4A1D">
        <w:rPr>
          <w:rFonts w:ascii="Times New Roman" w:eastAsia="Times New Roman" w:hAnsi="Times New Roman" w:cs="Times New Roman"/>
          <w:sz w:val="24"/>
          <w:szCs w:val="24"/>
          <w:lang w:val="es-ES" w:eastAsia="es-EC"/>
        </w:rPr>
        <w:t xml:space="preserve"> Se han encontrado evidencias muy fuertes de formas de vida unicelulares fosilizadas en microestructuras en </w:t>
      </w:r>
      <w:hyperlink r:id="rId40" w:tooltip="Roca" w:history="1">
        <w:r w:rsidRPr="00DD4A1D">
          <w:rPr>
            <w:rFonts w:ascii="Times New Roman" w:eastAsia="Times New Roman" w:hAnsi="Times New Roman" w:cs="Times New Roman"/>
            <w:sz w:val="24"/>
            <w:szCs w:val="24"/>
            <w:lang w:val="es-ES" w:eastAsia="es-EC"/>
          </w:rPr>
          <w:t>rocas</w:t>
        </w:r>
      </w:hyperlink>
      <w:r w:rsidRPr="00DD4A1D">
        <w:rPr>
          <w:rFonts w:ascii="Times New Roman" w:eastAsia="Times New Roman" w:hAnsi="Times New Roman" w:cs="Times New Roman"/>
          <w:sz w:val="24"/>
          <w:szCs w:val="24"/>
          <w:lang w:val="es-ES" w:eastAsia="es-EC"/>
        </w:rPr>
        <w:t xml:space="preserve"> de la formación </w:t>
      </w:r>
      <w:hyperlink r:id="rId41" w:tooltip="Strelley Pool (aún no redactado)" w:history="1">
        <w:proofErr w:type="spellStart"/>
        <w:r w:rsidRPr="00DD4A1D">
          <w:rPr>
            <w:rFonts w:ascii="Times New Roman" w:eastAsia="Times New Roman" w:hAnsi="Times New Roman" w:cs="Times New Roman"/>
            <w:sz w:val="24"/>
            <w:szCs w:val="24"/>
            <w:lang w:val="es-ES" w:eastAsia="es-EC"/>
          </w:rPr>
          <w:t>Strelley</w:t>
        </w:r>
        <w:proofErr w:type="spellEnd"/>
        <w:r w:rsidRPr="00DD4A1D">
          <w:rPr>
            <w:rFonts w:ascii="Times New Roman" w:eastAsia="Times New Roman" w:hAnsi="Times New Roman" w:cs="Times New Roman"/>
            <w:sz w:val="24"/>
            <w:szCs w:val="24"/>
            <w:lang w:val="es-ES" w:eastAsia="es-EC"/>
          </w:rPr>
          <w:t xml:space="preserve"> Pool</w:t>
        </w:r>
      </w:hyperlink>
      <w:r w:rsidRPr="00DD4A1D">
        <w:rPr>
          <w:rFonts w:ascii="Times New Roman" w:eastAsia="Times New Roman" w:hAnsi="Times New Roman" w:cs="Times New Roman"/>
          <w:sz w:val="24"/>
          <w:szCs w:val="24"/>
          <w:lang w:val="es-ES" w:eastAsia="es-EC"/>
        </w:rPr>
        <w:t xml:space="preserve">, en </w:t>
      </w:r>
      <w:hyperlink r:id="rId42" w:tooltip="Australia Occidental" w:history="1">
        <w:r w:rsidRPr="00DD4A1D">
          <w:rPr>
            <w:rFonts w:ascii="Times New Roman" w:eastAsia="Times New Roman" w:hAnsi="Times New Roman" w:cs="Times New Roman"/>
            <w:sz w:val="24"/>
            <w:szCs w:val="24"/>
            <w:lang w:val="es-ES" w:eastAsia="es-EC"/>
          </w:rPr>
          <w:t>Australia Occidental</w:t>
        </w:r>
      </w:hyperlink>
      <w:r w:rsidRPr="00DD4A1D">
        <w:rPr>
          <w:rFonts w:ascii="Times New Roman" w:eastAsia="Times New Roman" w:hAnsi="Times New Roman" w:cs="Times New Roman"/>
          <w:sz w:val="24"/>
          <w:szCs w:val="24"/>
          <w:lang w:val="es-ES" w:eastAsia="es-EC"/>
        </w:rPr>
        <w:t xml:space="preserve">, con una antigüedad de 3,4 Ga. Se trataría de los </w:t>
      </w:r>
      <w:hyperlink r:id="rId43" w:tooltip="Fósil" w:history="1">
        <w:r w:rsidRPr="00DD4A1D">
          <w:rPr>
            <w:rFonts w:ascii="Times New Roman" w:eastAsia="Times New Roman" w:hAnsi="Times New Roman" w:cs="Times New Roman"/>
            <w:sz w:val="24"/>
            <w:szCs w:val="24"/>
            <w:lang w:val="es-ES" w:eastAsia="es-EC"/>
          </w:rPr>
          <w:t>fósiles</w:t>
        </w:r>
      </w:hyperlink>
      <w:r w:rsidRPr="00DD4A1D">
        <w:rPr>
          <w:rFonts w:ascii="Times New Roman" w:eastAsia="Times New Roman" w:hAnsi="Times New Roman" w:cs="Times New Roman"/>
          <w:sz w:val="24"/>
          <w:szCs w:val="24"/>
          <w:lang w:val="es-ES" w:eastAsia="es-EC"/>
        </w:rPr>
        <w:t xml:space="preserve"> de células más antiguos encontrados hasta la fecha. Evidencias adicionales muestran que su </w:t>
      </w:r>
      <w:hyperlink r:id="rId44" w:tooltip="Metabolismo" w:history="1">
        <w:r w:rsidRPr="00DD4A1D">
          <w:rPr>
            <w:rFonts w:ascii="Times New Roman" w:eastAsia="Times New Roman" w:hAnsi="Times New Roman" w:cs="Times New Roman"/>
            <w:sz w:val="24"/>
            <w:szCs w:val="24"/>
            <w:lang w:val="es-ES" w:eastAsia="es-EC"/>
          </w:rPr>
          <w:t>metabolismo</w:t>
        </w:r>
      </w:hyperlink>
      <w:r w:rsidRPr="00DD4A1D">
        <w:rPr>
          <w:rFonts w:ascii="Times New Roman" w:eastAsia="Times New Roman" w:hAnsi="Times New Roman" w:cs="Times New Roman"/>
          <w:sz w:val="24"/>
          <w:szCs w:val="24"/>
          <w:lang w:val="es-ES" w:eastAsia="es-EC"/>
        </w:rPr>
        <w:t xml:space="preserve"> sería </w:t>
      </w:r>
      <w:hyperlink r:id="rId45" w:tooltip="Organismo anaerobio" w:history="1">
        <w:r w:rsidRPr="00DD4A1D">
          <w:rPr>
            <w:rFonts w:ascii="Times New Roman" w:eastAsia="Times New Roman" w:hAnsi="Times New Roman" w:cs="Times New Roman"/>
            <w:sz w:val="24"/>
            <w:szCs w:val="24"/>
            <w:lang w:val="es-ES" w:eastAsia="es-EC"/>
          </w:rPr>
          <w:t>anaerobio</w:t>
        </w:r>
      </w:hyperlink>
      <w:r w:rsidRPr="00DD4A1D">
        <w:rPr>
          <w:rFonts w:ascii="Times New Roman" w:eastAsia="Times New Roman" w:hAnsi="Times New Roman" w:cs="Times New Roman"/>
          <w:sz w:val="24"/>
          <w:szCs w:val="24"/>
          <w:lang w:val="es-ES" w:eastAsia="es-EC"/>
        </w:rPr>
        <w:t xml:space="preserve"> y basado en el </w:t>
      </w:r>
      <w:hyperlink r:id="rId46" w:tooltip="Sulfuro" w:history="1">
        <w:r w:rsidRPr="00DD4A1D">
          <w:rPr>
            <w:rFonts w:ascii="Times New Roman" w:eastAsia="Times New Roman" w:hAnsi="Times New Roman" w:cs="Times New Roman"/>
            <w:sz w:val="24"/>
            <w:szCs w:val="24"/>
            <w:lang w:val="es-ES" w:eastAsia="es-EC"/>
          </w:rPr>
          <w:t>sulfuro</w:t>
        </w:r>
      </w:hyperlink>
      <w:r w:rsidRPr="00DD4A1D">
        <w:rPr>
          <w:rFonts w:ascii="Times New Roman" w:eastAsia="Times New Roman" w:hAnsi="Times New Roman" w:cs="Times New Roman"/>
          <w:sz w:val="24"/>
          <w:szCs w:val="24"/>
          <w:lang w:val="es-ES" w:eastAsia="es-EC"/>
        </w:rPr>
        <w:t>.</w:t>
      </w:r>
      <w:hyperlink r:id="rId47" w:anchor="cite_note-8" w:history="1">
        <w:r w:rsidRPr="00DD4A1D">
          <w:rPr>
            <w:rFonts w:ascii="Times New Roman" w:eastAsia="Times New Roman" w:hAnsi="Times New Roman" w:cs="Times New Roman"/>
            <w:sz w:val="24"/>
            <w:szCs w:val="24"/>
            <w:vertAlign w:val="superscript"/>
            <w:lang w:val="es-ES" w:eastAsia="es-EC"/>
          </w:rPr>
          <w:t>7</w:t>
        </w:r>
      </w:hyperlink>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Existen dos grandes tipos celulares: las </w:t>
      </w:r>
      <w:hyperlink r:id="rId48" w:tooltip="Célula procariota" w:history="1">
        <w:r w:rsidRPr="00DD4A1D">
          <w:rPr>
            <w:rFonts w:ascii="Times New Roman" w:eastAsia="Times New Roman" w:hAnsi="Times New Roman" w:cs="Times New Roman"/>
            <w:sz w:val="24"/>
            <w:szCs w:val="24"/>
            <w:lang w:val="es-ES" w:eastAsia="es-EC"/>
          </w:rPr>
          <w:t>procariotas</w:t>
        </w:r>
      </w:hyperlink>
      <w:r w:rsidRPr="00DD4A1D">
        <w:rPr>
          <w:rFonts w:ascii="Times New Roman" w:eastAsia="Times New Roman" w:hAnsi="Times New Roman" w:cs="Times New Roman"/>
          <w:sz w:val="24"/>
          <w:szCs w:val="24"/>
          <w:lang w:val="es-ES" w:eastAsia="es-EC"/>
        </w:rPr>
        <w:t xml:space="preserve"> (que comprenden las células de </w:t>
      </w:r>
      <w:hyperlink r:id="rId49" w:tooltip="Arquea" w:history="1">
        <w:r w:rsidRPr="00DD4A1D">
          <w:rPr>
            <w:rFonts w:ascii="Times New Roman" w:eastAsia="Times New Roman" w:hAnsi="Times New Roman" w:cs="Times New Roman"/>
            <w:sz w:val="24"/>
            <w:szCs w:val="24"/>
            <w:lang w:val="es-ES" w:eastAsia="es-EC"/>
          </w:rPr>
          <w:t>arqueas</w:t>
        </w:r>
      </w:hyperlink>
      <w:r w:rsidRPr="00DD4A1D">
        <w:rPr>
          <w:rFonts w:ascii="Times New Roman" w:eastAsia="Times New Roman" w:hAnsi="Times New Roman" w:cs="Times New Roman"/>
          <w:sz w:val="24"/>
          <w:szCs w:val="24"/>
          <w:lang w:val="es-ES" w:eastAsia="es-EC"/>
        </w:rPr>
        <w:t xml:space="preserve"> y </w:t>
      </w:r>
      <w:hyperlink r:id="rId50" w:tooltip="Bacteria" w:history="1">
        <w:r w:rsidRPr="00DD4A1D">
          <w:rPr>
            <w:rFonts w:ascii="Times New Roman" w:eastAsia="Times New Roman" w:hAnsi="Times New Roman" w:cs="Times New Roman"/>
            <w:sz w:val="24"/>
            <w:szCs w:val="24"/>
            <w:lang w:val="es-ES" w:eastAsia="es-EC"/>
          </w:rPr>
          <w:t>bacterias</w:t>
        </w:r>
      </w:hyperlink>
      <w:r w:rsidRPr="00DD4A1D">
        <w:rPr>
          <w:rFonts w:ascii="Times New Roman" w:eastAsia="Times New Roman" w:hAnsi="Times New Roman" w:cs="Times New Roman"/>
          <w:sz w:val="24"/>
          <w:szCs w:val="24"/>
          <w:lang w:val="es-ES" w:eastAsia="es-EC"/>
        </w:rPr>
        <w:t xml:space="preserve">) y las </w:t>
      </w:r>
      <w:hyperlink r:id="rId51" w:tooltip="Célula eucariota" w:history="1">
        <w:r w:rsidRPr="00DD4A1D">
          <w:rPr>
            <w:rFonts w:ascii="Times New Roman" w:eastAsia="Times New Roman" w:hAnsi="Times New Roman" w:cs="Times New Roman"/>
            <w:sz w:val="24"/>
            <w:szCs w:val="24"/>
            <w:lang w:val="es-ES" w:eastAsia="es-EC"/>
          </w:rPr>
          <w:t>eucariotas</w:t>
        </w:r>
      </w:hyperlink>
      <w:r w:rsidRPr="00DD4A1D">
        <w:rPr>
          <w:rFonts w:ascii="Times New Roman" w:eastAsia="Times New Roman" w:hAnsi="Times New Roman" w:cs="Times New Roman"/>
          <w:sz w:val="24"/>
          <w:szCs w:val="24"/>
          <w:lang w:val="es-ES" w:eastAsia="es-EC"/>
        </w:rPr>
        <w:t xml:space="preserve"> (divididas tradicionalmente en </w:t>
      </w:r>
      <w:hyperlink r:id="rId52" w:tooltip="Célula animal" w:history="1">
        <w:r w:rsidRPr="00DD4A1D">
          <w:rPr>
            <w:rFonts w:ascii="Times New Roman" w:eastAsia="Times New Roman" w:hAnsi="Times New Roman" w:cs="Times New Roman"/>
            <w:sz w:val="24"/>
            <w:szCs w:val="24"/>
            <w:lang w:val="es-ES" w:eastAsia="es-EC"/>
          </w:rPr>
          <w:t>animales</w:t>
        </w:r>
      </w:hyperlink>
      <w:r w:rsidRPr="00DD4A1D">
        <w:rPr>
          <w:rFonts w:ascii="Times New Roman" w:eastAsia="Times New Roman" w:hAnsi="Times New Roman" w:cs="Times New Roman"/>
          <w:sz w:val="24"/>
          <w:szCs w:val="24"/>
          <w:lang w:val="es-ES" w:eastAsia="es-EC"/>
        </w:rPr>
        <w:t xml:space="preserve"> y </w:t>
      </w:r>
      <w:hyperlink r:id="rId53" w:tooltip="Célula vegetal" w:history="1">
        <w:r w:rsidRPr="00DD4A1D">
          <w:rPr>
            <w:rFonts w:ascii="Times New Roman" w:eastAsia="Times New Roman" w:hAnsi="Times New Roman" w:cs="Times New Roman"/>
            <w:sz w:val="24"/>
            <w:szCs w:val="24"/>
            <w:lang w:val="es-ES" w:eastAsia="es-EC"/>
          </w:rPr>
          <w:t>vegetales</w:t>
        </w:r>
      </w:hyperlink>
      <w:r w:rsidRPr="00DD4A1D">
        <w:rPr>
          <w:rFonts w:ascii="Times New Roman" w:eastAsia="Times New Roman" w:hAnsi="Times New Roman" w:cs="Times New Roman"/>
          <w:sz w:val="24"/>
          <w:szCs w:val="24"/>
          <w:lang w:val="es-ES" w:eastAsia="es-EC"/>
        </w:rPr>
        <w:t xml:space="preserve">, si bien se </w:t>
      </w:r>
      <w:r w:rsidRPr="00DD4A1D">
        <w:rPr>
          <w:rFonts w:ascii="Times New Roman" w:eastAsia="Times New Roman" w:hAnsi="Times New Roman" w:cs="Times New Roman"/>
          <w:sz w:val="24"/>
          <w:szCs w:val="24"/>
          <w:lang w:val="es-ES" w:eastAsia="es-EC"/>
        </w:rPr>
        <w:lastRenderedPageBreak/>
        <w:t xml:space="preserve">incluyen además </w:t>
      </w:r>
      <w:hyperlink r:id="rId54" w:tooltip="Fungi" w:history="1">
        <w:r w:rsidRPr="00DD4A1D">
          <w:rPr>
            <w:rFonts w:ascii="Times New Roman" w:eastAsia="Times New Roman" w:hAnsi="Times New Roman" w:cs="Times New Roman"/>
            <w:sz w:val="24"/>
            <w:szCs w:val="24"/>
            <w:lang w:val="es-ES" w:eastAsia="es-EC"/>
          </w:rPr>
          <w:t>hongos</w:t>
        </w:r>
      </w:hyperlink>
      <w:r w:rsidRPr="00DD4A1D">
        <w:rPr>
          <w:rFonts w:ascii="Times New Roman" w:eastAsia="Times New Roman" w:hAnsi="Times New Roman" w:cs="Times New Roman"/>
          <w:sz w:val="24"/>
          <w:szCs w:val="24"/>
          <w:lang w:val="es-ES" w:eastAsia="es-EC"/>
        </w:rPr>
        <w:t xml:space="preserve"> y </w:t>
      </w:r>
      <w:hyperlink r:id="rId55" w:tooltip="Protista" w:history="1">
        <w:r w:rsidRPr="00DD4A1D">
          <w:rPr>
            <w:rFonts w:ascii="Times New Roman" w:eastAsia="Times New Roman" w:hAnsi="Times New Roman" w:cs="Times New Roman"/>
            <w:sz w:val="24"/>
            <w:szCs w:val="24"/>
            <w:lang w:val="es-ES" w:eastAsia="es-EC"/>
          </w:rPr>
          <w:t>protistas</w:t>
        </w:r>
      </w:hyperlink>
      <w:r w:rsidRPr="00DD4A1D">
        <w:rPr>
          <w:rFonts w:ascii="Times New Roman" w:eastAsia="Times New Roman" w:hAnsi="Times New Roman" w:cs="Times New Roman"/>
          <w:sz w:val="24"/>
          <w:szCs w:val="24"/>
          <w:lang w:val="es-ES" w:eastAsia="es-EC"/>
        </w:rPr>
        <w:t>, que también tienen células con propiedades características).</w:t>
      </w:r>
    </w:p>
    <w:p w:rsidR="00DD4A1D" w:rsidRPr="00DD4A1D" w:rsidRDefault="00DD4A1D" w:rsidP="00DD4A1D">
      <w:pPr>
        <w:spacing w:before="100" w:beforeAutospacing="1" w:after="100" w:afterAutospacing="1" w:line="240" w:lineRule="auto"/>
        <w:jc w:val="both"/>
        <w:outlineLvl w:val="1"/>
        <w:rPr>
          <w:rFonts w:ascii="Times New Roman" w:eastAsia="Times New Roman" w:hAnsi="Times New Roman" w:cs="Times New Roman"/>
          <w:b/>
          <w:bCs/>
          <w:sz w:val="36"/>
          <w:szCs w:val="36"/>
          <w:lang w:val="es-ES" w:eastAsia="es-EC"/>
        </w:rPr>
      </w:pPr>
      <w:r w:rsidRPr="00DD4A1D">
        <w:rPr>
          <w:rFonts w:ascii="Times New Roman" w:eastAsia="Times New Roman" w:hAnsi="Times New Roman" w:cs="Times New Roman"/>
          <w:b/>
          <w:bCs/>
          <w:sz w:val="36"/>
          <w:szCs w:val="36"/>
          <w:lang w:val="es-ES" w:eastAsia="es-EC"/>
        </w:rPr>
        <w:t>Historia y teoría celular</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La historia de la </w:t>
      </w:r>
      <w:hyperlink r:id="rId56" w:tooltip="Biología celular" w:history="1">
        <w:r w:rsidRPr="00DD4A1D">
          <w:rPr>
            <w:rFonts w:ascii="Times New Roman" w:eastAsia="Times New Roman" w:hAnsi="Times New Roman" w:cs="Times New Roman"/>
            <w:sz w:val="24"/>
            <w:szCs w:val="24"/>
            <w:lang w:val="es-ES" w:eastAsia="es-EC"/>
          </w:rPr>
          <w:t>biología celular</w:t>
        </w:r>
      </w:hyperlink>
      <w:r w:rsidRPr="00DD4A1D">
        <w:rPr>
          <w:rFonts w:ascii="Times New Roman" w:eastAsia="Times New Roman" w:hAnsi="Times New Roman" w:cs="Times New Roman"/>
          <w:sz w:val="24"/>
          <w:szCs w:val="24"/>
          <w:lang w:val="es-ES" w:eastAsia="es-EC"/>
        </w:rPr>
        <w:t xml:space="preserve"> ha estado ligada al </w:t>
      </w:r>
      <w:hyperlink r:id="rId57" w:tooltip="Historia de la tecnología" w:history="1">
        <w:r w:rsidRPr="00DD4A1D">
          <w:rPr>
            <w:rFonts w:ascii="Times New Roman" w:eastAsia="Times New Roman" w:hAnsi="Times New Roman" w:cs="Times New Roman"/>
            <w:sz w:val="24"/>
            <w:szCs w:val="24"/>
            <w:lang w:val="es-ES" w:eastAsia="es-EC"/>
          </w:rPr>
          <w:t>desarrollo tecnológico</w:t>
        </w:r>
      </w:hyperlink>
      <w:r w:rsidRPr="00DD4A1D">
        <w:rPr>
          <w:rFonts w:ascii="Times New Roman" w:eastAsia="Times New Roman" w:hAnsi="Times New Roman" w:cs="Times New Roman"/>
          <w:sz w:val="24"/>
          <w:szCs w:val="24"/>
          <w:lang w:val="es-ES" w:eastAsia="es-EC"/>
        </w:rPr>
        <w:t xml:space="preserve"> que pudiera sustentar su estudio. De este modo, el primer acercamiento a su morfología se inicia con la popularización del </w:t>
      </w:r>
      <w:hyperlink r:id="rId58" w:tooltip="Microscopio" w:history="1">
        <w:r w:rsidRPr="00DD4A1D">
          <w:rPr>
            <w:rFonts w:ascii="Times New Roman" w:eastAsia="Times New Roman" w:hAnsi="Times New Roman" w:cs="Times New Roman"/>
            <w:sz w:val="24"/>
            <w:szCs w:val="24"/>
            <w:lang w:val="es-ES" w:eastAsia="es-EC"/>
          </w:rPr>
          <w:t>microscopios</w:t>
        </w:r>
      </w:hyperlink>
      <w:r w:rsidRPr="00DD4A1D">
        <w:rPr>
          <w:rFonts w:ascii="Times New Roman" w:eastAsia="Times New Roman" w:hAnsi="Times New Roman" w:cs="Times New Roman"/>
          <w:sz w:val="24"/>
          <w:szCs w:val="24"/>
          <w:lang w:val="es-ES" w:eastAsia="es-EC"/>
        </w:rPr>
        <w:t xml:space="preserve"> rudimentarios de </w:t>
      </w:r>
      <w:hyperlink r:id="rId59" w:tooltip="Lente" w:history="1">
        <w:r w:rsidRPr="00DD4A1D">
          <w:rPr>
            <w:rFonts w:ascii="Times New Roman" w:eastAsia="Times New Roman" w:hAnsi="Times New Roman" w:cs="Times New Roman"/>
            <w:sz w:val="24"/>
            <w:szCs w:val="24"/>
            <w:lang w:val="es-ES" w:eastAsia="es-EC"/>
          </w:rPr>
          <w:t>lentes</w:t>
        </w:r>
      </w:hyperlink>
      <w:r w:rsidRPr="00DD4A1D">
        <w:rPr>
          <w:rFonts w:ascii="Times New Roman" w:eastAsia="Times New Roman" w:hAnsi="Times New Roman" w:cs="Times New Roman"/>
          <w:sz w:val="24"/>
          <w:szCs w:val="24"/>
          <w:lang w:val="es-ES" w:eastAsia="es-EC"/>
        </w:rPr>
        <w:t xml:space="preserve"> compuestas en el </w:t>
      </w:r>
      <w:hyperlink r:id="rId60" w:tooltip="Siglo XVII" w:history="1">
        <w:r w:rsidRPr="00DD4A1D">
          <w:rPr>
            <w:rFonts w:ascii="Times New Roman" w:eastAsia="Times New Roman" w:hAnsi="Times New Roman" w:cs="Times New Roman"/>
            <w:sz w:val="24"/>
            <w:szCs w:val="24"/>
            <w:lang w:val="es-ES" w:eastAsia="es-EC"/>
          </w:rPr>
          <w:t>siglo XVII</w:t>
        </w:r>
      </w:hyperlink>
      <w:r w:rsidRPr="00DD4A1D">
        <w:rPr>
          <w:rFonts w:ascii="Times New Roman" w:eastAsia="Times New Roman" w:hAnsi="Times New Roman" w:cs="Times New Roman"/>
          <w:sz w:val="24"/>
          <w:szCs w:val="24"/>
          <w:lang w:val="es-ES" w:eastAsia="es-EC"/>
        </w:rPr>
        <w:t xml:space="preserve">, se suplementa con diversas técnicas histológicas para </w:t>
      </w:r>
      <w:hyperlink r:id="rId61" w:tooltip="Microscopía óptica" w:history="1">
        <w:r w:rsidRPr="00DD4A1D">
          <w:rPr>
            <w:rFonts w:ascii="Times New Roman" w:eastAsia="Times New Roman" w:hAnsi="Times New Roman" w:cs="Times New Roman"/>
            <w:sz w:val="24"/>
            <w:szCs w:val="24"/>
            <w:lang w:val="es-ES" w:eastAsia="es-EC"/>
          </w:rPr>
          <w:t>microscopía óptica</w:t>
        </w:r>
      </w:hyperlink>
      <w:r w:rsidRPr="00DD4A1D">
        <w:rPr>
          <w:rFonts w:ascii="Times New Roman" w:eastAsia="Times New Roman" w:hAnsi="Times New Roman" w:cs="Times New Roman"/>
          <w:sz w:val="24"/>
          <w:szCs w:val="24"/>
          <w:lang w:val="es-ES" w:eastAsia="es-EC"/>
        </w:rPr>
        <w:t xml:space="preserve"> en los siglos </w:t>
      </w:r>
      <w:hyperlink r:id="rId62" w:tooltip="Siglo XIX" w:history="1">
        <w:r w:rsidRPr="00DD4A1D">
          <w:rPr>
            <w:rFonts w:ascii="Times New Roman" w:eastAsia="Times New Roman" w:hAnsi="Times New Roman" w:cs="Times New Roman"/>
            <w:sz w:val="24"/>
            <w:szCs w:val="24"/>
            <w:lang w:val="es-ES" w:eastAsia="es-EC"/>
          </w:rPr>
          <w:t>XIX</w:t>
        </w:r>
      </w:hyperlink>
      <w:r w:rsidRPr="00DD4A1D">
        <w:rPr>
          <w:rFonts w:ascii="Times New Roman" w:eastAsia="Times New Roman" w:hAnsi="Times New Roman" w:cs="Times New Roman"/>
          <w:sz w:val="24"/>
          <w:szCs w:val="24"/>
          <w:lang w:val="es-ES" w:eastAsia="es-EC"/>
        </w:rPr>
        <w:t xml:space="preserve"> y </w:t>
      </w:r>
      <w:hyperlink r:id="rId63" w:tooltip="Siglo XX" w:history="1">
        <w:r w:rsidRPr="00DD4A1D">
          <w:rPr>
            <w:rFonts w:ascii="Times New Roman" w:eastAsia="Times New Roman" w:hAnsi="Times New Roman" w:cs="Times New Roman"/>
            <w:sz w:val="24"/>
            <w:szCs w:val="24"/>
            <w:lang w:val="es-ES" w:eastAsia="es-EC"/>
          </w:rPr>
          <w:t>XX</w:t>
        </w:r>
      </w:hyperlink>
      <w:r w:rsidRPr="00DD4A1D">
        <w:rPr>
          <w:rFonts w:ascii="Times New Roman" w:eastAsia="Times New Roman" w:hAnsi="Times New Roman" w:cs="Times New Roman"/>
          <w:sz w:val="24"/>
          <w:szCs w:val="24"/>
          <w:lang w:val="es-ES" w:eastAsia="es-EC"/>
        </w:rPr>
        <w:t xml:space="preserve"> y alcanza un mayor nivel resolutivo mediante los estudios de </w:t>
      </w:r>
      <w:hyperlink r:id="rId64" w:tooltip="Microscopía electrónica" w:history="1">
        <w:r w:rsidRPr="00DD4A1D">
          <w:rPr>
            <w:rFonts w:ascii="Times New Roman" w:eastAsia="Times New Roman" w:hAnsi="Times New Roman" w:cs="Times New Roman"/>
            <w:sz w:val="24"/>
            <w:szCs w:val="24"/>
            <w:lang w:val="es-ES" w:eastAsia="es-EC"/>
          </w:rPr>
          <w:t>microscopía electrónica</w:t>
        </w:r>
      </w:hyperlink>
      <w:r w:rsidRPr="00DD4A1D">
        <w:rPr>
          <w:rFonts w:ascii="Times New Roman" w:eastAsia="Times New Roman" w:hAnsi="Times New Roman" w:cs="Times New Roman"/>
          <w:sz w:val="24"/>
          <w:szCs w:val="24"/>
          <w:lang w:val="es-ES" w:eastAsia="es-EC"/>
        </w:rPr>
        <w:t xml:space="preserve">, </w:t>
      </w:r>
      <w:hyperlink r:id="rId65" w:tooltip="Microscopio de fluorescencia" w:history="1">
        <w:r w:rsidRPr="00DD4A1D">
          <w:rPr>
            <w:rFonts w:ascii="Times New Roman" w:eastAsia="Times New Roman" w:hAnsi="Times New Roman" w:cs="Times New Roman"/>
            <w:sz w:val="24"/>
            <w:szCs w:val="24"/>
            <w:lang w:val="es-ES" w:eastAsia="es-EC"/>
          </w:rPr>
          <w:t>de fluorescencia</w:t>
        </w:r>
      </w:hyperlink>
      <w:r w:rsidRPr="00DD4A1D">
        <w:rPr>
          <w:rFonts w:ascii="Times New Roman" w:eastAsia="Times New Roman" w:hAnsi="Times New Roman" w:cs="Times New Roman"/>
          <w:sz w:val="24"/>
          <w:szCs w:val="24"/>
          <w:lang w:val="es-ES" w:eastAsia="es-EC"/>
        </w:rPr>
        <w:t xml:space="preserve"> y </w:t>
      </w:r>
      <w:hyperlink r:id="rId66" w:tooltip="Microscopía confocal" w:history="1">
        <w:proofErr w:type="spellStart"/>
        <w:r w:rsidRPr="00DD4A1D">
          <w:rPr>
            <w:rFonts w:ascii="Times New Roman" w:eastAsia="Times New Roman" w:hAnsi="Times New Roman" w:cs="Times New Roman"/>
            <w:sz w:val="24"/>
            <w:szCs w:val="24"/>
            <w:lang w:val="es-ES" w:eastAsia="es-EC"/>
          </w:rPr>
          <w:t>confocal</w:t>
        </w:r>
        <w:proofErr w:type="spellEnd"/>
      </w:hyperlink>
      <w:r w:rsidRPr="00DD4A1D">
        <w:rPr>
          <w:rFonts w:ascii="Times New Roman" w:eastAsia="Times New Roman" w:hAnsi="Times New Roman" w:cs="Times New Roman"/>
          <w:sz w:val="24"/>
          <w:szCs w:val="24"/>
          <w:lang w:val="es-ES" w:eastAsia="es-EC"/>
        </w:rPr>
        <w:t xml:space="preserve">, entre otros, ya en el siglo XX. El desarrollo de herramientas </w:t>
      </w:r>
      <w:hyperlink r:id="rId67" w:tooltip="Biología molecular" w:history="1">
        <w:r w:rsidRPr="00DD4A1D">
          <w:rPr>
            <w:rFonts w:ascii="Times New Roman" w:eastAsia="Times New Roman" w:hAnsi="Times New Roman" w:cs="Times New Roman"/>
            <w:sz w:val="24"/>
            <w:szCs w:val="24"/>
            <w:lang w:val="es-ES" w:eastAsia="es-EC"/>
          </w:rPr>
          <w:t>moleculares</w:t>
        </w:r>
      </w:hyperlink>
      <w:r w:rsidRPr="00DD4A1D">
        <w:rPr>
          <w:rFonts w:ascii="Times New Roman" w:eastAsia="Times New Roman" w:hAnsi="Times New Roman" w:cs="Times New Roman"/>
          <w:sz w:val="24"/>
          <w:szCs w:val="24"/>
          <w:lang w:val="es-ES" w:eastAsia="es-EC"/>
        </w:rPr>
        <w:t xml:space="preserve">, basadas en el manejo de </w:t>
      </w:r>
      <w:hyperlink r:id="rId68" w:tooltip="Ácido nucleico" w:history="1">
        <w:r w:rsidRPr="00DD4A1D">
          <w:rPr>
            <w:rFonts w:ascii="Times New Roman" w:eastAsia="Times New Roman" w:hAnsi="Times New Roman" w:cs="Times New Roman"/>
            <w:sz w:val="24"/>
            <w:szCs w:val="24"/>
            <w:lang w:val="es-ES" w:eastAsia="es-EC"/>
          </w:rPr>
          <w:t>ácidos nucleicos</w:t>
        </w:r>
      </w:hyperlink>
      <w:r w:rsidRPr="00DD4A1D">
        <w:rPr>
          <w:rFonts w:ascii="Times New Roman" w:eastAsia="Times New Roman" w:hAnsi="Times New Roman" w:cs="Times New Roman"/>
          <w:sz w:val="24"/>
          <w:szCs w:val="24"/>
          <w:lang w:val="es-ES" w:eastAsia="es-EC"/>
        </w:rPr>
        <w:t xml:space="preserve"> y </w:t>
      </w:r>
      <w:hyperlink r:id="rId69" w:tooltip="Enzima" w:history="1">
        <w:r w:rsidRPr="00DD4A1D">
          <w:rPr>
            <w:rFonts w:ascii="Times New Roman" w:eastAsia="Times New Roman" w:hAnsi="Times New Roman" w:cs="Times New Roman"/>
            <w:sz w:val="24"/>
            <w:szCs w:val="24"/>
            <w:lang w:val="es-ES" w:eastAsia="es-EC"/>
          </w:rPr>
          <w:t>enzimas</w:t>
        </w:r>
      </w:hyperlink>
      <w:r w:rsidRPr="00DD4A1D">
        <w:rPr>
          <w:rFonts w:ascii="Times New Roman" w:eastAsia="Times New Roman" w:hAnsi="Times New Roman" w:cs="Times New Roman"/>
          <w:sz w:val="24"/>
          <w:szCs w:val="24"/>
          <w:lang w:val="es-ES" w:eastAsia="es-EC"/>
        </w:rPr>
        <w:t xml:space="preserve"> permitieron un análisis más exhaustivo a lo largo del </w:t>
      </w:r>
      <w:hyperlink r:id="rId70" w:tooltip="Siglo XX" w:history="1">
        <w:r w:rsidRPr="00DD4A1D">
          <w:rPr>
            <w:rFonts w:ascii="Times New Roman" w:eastAsia="Times New Roman" w:hAnsi="Times New Roman" w:cs="Times New Roman"/>
            <w:sz w:val="24"/>
            <w:szCs w:val="24"/>
            <w:lang w:val="es-ES" w:eastAsia="es-EC"/>
          </w:rPr>
          <w:t>siglo XX</w:t>
        </w:r>
      </w:hyperlink>
      <w:r w:rsidRPr="00DD4A1D">
        <w:rPr>
          <w:rFonts w:ascii="Times New Roman" w:eastAsia="Times New Roman" w:hAnsi="Times New Roman" w:cs="Times New Roman"/>
          <w:sz w:val="24"/>
          <w:szCs w:val="24"/>
          <w:lang w:val="es-ES" w:eastAsia="es-EC"/>
        </w:rPr>
        <w:t>.</w:t>
      </w:r>
      <w:hyperlink r:id="rId71" w:anchor="cite_note-bechtel-9" w:history="1">
        <w:r w:rsidRPr="00DD4A1D">
          <w:rPr>
            <w:rFonts w:ascii="Times New Roman" w:eastAsia="Times New Roman" w:hAnsi="Times New Roman" w:cs="Times New Roman"/>
            <w:sz w:val="24"/>
            <w:szCs w:val="24"/>
            <w:vertAlign w:val="superscript"/>
            <w:lang w:val="es-ES" w:eastAsia="es-EC"/>
          </w:rPr>
          <w:t>8</w:t>
        </w:r>
      </w:hyperlink>
    </w:p>
    <w:p w:rsidR="00DD4A1D" w:rsidRPr="00DD4A1D" w:rsidRDefault="00DD4A1D" w:rsidP="00DD4A1D">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EC"/>
        </w:rPr>
      </w:pPr>
      <w:r w:rsidRPr="00DD4A1D">
        <w:rPr>
          <w:rFonts w:ascii="Times New Roman" w:eastAsia="Times New Roman" w:hAnsi="Times New Roman" w:cs="Times New Roman"/>
          <w:b/>
          <w:bCs/>
          <w:sz w:val="27"/>
          <w:szCs w:val="27"/>
          <w:lang w:val="es-ES" w:eastAsia="es-EC"/>
        </w:rPr>
        <w:t>Descubrimiento</w:t>
      </w:r>
    </w:p>
    <w:p w:rsidR="00DD4A1D" w:rsidRPr="00DD4A1D" w:rsidRDefault="00DD4A1D" w:rsidP="00DD4A1D">
      <w:pPr>
        <w:spacing w:after="0" w:line="240" w:lineRule="auto"/>
        <w:jc w:val="center"/>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noProof/>
          <w:sz w:val="24"/>
          <w:szCs w:val="24"/>
          <w:lang w:eastAsia="es-EC"/>
        </w:rPr>
        <w:drawing>
          <wp:inline distT="0" distB="0" distL="0" distR="0" wp14:anchorId="7802CEB2" wp14:editId="1EC070D0">
            <wp:extent cx="2095500" cy="2524125"/>
            <wp:effectExtent l="0" t="0" r="0" b="9525"/>
            <wp:docPr id="10" name="Imagen 10" descr="http://upload.wikimedia.org/wikipedia/commons/thumb/2/2c/Robert_Hooke_portrait.jpg/220px-Robert_Hooke_portrait.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2/2c/Robert_Hooke_portrait.jpg/220px-Robert_Hooke_portrait.jp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95500" cy="2524125"/>
                    </a:xfrm>
                    <a:prstGeom prst="rect">
                      <a:avLst/>
                    </a:prstGeom>
                    <a:noFill/>
                    <a:ln>
                      <a:noFill/>
                    </a:ln>
                  </pic:spPr>
                </pic:pic>
              </a:graphicData>
            </a:graphic>
          </wp:inline>
        </w:drawing>
      </w:r>
    </w:p>
    <w:p w:rsidR="00DD4A1D" w:rsidRPr="00DD4A1D" w:rsidRDefault="00DD4A1D" w:rsidP="00DD4A1D">
      <w:pPr>
        <w:spacing w:after="0" w:line="240" w:lineRule="auto"/>
        <w:jc w:val="center"/>
        <w:rPr>
          <w:rFonts w:ascii="Times New Roman" w:eastAsia="Times New Roman" w:hAnsi="Times New Roman" w:cs="Times New Roman"/>
          <w:sz w:val="24"/>
          <w:szCs w:val="24"/>
          <w:lang w:val="es-ES" w:eastAsia="es-EC"/>
        </w:rPr>
      </w:pPr>
    </w:p>
    <w:p w:rsidR="00DD4A1D" w:rsidRPr="00DD4A1D" w:rsidRDefault="00DD4A1D" w:rsidP="00DD4A1D">
      <w:pPr>
        <w:spacing w:after="0" w:line="240" w:lineRule="auto"/>
        <w:jc w:val="center"/>
        <w:rPr>
          <w:rFonts w:ascii="Times New Roman" w:eastAsia="Times New Roman" w:hAnsi="Times New Roman" w:cs="Times New Roman"/>
          <w:sz w:val="24"/>
          <w:szCs w:val="24"/>
          <w:lang w:val="es-ES" w:eastAsia="es-EC"/>
        </w:rPr>
      </w:pPr>
      <w:hyperlink r:id="rId74" w:tooltip="Robert Hooke" w:history="1">
        <w:r w:rsidRPr="00DD4A1D">
          <w:rPr>
            <w:rFonts w:ascii="Times New Roman" w:eastAsia="Times New Roman" w:hAnsi="Times New Roman" w:cs="Times New Roman"/>
            <w:sz w:val="24"/>
            <w:szCs w:val="24"/>
            <w:lang w:val="es-ES" w:eastAsia="es-EC"/>
          </w:rPr>
          <w:t>Robert Hooke</w:t>
        </w:r>
      </w:hyperlink>
      <w:r w:rsidRPr="00DD4A1D">
        <w:rPr>
          <w:rFonts w:ascii="Times New Roman" w:eastAsia="Times New Roman" w:hAnsi="Times New Roman" w:cs="Times New Roman"/>
          <w:sz w:val="24"/>
          <w:szCs w:val="24"/>
          <w:lang w:val="es-ES" w:eastAsia="es-EC"/>
        </w:rPr>
        <w:t>, quien acuñó el término «célula».</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Las primeras aproximaciones al estudio de la célula surgieron en el </w:t>
      </w:r>
      <w:hyperlink r:id="rId75" w:tooltip="Siglo XVII" w:history="1">
        <w:r w:rsidRPr="00DD4A1D">
          <w:rPr>
            <w:rFonts w:ascii="Times New Roman" w:eastAsia="Times New Roman" w:hAnsi="Times New Roman" w:cs="Times New Roman"/>
            <w:sz w:val="24"/>
            <w:szCs w:val="24"/>
            <w:lang w:val="es-ES" w:eastAsia="es-EC"/>
          </w:rPr>
          <w:t>siglo XVII</w:t>
        </w:r>
      </w:hyperlink>
      <w:r w:rsidRPr="00DD4A1D">
        <w:rPr>
          <w:rFonts w:ascii="Times New Roman" w:eastAsia="Times New Roman" w:hAnsi="Times New Roman" w:cs="Times New Roman"/>
          <w:sz w:val="24"/>
          <w:szCs w:val="24"/>
          <w:lang w:val="es-ES" w:eastAsia="es-EC"/>
        </w:rPr>
        <w:t>;</w:t>
      </w:r>
      <w:hyperlink r:id="rId76" w:anchor="cite_note-prescott-10" w:history="1">
        <w:r w:rsidRPr="00DD4A1D">
          <w:rPr>
            <w:rFonts w:ascii="Times New Roman" w:eastAsia="Times New Roman" w:hAnsi="Times New Roman" w:cs="Times New Roman"/>
            <w:sz w:val="24"/>
            <w:szCs w:val="24"/>
            <w:vertAlign w:val="superscript"/>
            <w:lang w:val="es-ES" w:eastAsia="es-EC"/>
          </w:rPr>
          <w:t>9</w:t>
        </w:r>
      </w:hyperlink>
      <w:r w:rsidRPr="00DD4A1D">
        <w:rPr>
          <w:rFonts w:ascii="Times New Roman" w:eastAsia="Times New Roman" w:hAnsi="Times New Roman" w:cs="Times New Roman"/>
          <w:sz w:val="24"/>
          <w:szCs w:val="24"/>
          <w:lang w:val="es-ES" w:eastAsia="es-EC"/>
        </w:rPr>
        <w:t xml:space="preserve"> tras el desarrollo a finales del </w:t>
      </w:r>
      <w:hyperlink r:id="rId77" w:tooltip="Siglo XVI" w:history="1">
        <w:r w:rsidRPr="00DD4A1D">
          <w:rPr>
            <w:rFonts w:ascii="Times New Roman" w:eastAsia="Times New Roman" w:hAnsi="Times New Roman" w:cs="Times New Roman"/>
            <w:sz w:val="24"/>
            <w:szCs w:val="24"/>
            <w:lang w:val="es-ES" w:eastAsia="es-EC"/>
          </w:rPr>
          <w:t>siglo XVI</w:t>
        </w:r>
      </w:hyperlink>
      <w:r w:rsidRPr="00DD4A1D">
        <w:rPr>
          <w:rFonts w:ascii="Times New Roman" w:eastAsia="Times New Roman" w:hAnsi="Times New Roman" w:cs="Times New Roman"/>
          <w:sz w:val="24"/>
          <w:szCs w:val="24"/>
          <w:lang w:val="es-ES" w:eastAsia="es-EC"/>
        </w:rPr>
        <w:t xml:space="preserve"> de los primeros microscopios.</w:t>
      </w:r>
      <w:hyperlink r:id="rId78" w:anchor="cite_note-11" w:history="1">
        <w:r w:rsidRPr="00DD4A1D">
          <w:rPr>
            <w:rFonts w:ascii="Times New Roman" w:eastAsia="Times New Roman" w:hAnsi="Times New Roman" w:cs="Times New Roman"/>
            <w:sz w:val="24"/>
            <w:szCs w:val="24"/>
            <w:vertAlign w:val="superscript"/>
            <w:lang w:val="es-ES" w:eastAsia="es-EC"/>
          </w:rPr>
          <w:t>10</w:t>
        </w:r>
      </w:hyperlink>
      <w:r w:rsidRPr="00DD4A1D">
        <w:rPr>
          <w:rFonts w:ascii="Times New Roman" w:eastAsia="Times New Roman" w:hAnsi="Times New Roman" w:cs="Times New Roman"/>
          <w:sz w:val="24"/>
          <w:szCs w:val="24"/>
          <w:lang w:val="es-ES" w:eastAsia="es-EC"/>
        </w:rPr>
        <w:t xml:space="preserve"> Estos permitieron realizar numerosas observaciones, que condujeron en apenas doscientos años a un conocimiento </w:t>
      </w:r>
      <w:hyperlink r:id="rId79" w:tooltip="Morfología (biología)" w:history="1">
        <w:r w:rsidRPr="00DD4A1D">
          <w:rPr>
            <w:rFonts w:ascii="Times New Roman" w:eastAsia="Times New Roman" w:hAnsi="Times New Roman" w:cs="Times New Roman"/>
            <w:sz w:val="24"/>
            <w:szCs w:val="24"/>
            <w:lang w:val="es-ES" w:eastAsia="es-EC"/>
          </w:rPr>
          <w:t>morfológico</w:t>
        </w:r>
      </w:hyperlink>
      <w:r w:rsidRPr="00DD4A1D">
        <w:rPr>
          <w:rFonts w:ascii="Times New Roman" w:eastAsia="Times New Roman" w:hAnsi="Times New Roman" w:cs="Times New Roman"/>
          <w:sz w:val="24"/>
          <w:szCs w:val="24"/>
          <w:lang w:val="es-ES" w:eastAsia="es-EC"/>
        </w:rPr>
        <w:t xml:space="preserve"> relativamente aceptable. A continuación se enumera una breve cronología de tales descubrimientos:</w:t>
      </w:r>
    </w:p>
    <w:p w:rsidR="00DD4A1D" w:rsidRPr="00DD4A1D" w:rsidRDefault="00DD4A1D" w:rsidP="00DD4A1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eastAsia="es-EC"/>
        </w:rPr>
      </w:pPr>
      <w:hyperlink r:id="rId80" w:tooltip="1665" w:history="1">
        <w:r w:rsidRPr="00DD4A1D">
          <w:rPr>
            <w:rFonts w:ascii="Times New Roman" w:eastAsia="Times New Roman" w:hAnsi="Times New Roman" w:cs="Times New Roman"/>
            <w:sz w:val="24"/>
            <w:szCs w:val="24"/>
            <w:lang w:val="es-ES" w:eastAsia="es-EC"/>
          </w:rPr>
          <w:t>1665</w:t>
        </w:r>
      </w:hyperlink>
      <w:r w:rsidRPr="00DD4A1D">
        <w:rPr>
          <w:rFonts w:ascii="Times New Roman" w:eastAsia="Times New Roman" w:hAnsi="Times New Roman" w:cs="Times New Roman"/>
          <w:sz w:val="24"/>
          <w:szCs w:val="24"/>
          <w:lang w:val="es-ES" w:eastAsia="es-EC"/>
        </w:rPr>
        <w:t xml:space="preserve">: </w:t>
      </w:r>
      <w:hyperlink r:id="rId81" w:tooltip="Robert Hooke" w:history="1">
        <w:r w:rsidRPr="00DD4A1D">
          <w:rPr>
            <w:rFonts w:ascii="Times New Roman" w:eastAsia="Times New Roman" w:hAnsi="Times New Roman" w:cs="Times New Roman"/>
            <w:sz w:val="24"/>
            <w:szCs w:val="24"/>
            <w:lang w:val="es-ES" w:eastAsia="es-EC"/>
          </w:rPr>
          <w:t>Robert Hooke</w:t>
        </w:r>
      </w:hyperlink>
      <w:r w:rsidRPr="00DD4A1D">
        <w:rPr>
          <w:rFonts w:ascii="Times New Roman" w:eastAsia="Times New Roman" w:hAnsi="Times New Roman" w:cs="Times New Roman"/>
          <w:sz w:val="24"/>
          <w:szCs w:val="24"/>
          <w:lang w:val="es-ES" w:eastAsia="es-EC"/>
        </w:rPr>
        <w:t xml:space="preserve"> publicó los resultados de sus observaciones sobre </w:t>
      </w:r>
      <w:hyperlink r:id="rId82" w:tooltip="Histología vegetal" w:history="1">
        <w:r w:rsidRPr="00DD4A1D">
          <w:rPr>
            <w:rFonts w:ascii="Times New Roman" w:eastAsia="Times New Roman" w:hAnsi="Times New Roman" w:cs="Times New Roman"/>
            <w:sz w:val="24"/>
            <w:szCs w:val="24"/>
            <w:lang w:val="es-ES" w:eastAsia="es-EC"/>
          </w:rPr>
          <w:t>tejidos vegetales</w:t>
        </w:r>
      </w:hyperlink>
      <w:r w:rsidRPr="00DD4A1D">
        <w:rPr>
          <w:rFonts w:ascii="Times New Roman" w:eastAsia="Times New Roman" w:hAnsi="Times New Roman" w:cs="Times New Roman"/>
          <w:sz w:val="24"/>
          <w:szCs w:val="24"/>
          <w:lang w:val="es-ES" w:eastAsia="es-EC"/>
        </w:rPr>
        <w:t xml:space="preserve">, como el </w:t>
      </w:r>
      <w:hyperlink r:id="rId83" w:tooltip="Corcho" w:history="1">
        <w:r w:rsidRPr="00DD4A1D">
          <w:rPr>
            <w:rFonts w:ascii="Times New Roman" w:eastAsia="Times New Roman" w:hAnsi="Times New Roman" w:cs="Times New Roman"/>
            <w:sz w:val="24"/>
            <w:szCs w:val="24"/>
            <w:lang w:val="es-ES" w:eastAsia="es-EC"/>
          </w:rPr>
          <w:t>corcho</w:t>
        </w:r>
      </w:hyperlink>
      <w:r w:rsidRPr="00DD4A1D">
        <w:rPr>
          <w:rFonts w:ascii="Times New Roman" w:eastAsia="Times New Roman" w:hAnsi="Times New Roman" w:cs="Times New Roman"/>
          <w:sz w:val="24"/>
          <w:szCs w:val="24"/>
          <w:lang w:val="es-ES" w:eastAsia="es-EC"/>
        </w:rPr>
        <w:t xml:space="preserve">, realizadas con un </w:t>
      </w:r>
      <w:hyperlink r:id="rId84" w:tooltip="Microscopio" w:history="1">
        <w:r w:rsidRPr="00DD4A1D">
          <w:rPr>
            <w:rFonts w:ascii="Times New Roman" w:eastAsia="Times New Roman" w:hAnsi="Times New Roman" w:cs="Times New Roman"/>
            <w:sz w:val="24"/>
            <w:szCs w:val="24"/>
            <w:lang w:val="es-ES" w:eastAsia="es-EC"/>
          </w:rPr>
          <w:t>microscopio</w:t>
        </w:r>
      </w:hyperlink>
      <w:r w:rsidRPr="00DD4A1D">
        <w:rPr>
          <w:rFonts w:ascii="Times New Roman" w:eastAsia="Times New Roman" w:hAnsi="Times New Roman" w:cs="Times New Roman"/>
          <w:sz w:val="24"/>
          <w:szCs w:val="24"/>
          <w:lang w:val="es-ES" w:eastAsia="es-EC"/>
        </w:rPr>
        <w:t xml:space="preserve"> de 50 aumentos construido por él mismo. Este investigador fue el primero que, al ver en esos tejidos unidades que se repetían a modo de celdillas de un panal, las bautizó como elementos de repetición, «células» (del </w:t>
      </w:r>
      <w:hyperlink r:id="rId85" w:tooltip="Latín" w:history="1">
        <w:r w:rsidRPr="00DD4A1D">
          <w:rPr>
            <w:rFonts w:ascii="Times New Roman" w:eastAsia="Times New Roman" w:hAnsi="Times New Roman" w:cs="Times New Roman"/>
            <w:sz w:val="24"/>
            <w:szCs w:val="24"/>
            <w:lang w:val="es-ES" w:eastAsia="es-EC"/>
          </w:rPr>
          <w:t>latín</w:t>
        </w:r>
      </w:hyperlink>
      <w:r w:rsidRPr="00DD4A1D">
        <w:rPr>
          <w:rFonts w:ascii="Times New Roman" w:eastAsia="Times New Roman" w:hAnsi="Times New Roman" w:cs="Times New Roman"/>
          <w:sz w:val="24"/>
          <w:szCs w:val="24"/>
          <w:lang w:val="es-ES" w:eastAsia="es-EC"/>
        </w:rPr>
        <w:t xml:space="preserve"> </w:t>
      </w:r>
      <w:proofErr w:type="spellStart"/>
      <w:r w:rsidRPr="00DD4A1D">
        <w:rPr>
          <w:rFonts w:ascii="Times New Roman" w:eastAsia="Times New Roman" w:hAnsi="Times New Roman" w:cs="Times New Roman"/>
          <w:i/>
          <w:iCs/>
          <w:sz w:val="24"/>
          <w:szCs w:val="24"/>
          <w:lang w:val="es-ES" w:eastAsia="es-EC"/>
        </w:rPr>
        <w:t>cellulae</w:t>
      </w:r>
      <w:proofErr w:type="spellEnd"/>
      <w:r w:rsidRPr="00DD4A1D">
        <w:rPr>
          <w:rFonts w:ascii="Times New Roman" w:eastAsia="Times New Roman" w:hAnsi="Times New Roman" w:cs="Times New Roman"/>
          <w:sz w:val="24"/>
          <w:szCs w:val="24"/>
          <w:lang w:val="es-ES" w:eastAsia="es-EC"/>
        </w:rPr>
        <w:t xml:space="preserve">, celdillas). Pero Hooke sólo </w:t>
      </w:r>
      <w:r w:rsidRPr="00DD4A1D">
        <w:rPr>
          <w:rFonts w:ascii="Times New Roman" w:eastAsia="Times New Roman" w:hAnsi="Times New Roman" w:cs="Times New Roman"/>
          <w:sz w:val="24"/>
          <w:szCs w:val="24"/>
          <w:lang w:val="es-ES" w:eastAsia="es-EC"/>
        </w:rPr>
        <w:lastRenderedPageBreak/>
        <w:t>pudo observar células muertas por lo que no pudo describir las estructuras de su interior.</w:t>
      </w:r>
      <w:hyperlink r:id="rId86" w:anchor="cite_note-Hooke-12" w:history="1">
        <w:r w:rsidRPr="00DD4A1D">
          <w:rPr>
            <w:rFonts w:ascii="Times New Roman" w:eastAsia="Times New Roman" w:hAnsi="Times New Roman" w:cs="Times New Roman"/>
            <w:sz w:val="24"/>
            <w:szCs w:val="24"/>
            <w:vertAlign w:val="superscript"/>
            <w:lang w:val="es-ES" w:eastAsia="es-EC"/>
          </w:rPr>
          <w:t>11</w:t>
        </w:r>
      </w:hyperlink>
    </w:p>
    <w:p w:rsidR="00DD4A1D" w:rsidRPr="00DD4A1D" w:rsidRDefault="00DD4A1D" w:rsidP="00DD4A1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Década de </w:t>
      </w:r>
      <w:hyperlink r:id="rId87" w:tooltip="1670" w:history="1">
        <w:r w:rsidRPr="00DD4A1D">
          <w:rPr>
            <w:rFonts w:ascii="Times New Roman" w:eastAsia="Times New Roman" w:hAnsi="Times New Roman" w:cs="Times New Roman"/>
            <w:sz w:val="24"/>
            <w:szCs w:val="24"/>
            <w:lang w:val="es-ES" w:eastAsia="es-EC"/>
          </w:rPr>
          <w:t>1670</w:t>
        </w:r>
      </w:hyperlink>
      <w:r w:rsidRPr="00DD4A1D">
        <w:rPr>
          <w:rFonts w:ascii="Times New Roman" w:eastAsia="Times New Roman" w:hAnsi="Times New Roman" w:cs="Times New Roman"/>
          <w:sz w:val="24"/>
          <w:szCs w:val="24"/>
          <w:lang w:val="es-ES" w:eastAsia="es-EC"/>
        </w:rPr>
        <w:t xml:space="preserve">: </w:t>
      </w:r>
      <w:hyperlink r:id="rId88" w:tooltip="Anton van Leeuwenhoek" w:history="1">
        <w:r w:rsidRPr="00DD4A1D">
          <w:rPr>
            <w:rFonts w:ascii="Times New Roman" w:eastAsia="Times New Roman" w:hAnsi="Times New Roman" w:cs="Times New Roman"/>
            <w:sz w:val="24"/>
            <w:szCs w:val="24"/>
            <w:lang w:val="es-ES" w:eastAsia="es-EC"/>
          </w:rPr>
          <w:t>Anton van Leeuwenhoek</w:t>
        </w:r>
      </w:hyperlink>
      <w:r w:rsidRPr="00DD4A1D">
        <w:rPr>
          <w:rFonts w:ascii="Times New Roman" w:eastAsia="Times New Roman" w:hAnsi="Times New Roman" w:cs="Times New Roman"/>
          <w:sz w:val="24"/>
          <w:szCs w:val="24"/>
          <w:lang w:val="es-ES" w:eastAsia="es-EC"/>
        </w:rPr>
        <w:t xml:space="preserve">, observó diversas células eucariotas (como </w:t>
      </w:r>
      <w:hyperlink r:id="rId89" w:tooltip="Protozoo" w:history="1">
        <w:r w:rsidRPr="00DD4A1D">
          <w:rPr>
            <w:rFonts w:ascii="Times New Roman" w:eastAsia="Times New Roman" w:hAnsi="Times New Roman" w:cs="Times New Roman"/>
            <w:sz w:val="24"/>
            <w:szCs w:val="24"/>
            <w:lang w:val="es-ES" w:eastAsia="es-EC"/>
          </w:rPr>
          <w:t>protozoos</w:t>
        </w:r>
      </w:hyperlink>
      <w:r w:rsidRPr="00DD4A1D">
        <w:rPr>
          <w:rFonts w:ascii="Times New Roman" w:eastAsia="Times New Roman" w:hAnsi="Times New Roman" w:cs="Times New Roman"/>
          <w:sz w:val="24"/>
          <w:szCs w:val="24"/>
          <w:lang w:val="es-ES" w:eastAsia="es-EC"/>
        </w:rPr>
        <w:t xml:space="preserve"> y </w:t>
      </w:r>
      <w:hyperlink r:id="rId90" w:tooltip="Espermatozoide" w:history="1">
        <w:r w:rsidRPr="00DD4A1D">
          <w:rPr>
            <w:rFonts w:ascii="Times New Roman" w:eastAsia="Times New Roman" w:hAnsi="Times New Roman" w:cs="Times New Roman"/>
            <w:sz w:val="24"/>
            <w:szCs w:val="24"/>
            <w:lang w:val="es-ES" w:eastAsia="es-EC"/>
          </w:rPr>
          <w:t>espermatozoides</w:t>
        </w:r>
      </w:hyperlink>
      <w:r w:rsidRPr="00DD4A1D">
        <w:rPr>
          <w:rFonts w:ascii="Times New Roman" w:eastAsia="Times New Roman" w:hAnsi="Times New Roman" w:cs="Times New Roman"/>
          <w:sz w:val="24"/>
          <w:szCs w:val="24"/>
          <w:lang w:val="es-ES" w:eastAsia="es-EC"/>
        </w:rPr>
        <w:t>) y procariotas (bacterias).</w:t>
      </w:r>
    </w:p>
    <w:p w:rsidR="00DD4A1D" w:rsidRPr="00DD4A1D" w:rsidRDefault="00DD4A1D" w:rsidP="00DD4A1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ES" w:eastAsia="es-EC"/>
        </w:rPr>
      </w:pPr>
      <w:hyperlink r:id="rId91" w:tooltip="1745" w:history="1">
        <w:r w:rsidRPr="00DD4A1D">
          <w:rPr>
            <w:rFonts w:ascii="Times New Roman" w:eastAsia="Times New Roman" w:hAnsi="Times New Roman" w:cs="Times New Roman"/>
            <w:sz w:val="24"/>
            <w:szCs w:val="24"/>
            <w:lang w:val="es-ES" w:eastAsia="es-EC"/>
          </w:rPr>
          <w:t>1745</w:t>
        </w:r>
      </w:hyperlink>
      <w:r w:rsidRPr="00DD4A1D">
        <w:rPr>
          <w:rFonts w:ascii="Times New Roman" w:eastAsia="Times New Roman" w:hAnsi="Times New Roman" w:cs="Times New Roman"/>
          <w:sz w:val="24"/>
          <w:szCs w:val="24"/>
          <w:lang w:val="es-ES" w:eastAsia="es-EC"/>
        </w:rPr>
        <w:t xml:space="preserve">: </w:t>
      </w:r>
      <w:hyperlink r:id="rId92" w:tooltip="John Needham" w:history="1">
        <w:r w:rsidRPr="00DD4A1D">
          <w:rPr>
            <w:rFonts w:ascii="Times New Roman" w:eastAsia="Times New Roman" w:hAnsi="Times New Roman" w:cs="Times New Roman"/>
            <w:sz w:val="24"/>
            <w:szCs w:val="24"/>
            <w:lang w:val="es-ES" w:eastAsia="es-EC"/>
          </w:rPr>
          <w:t xml:space="preserve">John </w:t>
        </w:r>
        <w:proofErr w:type="spellStart"/>
        <w:r w:rsidRPr="00DD4A1D">
          <w:rPr>
            <w:rFonts w:ascii="Times New Roman" w:eastAsia="Times New Roman" w:hAnsi="Times New Roman" w:cs="Times New Roman"/>
            <w:sz w:val="24"/>
            <w:szCs w:val="24"/>
            <w:lang w:val="es-ES" w:eastAsia="es-EC"/>
          </w:rPr>
          <w:t>Needham</w:t>
        </w:r>
        <w:proofErr w:type="spellEnd"/>
      </w:hyperlink>
      <w:r w:rsidRPr="00DD4A1D">
        <w:rPr>
          <w:rFonts w:ascii="Times New Roman" w:eastAsia="Times New Roman" w:hAnsi="Times New Roman" w:cs="Times New Roman"/>
          <w:sz w:val="24"/>
          <w:szCs w:val="24"/>
          <w:lang w:val="es-ES" w:eastAsia="es-EC"/>
        </w:rPr>
        <w:t xml:space="preserve"> describió la presencia de «animálculos» o «infusorios»; se trataba de organismos unicelulares.</w:t>
      </w:r>
    </w:p>
    <w:p w:rsidR="00DD4A1D" w:rsidRPr="00DD4A1D" w:rsidRDefault="00DD4A1D" w:rsidP="00DD4A1D">
      <w:pPr>
        <w:spacing w:after="0" w:line="240" w:lineRule="auto"/>
        <w:jc w:val="center"/>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noProof/>
          <w:sz w:val="24"/>
          <w:szCs w:val="24"/>
          <w:lang w:eastAsia="es-EC"/>
        </w:rPr>
        <w:drawing>
          <wp:inline distT="0" distB="0" distL="0" distR="0" wp14:anchorId="004FB913" wp14:editId="0D7BB804">
            <wp:extent cx="2095500" cy="3019425"/>
            <wp:effectExtent l="0" t="0" r="0" b="9525"/>
            <wp:docPr id="8" name="Imagen 8" descr="http://upload.wikimedia.org/wikipedia/commons/thumb/1/17/Cork_Micrographia_Hooke.png/220px-Cork_Micrographia_Hooke.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1/17/Cork_Micrographia_Hooke.png/220px-Cork_Micrographia_Hooke.pn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95500" cy="3019425"/>
                    </a:xfrm>
                    <a:prstGeom prst="rect">
                      <a:avLst/>
                    </a:prstGeom>
                    <a:noFill/>
                    <a:ln>
                      <a:noFill/>
                    </a:ln>
                  </pic:spPr>
                </pic:pic>
              </a:graphicData>
            </a:graphic>
          </wp:inline>
        </w:drawing>
      </w:r>
    </w:p>
    <w:p w:rsidR="00DD4A1D" w:rsidRPr="00DD4A1D" w:rsidRDefault="00DD4A1D" w:rsidP="00DD4A1D">
      <w:pPr>
        <w:spacing w:after="0" w:line="240" w:lineRule="auto"/>
        <w:jc w:val="both"/>
        <w:rPr>
          <w:rFonts w:ascii="Times New Roman" w:eastAsia="Times New Roman" w:hAnsi="Times New Roman" w:cs="Times New Roman"/>
          <w:sz w:val="24"/>
          <w:szCs w:val="24"/>
          <w:lang w:val="es-ES" w:eastAsia="es-EC"/>
        </w:rPr>
      </w:pPr>
    </w:p>
    <w:p w:rsidR="00DD4A1D" w:rsidRPr="00DD4A1D" w:rsidRDefault="00DD4A1D" w:rsidP="00DD4A1D">
      <w:pPr>
        <w:spacing w:after="0"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Dibujo de la estructura del corcho observado por </w:t>
      </w:r>
      <w:hyperlink r:id="rId95" w:tooltip="Robert Hooke" w:history="1">
        <w:r w:rsidRPr="00DD4A1D">
          <w:rPr>
            <w:rFonts w:ascii="Times New Roman" w:eastAsia="Times New Roman" w:hAnsi="Times New Roman" w:cs="Times New Roman"/>
            <w:sz w:val="24"/>
            <w:szCs w:val="24"/>
            <w:lang w:val="es-ES" w:eastAsia="es-EC"/>
          </w:rPr>
          <w:t>Robert Hooke</w:t>
        </w:r>
      </w:hyperlink>
      <w:r w:rsidRPr="00DD4A1D">
        <w:rPr>
          <w:rFonts w:ascii="Times New Roman" w:eastAsia="Times New Roman" w:hAnsi="Times New Roman" w:cs="Times New Roman"/>
          <w:sz w:val="24"/>
          <w:szCs w:val="24"/>
          <w:lang w:val="es-ES" w:eastAsia="es-EC"/>
        </w:rPr>
        <w:t xml:space="preserve"> bajo su microscopio y tal como aparece publicado en </w:t>
      </w:r>
      <w:proofErr w:type="spellStart"/>
      <w:r w:rsidRPr="00DD4A1D">
        <w:rPr>
          <w:rFonts w:ascii="Times New Roman" w:eastAsia="Times New Roman" w:hAnsi="Times New Roman" w:cs="Times New Roman"/>
          <w:i/>
          <w:iCs/>
          <w:sz w:val="24"/>
          <w:szCs w:val="24"/>
          <w:lang w:val="es-ES" w:eastAsia="es-EC"/>
        </w:rPr>
        <w:t>Micrographia</w:t>
      </w:r>
      <w:proofErr w:type="spellEnd"/>
      <w:r w:rsidRPr="00DD4A1D">
        <w:rPr>
          <w:rFonts w:ascii="Times New Roman" w:eastAsia="Times New Roman" w:hAnsi="Times New Roman" w:cs="Times New Roman"/>
          <w:sz w:val="24"/>
          <w:szCs w:val="24"/>
          <w:lang w:val="es-ES" w:eastAsia="es-EC"/>
        </w:rPr>
        <w:t>.</w:t>
      </w:r>
    </w:p>
    <w:p w:rsidR="00DD4A1D" w:rsidRPr="00DD4A1D" w:rsidRDefault="00DD4A1D" w:rsidP="00DD4A1D">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EC"/>
        </w:rPr>
      </w:pPr>
      <w:r w:rsidRPr="00DD4A1D">
        <w:rPr>
          <w:rFonts w:ascii="Times New Roman" w:eastAsia="Times New Roman" w:hAnsi="Times New Roman" w:cs="Times New Roman"/>
          <w:b/>
          <w:bCs/>
          <w:sz w:val="27"/>
          <w:szCs w:val="27"/>
          <w:lang w:val="es-ES" w:eastAsia="es-EC"/>
        </w:rPr>
        <w:t>Teoría celular</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El concepto de célula como unidad anatómica y funcional de los organismos surgió entre los años </w:t>
      </w:r>
      <w:hyperlink r:id="rId96" w:tooltip="1830" w:history="1">
        <w:r w:rsidRPr="00DD4A1D">
          <w:rPr>
            <w:rFonts w:ascii="Times New Roman" w:eastAsia="Times New Roman" w:hAnsi="Times New Roman" w:cs="Times New Roman"/>
            <w:sz w:val="24"/>
            <w:szCs w:val="24"/>
            <w:lang w:val="es-ES" w:eastAsia="es-EC"/>
          </w:rPr>
          <w:t>1830</w:t>
        </w:r>
      </w:hyperlink>
      <w:r w:rsidRPr="00DD4A1D">
        <w:rPr>
          <w:rFonts w:ascii="Times New Roman" w:eastAsia="Times New Roman" w:hAnsi="Times New Roman" w:cs="Times New Roman"/>
          <w:sz w:val="24"/>
          <w:szCs w:val="24"/>
          <w:lang w:val="es-ES" w:eastAsia="es-EC"/>
        </w:rPr>
        <w:t xml:space="preserve"> y </w:t>
      </w:r>
      <w:hyperlink r:id="rId97" w:tooltip="1880" w:history="1">
        <w:r w:rsidRPr="00DD4A1D">
          <w:rPr>
            <w:rFonts w:ascii="Times New Roman" w:eastAsia="Times New Roman" w:hAnsi="Times New Roman" w:cs="Times New Roman"/>
            <w:sz w:val="24"/>
            <w:szCs w:val="24"/>
            <w:lang w:val="es-ES" w:eastAsia="es-EC"/>
          </w:rPr>
          <w:t>1880</w:t>
        </w:r>
      </w:hyperlink>
      <w:r w:rsidRPr="00DD4A1D">
        <w:rPr>
          <w:rFonts w:ascii="Times New Roman" w:eastAsia="Times New Roman" w:hAnsi="Times New Roman" w:cs="Times New Roman"/>
          <w:sz w:val="24"/>
          <w:szCs w:val="24"/>
          <w:lang w:val="es-ES" w:eastAsia="es-EC"/>
        </w:rPr>
        <w:t xml:space="preserve">, aunque fue en el siglo XVII cuando </w:t>
      </w:r>
      <w:hyperlink r:id="rId98" w:tooltip="Robert Hooke" w:history="1">
        <w:r w:rsidRPr="00DD4A1D">
          <w:rPr>
            <w:rFonts w:ascii="Times New Roman" w:eastAsia="Times New Roman" w:hAnsi="Times New Roman" w:cs="Times New Roman"/>
            <w:sz w:val="24"/>
            <w:szCs w:val="24"/>
            <w:lang w:val="es-ES" w:eastAsia="es-EC"/>
          </w:rPr>
          <w:t>Robert Hooke</w:t>
        </w:r>
      </w:hyperlink>
      <w:r w:rsidRPr="00DD4A1D">
        <w:rPr>
          <w:rFonts w:ascii="Times New Roman" w:eastAsia="Times New Roman" w:hAnsi="Times New Roman" w:cs="Times New Roman"/>
          <w:sz w:val="24"/>
          <w:szCs w:val="24"/>
          <w:lang w:val="es-ES" w:eastAsia="es-EC"/>
        </w:rPr>
        <w:t xml:space="preserve"> describió por vez primera la existencia de las mismas, al observar en una preparación vegetal la presencia de </w:t>
      </w:r>
      <w:proofErr w:type="gramStart"/>
      <w:r w:rsidRPr="00DD4A1D">
        <w:rPr>
          <w:rFonts w:ascii="Times New Roman" w:eastAsia="Times New Roman" w:hAnsi="Times New Roman" w:cs="Times New Roman"/>
          <w:sz w:val="24"/>
          <w:szCs w:val="24"/>
          <w:lang w:val="es-ES" w:eastAsia="es-EC"/>
        </w:rPr>
        <w:t>una</w:t>
      </w:r>
      <w:proofErr w:type="gramEnd"/>
      <w:r w:rsidRPr="00DD4A1D">
        <w:rPr>
          <w:rFonts w:ascii="Times New Roman" w:eastAsia="Times New Roman" w:hAnsi="Times New Roman" w:cs="Times New Roman"/>
          <w:sz w:val="24"/>
          <w:szCs w:val="24"/>
          <w:lang w:val="es-ES" w:eastAsia="es-EC"/>
        </w:rPr>
        <w:t xml:space="preserve"> estructura organizada que derivaba de la arquitectura de las paredes celulares vegetales. En </w:t>
      </w:r>
      <w:hyperlink r:id="rId99" w:tooltip="1830" w:history="1">
        <w:r w:rsidRPr="00DD4A1D">
          <w:rPr>
            <w:rFonts w:ascii="Times New Roman" w:eastAsia="Times New Roman" w:hAnsi="Times New Roman" w:cs="Times New Roman"/>
            <w:sz w:val="24"/>
            <w:szCs w:val="24"/>
            <w:lang w:val="es-ES" w:eastAsia="es-EC"/>
          </w:rPr>
          <w:t>1830</w:t>
        </w:r>
      </w:hyperlink>
      <w:r w:rsidRPr="00DD4A1D">
        <w:rPr>
          <w:rFonts w:ascii="Times New Roman" w:eastAsia="Times New Roman" w:hAnsi="Times New Roman" w:cs="Times New Roman"/>
          <w:sz w:val="24"/>
          <w:szCs w:val="24"/>
          <w:lang w:val="es-ES" w:eastAsia="es-EC"/>
        </w:rPr>
        <w:t xml:space="preserve"> se disponía ya de microscopios con una óptica más avanzada, lo que permitió a investigadores como </w:t>
      </w:r>
      <w:hyperlink r:id="rId100" w:tooltip="Theodor Schwann" w:history="1">
        <w:r w:rsidRPr="00DD4A1D">
          <w:rPr>
            <w:rFonts w:ascii="Times New Roman" w:eastAsia="Times New Roman" w:hAnsi="Times New Roman" w:cs="Times New Roman"/>
            <w:sz w:val="24"/>
            <w:szCs w:val="24"/>
            <w:lang w:val="es-ES" w:eastAsia="es-EC"/>
          </w:rPr>
          <w:t>Theodor Schwann</w:t>
        </w:r>
      </w:hyperlink>
      <w:r w:rsidRPr="00DD4A1D">
        <w:rPr>
          <w:rFonts w:ascii="Times New Roman" w:eastAsia="Times New Roman" w:hAnsi="Times New Roman" w:cs="Times New Roman"/>
          <w:sz w:val="24"/>
          <w:szCs w:val="24"/>
          <w:lang w:val="es-ES" w:eastAsia="es-EC"/>
        </w:rPr>
        <w:t xml:space="preserve"> y </w:t>
      </w:r>
      <w:hyperlink r:id="rId101" w:tooltip="Matthias Schleiden" w:history="1">
        <w:proofErr w:type="spellStart"/>
        <w:r w:rsidRPr="00DD4A1D">
          <w:rPr>
            <w:rFonts w:ascii="Times New Roman" w:eastAsia="Times New Roman" w:hAnsi="Times New Roman" w:cs="Times New Roman"/>
            <w:sz w:val="24"/>
            <w:szCs w:val="24"/>
            <w:lang w:val="es-ES" w:eastAsia="es-EC"/>
          </w:rPr>
          <w:t>Matthias</w:t>
        </w:r>
        <w:proofErr w:type="spellEnd"/>
        <w:r w:rsidRPr="00DD4A1D">
          <w:rPr>
            <w:rFonts w:ascii="Times New Roman" w:eastAsia="Times New Roman" w:hAnsi="Times New Roman" w:cs="Times New Roman"/>
            <w:sz w:val="24"/>
            <w:szCs w:val="24"/>
            <w:lang w:val="es-ES" w:eastAsia="es-EC"/>
          </w:rPr>
          <w:t xml:space="preserve"> Schleiden</w:t>
        </w:r>
      </w:hyperlink>
      <w:r w:rsidRPr="00DD4A1D">
        <w:rPr>
          <w:rFonts w:ascii="Times New Roman" w:eastAsia="Times New Roman" w:hAnsi="Times New Roman" w:cs="Times New Roman"/>
          <w:sz w:val="24"/>
          <w:szCs w:val="24"/>
          <w:lang w:val="es-ES" w:eastAsia="es-EC"/>
        </w:rPr>
        <w:t xml:space="preserve"> definir los postulados de la </w:t>
      </w:r>
      <w:hyperlink r:id="rId102" w:tooltip="Teoría celular" w:history="1">
        <w:r w:rsidRPr="00DD4A1D">
          <w:rPr>
            <w:rFonts w:ascii="Times New Roman" w:eastAsia="Times New Roman" w:hAnsi="Times New Roman" w:cs="Times New Roman"/>
            <w:sz w:val="24"/>
            <w:szCs w:val="24"/>
            <w:lang w:val="es-ES" w:eastAsia="es-EC"/>
          </w:rPr>
          <w:t>teoría celular</w:t>
        </w:r>
      </w:hyperlink>
      <w:r w:rsidRPr="00DD4A1D">
        <w:rPr>
          <w:rFonts w:ascii="Times New Roman" w:eastAsia="Times New Roman" w:hAnsi="Times New Roman" w:cs="Times New Roman"/>
          <w:sz w:val="24"/>
          <w:szCs w:val="24"/>
          <w:lang w:val="es-ES" w:eastAsia="es-EC"/>
        </w:rPr>
        <w:t>, la cual afirma, entre otras cosas:</w:t>
      </w:r>
    </w:p>
    <w:p w:rsidR="00DD4A1D" w:rsidRPr="00DD4A1D" w:rsidRDefault="00DD4A1D" w:rsidP="00DD4A1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Que la célula es una unidad morfológica de todo ser vivo: es decir, que en los seres vivos todo está formado por células o por sus productos de secreción.</w:t>
      </w:r>
    </w:p>
    <w:p w:rsidR="00DD4A1D" w:rsidRPr="00DD4A1D" w:rsidRDefault="00DD4A1D" w:rsidP="00DD4A1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Este primer postulado sería completado por </w:t>
      </w:r>
      <w:hyperlink r:id="rId103" w:tooltip="Rudolf Virchow" w:history="1">
        <w:r w:rsidRPr="00DD4A1D">
          <w:rPr>
            <w:rFonts w:ascii="Times New Roman" w:eastAsia="Times New Roman" w:hAnsi="Times New Roman" w:cs="Times New Roman"/>
            <w:sz w:val="24"/>
            <w:szCs w:val="24"/>
            <w:lang w:val="es-ES" w:eastAsia="es-EC"/>
          </w:rPr>
          <w:t>Rudolf Virchow</w:t>
        </w:r>
      </w:hyperlink>
      <w:r w:rsidRPr="00DD4A1D">
        <w:rPr>
          <w:rFonts w:ascii="Times New Roman" w:eastAsia="Times New Roman" w:hAnsi="Times New Roman" w:cs="Times New Roman"/>
          <w:sz w:val="24"/>
          <w:szCs w:val="24"/>
          <w:lang w:val="es-ES" w:eastAsia="es-EC"/>
        </w:rPr>
        <w:t xml:space="preserve"> con la afirmación </w:t>
      </w:r>
      <w:proofErr w:type="spellStart"/>
      <w:r w:rsidRPr="00DD4A1D">
        <w:rPr>
          <w:rFonts w:ascii="Times New Roman" w:eastAsia="Times New Roman" w:hAnsi="Times New Roman" w:cs="Times New Roman"/>
          <w:i/>
          <w:iCs/>
          <w:sz w:val="24"/>
          <w:szCs w:val="24"/>
          <w:lang w:val="es-ES" w:eastAsia="es-EC"/>
        </w:rPr>
        <w:t>Omnis</w:t>
      </w:r>
      <w:proofErr w:type="spellEnd"/>
      <w:r w:rsidRPr="00DD4A1D">
        <w:rPr>
          <w:rFonts w:ascii="Times New Roman" w:eastAsia="Times New Roman" w:hAnsi="Times New Roman" w:cs="Times New Roman"/>
          <w:i/>
          <w:iCs/>
          <w:sz w:val="24"/>
          <w:szCs w:val="24"/>
          <w:lang w:val="es-ES" w:eastAsia="es-EC"/>
        </w:rPr>
        <w:t xml:space="preserve"> </w:t>
      </w:r>
      <w:proofErr w:type="spellStart"/>
      <w:r w:rsidRPr="00DD4A1D">
        <w:rPr>
          <w:rFonts w:ascii="Times New Roman" w:eastAsia="Times New Roman" w:hAnsi="Times New Roman" w:cs="Times New Roman"/>
          <w:i/>
          <w:iCs/>
          <w:sz w:val="24"/>
          <w:szCs w:val="24"/>
          <w:lang w:val="es-ES" w:eastAsia="es-EC"/>
        </w:rPr>
        <w:t>cellula</w:t>
      </w:r>
      <w:proofErr w:type="spellEnd"/>
      <w:r w:rsidRPr="00DD4A1D">
        <w:rPr>
          <w:rFonts w:ascii="Times New Roman" w:eastAsia="Times New Roman" w:hAnsi="Times New Roman" w:cs="Times New Roman"/>
          <w:i/>
          <w:iCs/>
          <w:sz w:val="24"/>
          <w:szCs w:val="24"/>
          <w:lang w:val="es-ES" w:eastAsia="es-EC"/>
        </w:rPr>
        <w:t xml:space="preserve"> ex </w:t>
      </w:r>
      <w:proofErr w:type="spellStart"/>
      <w:r w:rsidRPr="00DD4A1D">
        <w:rPr>
          <w:rFonts w:ascii="Times New Roman" w:eastAsia="Times New Roman" w:hAnsi="Times New Roman" w:cs="Times New Roman"/>
          <w:i/>
          <w:iCs/>
          <w:sz w:val="24"/>
          <w:szCs w:val="24"/>
          <w:lang w:val="es-ES" w:eastAsia="es-EC"/>
        </w:rPr>
        <w:t>cellula</w:t>
      </w:r>
      <w:proofErr w:type="spellEnd"/>
      <w:r w:rsidRPr="00DD4A1D">
        <w:rPr>
          <w:rFonts w:ascii="Times New Roman" w:eastAsia="Times New Roman" w:hAnsi="Times New Roman" w:cs="Times New Roman"/>
          <w:sz w:val="24"/>
          <w:szCs w:val="24"/>
          <w:lang w:val="es-ES" w:eastAsia="es-EC"/>
        </w:rPr>
        <w:t>, la cual indica que toda célula deriva de una célula precedente (</w:t>
      </w:r>
      <w:hyperlink r:id="rId104" w:tooltip="Biogénesis" w:history="1">
        <w:r w:rsidRPr="00DD4A1D">
          <w:rPr>
            <w:rFonts w:ascii="Times New Roman" w:eastAsia="Times New Roman" w:hAnsi="Times New Roman" w:cs="Times New Roman"/>
            <w:sz w:val="24"/>
            <w:szCs w:val="24"/>
            <w:lang w:val="es-ES" w:eastAsia="es-EC"/>
          </w:rPr>
          <w:t>biogénesis</w:t>
        </w:r>
      </w:hyperlink>
      <w:r w:rsidRPr="00DD4A1D">
        <w:rPr>
          <w:rFonts w:ascii="Times New Roman" w:eastAsia="Times New Roman" w:hAnsi="Times New Roman" w:cs="Times New Roman"/>
          <w:sz w:val="24"/>
          <w:szCs w:val="24"/>
          <w:lang w:val="es-ES" w:eastAsia="es-EC"/>
        </w:rPr>
        <w:t xml:space="preserve">). En otras palabras, este postulado constituye la refutación de la teoría de generación espontánea o </w:t>
      </w:r>
      <w:r w:rsidRPr="00DD4A1D">
        <w:rPr>
          <w:rFonts w:ascii="Times New Roman" w:eastAsia="Times New Roman" w:hAnsi="Times New Roman" w:cs="Times New Roman"/>
          <w:i/>
          <w:iCs/>
          <w:sz w:val="24"/>
          <w:szCs w:val="24"/>
          <w:lang w:val="es-ES" w:eastAsia="es-EC"/>
        </w:rPr>
        <w:t xml:space="preserve">ex </w:t>
      </w:r>
      <w:proofErr w:type="spellStart"/>
      <w:r w:rsidRPr="00DD4A1D">
        <w:rPr>
          <w:rFonts w:ascii="Times New Roman" w:eastAsia="Times New Roman" w:hAnsi="Times New Roman" w:cs="Times New Roman"/>
          <w:i/>
          <w:iCs/>
          <w:sz w:val="24"/>
          <w:szCs w:val="24"/>
          <w:lang w:val="es-ES" w:eastAsia="es-EC"/>
        </w:rPr>
        <w:t>novo</w:t>
      </w:r>
      <w:proofErr w:type="spellEnd"/>
      <w:r w:rsidRPr="00DD4A1D">
        <w:rPr>
          <w:rFonts w:ascii="Times New Roman" w:eastAsia="Times New Roman" w:hAnsi="Times New Roman" w:cs="Times New Roman"/>
          <w:sz w:val="24"/>
          <w:szCs w:val="24"/>
          <w:lang w:val="es-ES" w:eastAsia="es-EC"/>
        </w:rPr>
        <w:t xml:space="preserve">, que </w:t>
      </w:r>
      <w:proofErr w:type="spellStart"/>
      <w:r w:rsidRPr="00DD4A1D">
        <w:rPr>
          <w:rFonts w:ascii="Times New Roman" w:eastAsia="Times New Roman" w:hAnsi="Times New Roman" w:cs="Times New Roman"/>
          <w:sz w:val="24"/>
          <w:szCs w:val="24"/>
          <w:lang w:val="es-ES" w:eastAsia="es-EC"/>
        </w:rPr>
        <w:t>hipotetizaba</w:t>
      </w:r>
      <w:proofErr w:type="spellEnd"/>
      <w:r w:rsidRPr="00DD4A1D">
        <w:rPr>
          <w:rFonts w:ascii="Times New Roman" w:eastAsia="Times New Roman" w:hAnsi="Times New Roman" w:cs="Times New Roman"/>
          <w:sz w:val="24"/>
          <w:szCs w:val="24"/>
          <w:lang w:val="es-ES" w:eastAsia="es-EC"/>
        </w:rPr>
        <w:t xml:space="preserve"> la posibilidad de que se generara vida a partir de elementos inanimados.</w:t>
      </w:r>
      <w:hyperlink r:id="rId105" w:anchor="cite_note-paniagua-14" w:history="1">
        <w:r w:rsidRPr="00DD4A1D">
          <w:rPr>
            <w:rFonts w:ascii="Times New Roman" w:eastAsia="Times New Roman" w:hAnsi="Times New Roman" w:cs="Times New Roman"/>
            <w:sz w:val="24"/>
            <w:szCs w:val="24"/>
            <w:vertAlign w:val="superscript"/>
            <w:lang w:val="es-ES" w:eastAsia="es-EC"/>
          </w:rPr>
          <w:t>13</w:t>
        </w:r>
      </w:hyperlink>
    </w:p>
    <w:p w:rsidR="00DD4A1D" w:rsidRPr="00DD4A1D" w:rsidRDefault="00DD4A1D" w:rsidP="00DD4A1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lastRenderedPageBreak/>
        <w:t xml:space="preserve">Un tercer postulado de la teoría celular indica que las </w:t>
      </w:r>
      <w:hyperlink r:id="rId106" w:tooltip="Funciones vitales" w:history="1">
        <w:r w:rsidRPr="00DD4A1D">
          <w:rPr>
            <w:rFonts w:ascii="Times New Roman" w:eastAsia="Times New Roman" w:hAnsi="Times New Roman" w:cs="Times New Roman"/>
            <w:sz w:val="24"/>
            <w:szCs w:val="24"/>
            <w:lang w:val="es-ES" w:eastAsia="es-EC"/>
          </w:rPr>
          <w:t>funciones vitales</w:t>
        </w:r>
      </w:hyperlink>
      <w:r w:rsidRPr="00DD4A1D">
        <w:rPr>
          <w:rFonts w:ascii="Times New Roman" w:eastAsia="Times New Roman" w:hAnsi="Times New Roman" w:cs="Times New Roman"/>
          <w:sz w:val="24"/>
          <w:szCs w:val="24"/>
          <w:lang w:val="es-ES" w:eastAsia="es-EC"/>
        </w:rPr>
        <w:t xml:space="preserve"> de los organismos ocurren dentro de las células, o en su entorno inmediato, y son controladas por sustancias que ellas secretan. Cada célula es un sistema abierto, que intercambia materia y energía con su medio. En una célula ocurren todas las funciones vitales, de manera que basta una sola de ellas para tener un ser vivo (que será un ser vivo unicelular). Así pues, la célula es la unidad fisiológica de la </w:t>
      </w:r>
      <w:hyperlink r:id="rId107" w:tooltip="Vida" w:history="1">
        <w:r w:rsidRPr="00DD4A1D">
          <w:rPr>
            <w:rFonts w:ascii="Times New Roman" w:eastAsia="Times New Roman" w:hAnsi="Times New Roman" w:cs="Times New Roman"/>
            <w:sz w:val="24"/>
            <w:szCs w:val="24"/>
            <w:lang w:val="es-ES" w:eastAsia="es-EC"/>
          </w:rPr>
          <w:t>vida</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Finalmente, el cuarto postulado de la teoría celular expresa que cada célula contiene toda la </w:t>
      </w:r>
      <w:hyperlink r:id="rId108" w:tooltip="Genoma" w:history="1">
        <w:r w:rsidRPr="00DD4A1D">
          <w:rPr>
            <w:rFonts w:ascii="Times New Roman" w:eastAsia="Times New Roman" w:hAnsi="Times New Roman" w:cs="Times New Roman"/>
            <w:sz w:val="24"/>
            <w:szCs w:val="24"/>
            <w:lang w:val="es-ES" w:eastAsia="es-EC"/>
          </w:rPr>
          <w:t>información hereditaria</w:t>
        </w:r>
      </w:hyperlink>
      <w:r w:rsidRPr="00DD4A1D">
        <w:rPr>
          <w:rFonts w:ascii="Times New Roman" w:eastAsia="Times New Roman" w:hAnsi="Times New Roman" w:cs="Times New Roman"/>
          <w:sz w:val="24"/>
          <w:szCs w:val="24"/>
          <w:lang w:val="es-ES" w:eastAsia="es-EC"/>
        </w:rPr>
        <w:t xml:space="preserve"> necesaria para el control de su propio </w:t>
      </w:r>
      <w:hyperlink r:id="rId109" w:tooltip="Ciclo celular" w:history="1">
        <w:r w:rsidRPr="00DD4A1D">
          <w:rPr>
            <w:rFonts w:ascii="Times New Roman" w:eastAsia="Times New Roman" w:hAnsi="Times New Roman" w:cs="Times New Roman"/>
            <w:sz w:val="24"/>
            <w:szCs w:val="24"/>
            <w:lang w:val="es-ES" w:eastAsia="es-EC"/>
          </w:rPr>
          <w:t>ciclo</w:t>
        </w:r>
      </w:hyperlink>
      <w:r w:rsidRPr="00DD4A1D">
        <w:rPr>
          <w:rFonts w:ascii="Times New Roman" w:eastAsia="Times New Roman" w:hAnsi="Times New Roman" w:cs="Times New Roman"/>
          <w:sz w:val="24"/>
          <w:szCs w:val="24"/>
          <w:lang w:val="es-ES" w:eastAsia="es-EC"/>
        </w:rPr>
        <w:t xml:space="preserve"> y del desarrollo y el funcionamiento de un organismo de su especie, así como para la transmisión de esa información a la siguiente generación celular.</w:t>
      </w:r>
      <w:hyperlink r:id="rId110" w:anchor="cite_note-Tavassoli-15" w:history="1">
        <w:r w:rsidRPr="00DD4A1D">
          <w:rPr>
            <w:rFonts w:ascii="Times New Roman" w:eastAsia="Times New Roman" w:hAnsi="Times New Roman" w:cs="Times New Roman"/>
            <w:sz w:val="24"/>
            <w:szCs w:val="24"/>
            <w:vertAlign w:val="superscript"/>
            <w:lang w:val="es-ES" w:eastAsia="es-EC"/>
          </w:rPr>
          <w:t>14</w:t>
        </w:r>
      </w:hyperlink>
    </w:p>
    <w:p w:rsidR="00DD4A1D" w:rsidRPr="00DD4A1D" w:rsidRDefault="00DD4A1D" w:rsidP="00DD4A1D">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EC"/>
        </w:rPr>
      </w:pPr>
      <w:r w:rsidRPr="00DD4A1D">
        <w:rPr>
          <w:rFonts w:ascii="Times New Roman" w:eastAsia="Times New Roman" w:hAnsi="Times New Roman" w:cs="Times New Roman"/>
          <w:b/>
          <w:bCs/>
          <w:sz w:val="27"/>
          <w:szCs w:val="27"/>
          <w:lang w:val="es-ES" w:eastAsia="es-EC"/>
        </w:rPr>
        <w:t>Definición</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Por tanto, podemos definir a la célula como la unidad </w:t>
      </w:r>
      <w:hyperlink r:id="rId111" w:tooltip="Morfología (biología)" w:history="1">
        <w:r w:rsidRPr="00DD4A1D">
          <w:rPr>
            <w:rFonts w:ascii="Times New Roman" w:eastAsia="Times New Roman" w:hAnsi="Times New Roman" w:cs="Times New Roman"/>
            <w:sz w:val="24"/>
            <w:szCs w:val="24"/>
            <w:lang w:val="es-ES" w:eastAsia="es-EC"/>
          </w:rPr>
          <w:t>morfológica</w:t>
        </w:r>
      </w:hyperlink>
      <w:r w:rsidRPr="00DD4A1D">
        <w:rPr>
          <w:rFonts w:ascii="Times New Roman" w:eastAsia="Times New Roman" w:hAnsi="Times New Roman" w:cs="Times New Roman"/>
          <w:sz w:val="24"/>
          <w:szCs w:val="24"/>
          <w:lang w:val="es-ES" w:eastAsia="es-EC"/>
        </w:rPr>
        <w:t xml:space="preserve"> y </w:t>
      </w:r>
      <w:hyperlink r:id="rId112" w:tooltip="Fisiología" w:history="1">
        <w:r w:rsidRPr="00DD4A1D">
          <w:rPr>
            <w:rFonts w:ascii="Times New Roman" w:eastAsia="Times New Roman" w:hAnsi="Times New Roman" w:cs="Times New Roman"/>
            <w:sz w:val="24"/>
            <w:szCs w:val="24"/>
            <w:lang w:val="es-ES" w:eastAsia="es-EC"/>
          </w:rPr>
          <w:t>funcional</w:t>
        </w:r>
      </w:hyperlink>
      <w:r w:rsidRPr="00DD4A1D">
        <w:rPr>
          <w:rFonts w:ascii="Times New Roman" w:eastAsia="Times New Roman" w:hAnsi="Times New Roman" w:cs="Times New Roman"/>
          <w:sz w:val="24"/>
          <w:szCs w:val="24"/>
          <w:lang w:val="es-ES" w:eastAsia="es-EC"/>
        </w:rPr>
        <w:t xml:space="preserve"> de todo ser vivo. De hecho, la célula es el elemento de menor tamaño que puede considerarse vivo. Como tal posee una </w:t>
      </w:r>
      <w:hyperlink r:id="rId113" w:tooltip="Membrana biológica" w:history="1">
        <w:r w:rsidRPr="00DD4A1D">
          <w:rPr>
            <w:rFonts w:ascii="Times New Roman" w:eastAsia="Times New Roman" w:hAnsi="Times New Roman" w:cs="Times New Roman"/>
            <w:sz w:val="24"/>
            <w:szCs w:val="24"/>
            <w:lang w:val="es-ES" w:eastAsia="es-EC"/>
          </w:rPr>
          <w:t>membrana</w:t>
        </w:r>
      </w:hyperlink>
      <w:r w:rsidRPr="00DD4A1D">
        <w:rPr>
          <w:rFonts w:ascii="Times New Roman" w:eastAsia="Times New Roman" w:hAnsi="Times New Roman" w:cs="Times New Roman"/>
          <w:sz w:val="24"/>
          <w:szCs w:val="24"/>
          <w:lang w:val="es-ES" w:eastAsia="es-EC"/>
        </w:rPr>
        <w:t xml:space="preserve"> de </w:t>
      </w:r>
      <w:hyperlink r:id="rId114" w:tooltip="Fosfolípido" w:history="1">
        <w:r w:rsidRPr="00DD4A1D">
          <w:rPr>
            <w:rFonts w:ascii="Times New Roman" w:eastAsia="Times New Roman" w:hAnsi="Times New Roman" w:cs="Times New Roman"/>
            <w:sz w:val="24"/>
            <w:szCs w:val="24"/>
            <w:lang w:val="es-ES" w:eastAsia="es-EC"/>
          </w:rPr>
          <w:t>fosfolípidos</w:t>
        </w:r>
      </w:hyperlink>
      <w:r w:rsidRPr="00DD4A1D">
        <w:rPr>
          <w:rFonts w:ascii="Times New Roman" w:eastAsia="Times New Roman" w:hAnsi="Times New Roman" w:cs="Times New Roman"/>
          <w:sz w:val="24"/>
          <w:szCs w:val="24"/>
          <w:lang w:val="es-ES" w:eastAsia="es-EC"/>
        </w:rPr>
        <w:t xml:space="preserve"> con permeabilidad selectiva que mantiene un </w:t>
      </w:r>
      <w:hyperlink r:id="rId115" w:tooltip="Medio interno (aún no redactado)" w:history="1">
        <w:r w:rsidRPr="00DD4A1D">
          <w:rPr>
            <w:rFonts w:ascii="Times New Roman" w:eastAsia="Times New Roman" w:hAnsi="Times New Roman" w:cs="Times New Roman"/>
            <w:sz w:val="24"/>
            <w:szCs w:val="24"/>
            <w:lang w:val="es-ES" w:eastAsia="es-EC"/>
          </w:rPr>
          <w:t>medio interno</w:t>
        </w:r>
      </w:hyperlink>
      <w:r w:rsidRPr="00DD4A1D">
        <w:rPr>
          <w:rFonts w:ascii="Times New Roman" w:eastAsia="Times New Roman" w:hAnsi="Times New Roman" w:cs="Times New Roman"/>
          <w:sz w:val="24"/>
          <w:szCs w:val="24"/>
          <w:lang w:val="es-ES" w:eastAsia="es-EC"/>
        </w:rPr>
        <w:t xml:space="preserve"> altamente ordenado y diferenciado del </w:t>
      </w:r>
      <w:hyperlink r:id="rId116" w:tooltip="Medio externo (aún no redactado)" w:history="1">
        <w:r w:rsidRPr="00DD4A1D">
          <w:rPr>
            <w:rFonts w:ascii="Times New Roman" w:eastAsia="Times New Roman" w:hAnsi="Times New Roman" w:cs="Times New Roman"/>
            <w:sz w:val="24"/>
            <w:szCs w:val="24"/>
            <w:lang w:val="es-ES" w:eastAsia="es-EC"/>
          </w:rPr>
          <w:t>medio externo</w:t>
        </w:r>
      </w:hyperlink>
      <w:r w:rsidRPr="00DD4A1D">
        <w:rPr>
          <w:rFonts w:ascii="Times New Roman" w:eastAsia="Times New Roman" w:hAnsi="Times New Roman" w:cs="Times New Roman"/>
          <w:sz w:val="24"/>
          <w:szCs w:val="24"/>
          <w:lang w:val="es-ES" w:eastAsia="es-EC"/>
        </w:rPr>
        <w:t xml:space="preserve"> en cuanto a su composición, sujeta a </w:t>
      </w:r>
      <w:hyperlink r:id="rId117" w:tooltip="Homeostasis" w:history="1">
        <w:r w:rsidRPr="00DD4A1D">
          <w:rPr>
            <w:rFonts w:ascii="Times New Roman" w:eastAsia="Times New Roman" w:hAnsi="Times New Roman" w:cs="Times New Roman"/>
            <w:sz w:val="24"/>
            <w:szCs w:val="24"/>
            <w:lang w:val="es-ES" w:eastAsia="es-EC"/>
          </w:rPr>
          <w:t>control homeostático</w:t>
        </w:r>
      </w:hyperlink>
      <w:r w:rsidRPr="00DD4A1D">
        <w:rPr>
          <w:rFonts w:ascii="Times New Roman" w:eastAsia="Times New Roman" w:hAnsi="Times New Roman" w:cs="Times New Roman"/>
          <w:sz w:val="24"/>
          <w:szCs w:val="24"/>
          <w:lang w:val="es-ES" w:eastAsia="es-EC"/>
        </w:rPr>
        <w:t xml:space="preserve">, la cual consiste en </w:t>
      </w:r>
      <w:hyperlink r:id="rId118" w:tooltip="Biomolécula" w:history="1">
        <w:r w:rsidRPr="00DD4A1D">
          <w:rPr>
            <w:rFonts w:ascii="Times New Roman" w:eastAsia="Times New Roman" w:hAnsi="Times New Roman" w:cs="Times New Roman"/>
            <w:sz w:val="24"/>
            <w:szCs w:val="24"/>
            <w:lang w:val="es-ES" w:eastAsia="es-EC"/>
          </w:rPr>
          <w:t>biomoléculas</w:t>
        </w:r>
      </w:hyperlink>
      <w:r w:rsidRPr="00DD4A1D">
        <w:rPr>
          <w:rFonts w:ascii="Times New Roman" w:eastAsia="Times New Roman" w:hAnsi="Times New Roman" w:cs="Times New Roman"/>
          <w:sz w:val="24"/>
          <w:szCs w:val="24"/>
          <w:lang w:val="es-ES" w:eastAsia="es-EC"/>
        </w:rPr>
        <w:t xml:space="preserve"> y algunos </w:t>
      </w:r>
      <w:hyperlink r:id="rId119" w:tooltip="Metal" w:history="1">
        <w:r w:rsidRPr="00DD4A1D">
          <w:rPr>
            <w:rFonts w:ascii="Times New Roman" w:eastAsia="Times New Roman" w:hAnsi="Times New Roman" w:cs="Times New Roman"/>
            <w:sz w:val="24"/>
            <w:szCs w:val="24"/>
            <w:lang w:val="es-ES" w:eastAsia="es-EC"/>
          </w:rPr>
          <w:t>metales</w:t>
        </w:r>
      </w:hyperlink>
      <w:r w:rsidRPr="00DD4A1D">
        <w:rPr>
          <w:rFonts w:ascii="Times New Roman" w:eastAsia="Times New Roman" w:hAnsi="Times New Roman" w:cs="Times New Roman"/>
          <w:sz w:val="24"/>
          <w:szCs w:val="24"/>
          <w:lang w:val="es-ES" w:eastAsia="es-EC"/>
        </w:rPr>
        <w:t xml:space="preserve"> y </w:t>
      </w:r>
      <w:hyperlink r:id="rId120" w:tooltip="Electrolito" w:history="1">
        <w:r w:rsidRPr="00DD4A1D">
          <w:rPr>
            <w:rFonts w:ascii="Times New Roman" w:eastAsia="Times New Roman" w:hAnsi="Times New Roman" w:cs="Times New Roman"/>
            <w:sz w:val="24"/>
            <w:szCs w:val="24"/>
            <w:lang w:val="es-ES" w:eastAsia="es-EC"/>
          </w:rPr>
          <w:t>electrolitos</w:t>
        </w:r>
      </w:hyperlink>
      <w:r w:rsidRPr="00DD4A1D">
        <w:rPr>
          <w:rFonts w:ascii="Times New Roman" w:eastAsia="Times New Roman" w:hAnsi="Times New Roman" w:cs="Times New Roman"/>
          <w:sz w:val="24"/>
          <w:szCs w:val="24"/>
          <w:lang w:val="es-ES" w:eastAsia="es-EC"/>
        </w:rPr>
        <w:t xml:space="preserve">. La estructura se </w:t>
      </w:r>
      <w:proofErr w:type="spellStart"/>
      <w:r w:rsidRPr="00DD4A1D">
        <w:rPr>
          <w:rFonts w:ascii="Times New Roman" w:eastAsia="Times New Roman" w:hAnsi="Times New Roman" w:cs="Times New Roman"/>
          <w:sz w:val="24"/>
          <w:szCs w:val="24"/>
          <w:lang w:val="es-ES" w:eastAsia="es-EC"/>
        </w:rPr>
        <w:t>automantiene</w:t>
      </w:r>
      <w:proofErr w:type="spellEnd"/>
      <w:r w:rsidRPr="00DD4A1D">
        <w:rPr>
          <w:rFonts w:ascii="Times New Roman" w:eastAsia="Times New Roman" w:hAnsi="Times New Roman" w:cs="Times New Roman"/>
          <w:sz w:val="24"/>
          <w:szCs w:val="24"/>
          <w:lang w:val="es-ES" w:eastAsia="es-EC"/>
        </w:rPr>
        <w:t xml:space="preserve"> activamente mediante el </w:t>
      </w:r>
      <w:hyperlink r:id="rId121" w:tooltip="Metabolismo" w:history="1">
        <w:r w:rsidRPr="00DD4A1D">
          <w:rPr>
            <w:rFonts w:ascii="Times New Roman" w:eastAsia="Times New Roman" w:hAnsi="Times New Roman" w:cs="Times New Roman"/>
            <w:sz w:val="24"/>
            <w:szCs w:val="24"/>
            <w:lang w:val="es-ES" w:eastAsia="es-EC"/>
          </w:rPr>
          <w:t>metabolismo</w:t>
        </w:r>
      </w:hyperlink>
      <w:r w:rsidRPr="00DD4A1D">
        <w:rPr>
          <w:rFonts w:ascii="Times New Roman" w:eastAsia="Times New Roman" w:hAnsi="Times New Roman" w:cs="Times New Roman"/>
          <w:sz w:val="24"/>
          <w:szCs w:val="24"/>
          <w:lang w:val="es-ES" w:eastAsia="es-EC"/>
        </w:rPr>
        <w:t xml:space="preserve">, asegurándose la coordinación de todos los elementos celulares y su perpetuación por </w:t>
      </w:r>
      <w:hyperlink r:id="rId122" w:tooltip="Replicación de ADN" w:history="1">
        <w:r w:rsidRPr="00DD4A1D">
          <w:rPr>
            <w:rFonts w:ascii="Times New Roman" w:eastAsia="Times New Roman" w:hAnsi="Times New Roman" w:cs="Times New Roman"/>
            <w:sz w:val="24"/>
            <w:szCs w:val="24"/>
            <w:lang w:val="es-ES" w:eastAsia="es-EC"/>
          </w:rPr>
          <w:t>replicación</w:t>
        </w:r>
      </w:hyperlink>
      <w:r w:rsidRPr="00DD4A1D">
        <w:rPr>
          <w:rFonts w:ascii="Times New Roman" w:eastAsia="Times New Roman" w:hAnsi="Times New Roman" w:cs="Times New Roman"/>
          <w:sz w:val="24"/>
          <w:szCs w:val="24"/>
          <w:lang w:val="es-ES" w:eastAsia="es-EC"/>
        </w:rPr>
        <w:t xml:space="preserve"> a través de un </w:t>
      </w:r>
      <w:hyperlink r:id="rId123" w:tooltip="Genoma" w:history="1">
        <w:r w:rsidRPr="00DD4A1D">
          <w:rPr>
            <w:rFonts w:ascii="Times New Roman" w:eastAsia="Times New Roman" w:hAnsi="Times New Roman" w:cs="Times New Roman"/>
            <w:sz w:val="24"/>
            <w:szCs w:val="24"/>
            <w:lang w:val="es-ES" w:eastAsia="es-EC"/>
          </w:rPr>
          <w:t>genoma</w:t>
        </w:r>
      </w:hyperlink>
      <w:r w:rsidRPr="00DD4A1D">
        <w:rPr>
          <w:rFonts w:ascii="Times New Roman" w:eastAsia="Times New Roman" w:hAnsi="Times New Roman" w:cs="Times New Roman"/>
          <w:sz w:val="24"/>
          <w:szCs w:val="24"/>
          <w:lang w:val="es-ES" w:eastAsia="es-EC"/>
        </w:rPr>
        <w:t xml:space="preserve"> codificado por </w:t>
      </w:r>
      <w:hyperlink r:id="rId124" w:tooltip="Ácido nucleico" w:history="1">
        <w:r w:rsidRPr="00DD4A1D">
          <w:rPr>
            <w:rFonts w:ascii="Times New Roman" w:eastAsia="Times New Roman" w:hAnsi="Times New Roman" w:cs="Times New Roman"/>
            <w:sz w:val="24"/>
            <w:szCs w:val="24"/>
            <w:lang w:val="es-ES" w:eastAsia="es-EC"/>
          </w:rPr>
          <w:t>ácidos nucleicos</w:t>
        </w:r>
      </w:hyperlink>
      <w:r w:rsidRPr="00DD4A1D">
        <w:rPr>
          <w:rFonts w:ascii="Times New Roman" w:eastAsia="Times New Roman" w:hAnsi="Times New Roman" w:cs="Times New Roman"/>
          <w:sz w:val="24"/>
          <w:szCs w:val="24"/>
          <w:lang w:val="es-ES" w:eastAsia="es-EC"/>
        </w:rPr>
        <w:t xml:space="preserve">. La parte de la </w:t>
      </w:r>
      <w:hyperlink r:id="rId125" w:tooltip="Biología" w:history="1">
        <w:r w:rsidRPr="00DD4A1D">
          <w:rPr>
            <w:rFonts w:ascii="Times New Roman" w:eastAsia="Times New Roman" w:hAnsi="Times New Roman" w:cs="Times New Roman"/>
            <w:sz w:val="24"/>
            <w:szCs w:val="24"/>
            <w:lang w:val="es-ES" w:eastAsia="es-EC"/>
          </w:rPr>
          <w:t>biología</w:t>
        </w:r>
      </w:hyperlink>
      <w:r w:rsidRPr="00DD4A1D">
        <w:rPr>
          <w:rFonts w:ascii="Times New Roman" w:eastAsia="Times New Roman" w:hAnsi="Times New Roman" w:cs="Times New Roman"/>
          <w:sz w:val="24"/>
          <w:szCs w:val="24"/>
          <w:lang w:val="es-ES" w:eastAsia="es-EC"/>
        </w:rPr>
        <w:t xml:space="preserve"> que se ocupa de ella es la </w:t>
      </w:r>
      <w:hyperlink r:id="rId126" w:tooltip="Citología" w:history="1">
        <w:r w:rsidRPr="00DD4A1D">
          <w:rPr>
            <w:rFonts w:ascii="Times New Roman" w:eastAsia="Times New Roman" w:hAnsi="Times New Roman" w:cs="Times New Roman"/>
            <w:sz w:val="24"/>
            <w:szCs w:val="24"/>
            <w:lang w:val="es-ES" w:eastAsia="es-EC"/>
          </w:rPr>
          <w:t>citología</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spacing w:before="100" w:beforeAutospacing="1" w:after="100" w:afterAutospacing="1" w:line="240" w:lineRule="auto"/>
        <w:jc w:val="both"/>
        <w:outlineLvl w:val="1"/>
        <w:rPr>
          <w:rFonts w:ascii="Times New Roman" w:eastAsia="Times New Roman" w:hAnsi="Times New Roman" w:cs="Times New Roman"/>
          <w:b/>
          <w:bCs/>
          <w:sz w:val="36"/>
          <w:szCs w:val="36"/>
          <w:lang w:val="es-ES" w:eastAsia="es-EC"/>
        </w:rPr>
      </w:pPr>
      <w:r w:rsidRPr="00DD4A1D">
        <w:rPr>
          <w:rFonts w:ascii="Times New Roman" w:eastAsia="Times New Roman" w:hAnsi="Times New Roman" w:cs="Times New Roman"/>
          <w:b/>
          <w:bCs/>
          <w:sz w:val="36"/>
          <w:szCs w:val="36"/>
          <w:lang w:val="es-ES" w:eastAsia="es-EC"/>
        </w:rPr>
        <w:t>Características</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Las células, como sistemas </w:t>
      </w:r>
      <w:hyperlink r:id="rId127" w:tooltip="Termodinámica" w:history="1">
        <w:r w:rsidRPr="00DD4A1D">
          <w:rPr>
            <w:rFonts w:ascii="Times New Roman" w:eastAsia="Times New Roman" w:hAnsi="Times New Roman" w:cs="Times New Roman"/>
            <w:sz w:val="24"/>
            <w:szCs w:val="24"/>
            <w:lang w:val="es-ES" w:eastAsia="es-EC"/>
          </w:rPr>
          <w:t>termodinámicos</w:t>
        </w:r>
      </w:hyperlink>
      <w:r w:rsidRPr="00DD4A1D">
        <w:rPr>
          <w:rFonts w:ascii="Times New Roman" w:eastAsia="Times New Roman" w:hAnsi="Times New Roman" w:cs="Times New Roman"/>
          <w:sz w:val="24"/>
          <w:szCs w:val="24"/>
          <w:lang w:val="es-ES" w:eastAsia="es-EC"/>
        </w:rPr>
        <w:t xml:space="preserve"> complejos, poseen una serie de elementos estructurales y funcionales comunes que posibilitan su </w:t>
      </w:r>
      <w:hyperlink r:id="rId128" w:tooltip="Supervivencia" w:history="1">
        <w:r w:rsidRPr="00DD4A1D">
          <w:rPr>
            <w:rFonts w:ascii="Times New Roman" w:eastAsia="Times New Roman" w:hAnsi="Times New Roman" w:cs="Times New Roman"/>
            <w:sz w:val="24"/>
            <w:szCs w:val="24"/>
            <w:lang w:val="es-ES" w:eastAsia="es-EC"/>
          </w:rPr>
          <w:t>supervivencia</w:t>
        </w:r>
      </w:hyperlink>
      <w:r w:rsidRPr="00DD4A1D">
        <w:rPr>
          <w:rFonts w:ascii="Times New Roman" w:eastAsia="Times New Roman" w:hAnsi="Times New Roman" w:cs="Times New Roman"/>
          <w:sz w:val="24"/>
          <w:szCs w:val="24"/>
          <w:lang w:val="es-ES" w:eastAsia="es-EC"/>
        </w:rPr>
        <w:t xml:space="preserve">; no obstante, los distintos tipos celulares presentan modificaciones de estas características comunes que permiten su especialización funcional y, por ello, la ganancia de </w:t>
      </w:r>
      <w:hyperlink r:id="rId129" w:tooltip="Complejidad" w:history="1">
        <w:r w:rsidRPr="00DD4A1D">
          <w:rPr>
            <w:rFonts w:ascii="Times New Roman" w:eastAsia="Times New Roman" w:hAnsi="Times New Roman" w:cs="Times New Roman"/>
            <w:sz w:val="24"/>
            <w:szCs w:val="24"/>
            <w:lang w:val="es-ES" w:eastAsia="es-EC"/>
          </w:rPr>
          <w:t>complejidad</w:t>
        </w:r>
      </w:hyperlink>
      <w:r w:rsidRPr="00DD4A1D">
        <w:rPr>
          <w:rFonts w:ascii="Times New Roman" w:eastAsia="Times New Roman" w:hAnsi="Times New Roman" w:cs="Times New Roman"/>
          <w:sz w:val="24"/>
          <w:szCs w:val="24"/>
          <w:lang w:val="es-ES" w:eastAsia="es-EC"/>
        </w:rPr>
        <w:t>.</w:t>
      </w:r>
      <w:hyperlink r:id="rId130" w:anchor="cite_note-eckert-16" w:history="1">
        <w:r w:rsidRPr="00DD4A1D">
          <w:rPr>
            <w:rFonts w:ascii="Times New Roman" w:eastAsia="Times New Roman" w:hAnsi="Times New Roman" w:cs="Times New Roman"/>
            <w:sz w:val="24"/>
            <w:szCs w:val="24"/>
            <w:vertAlign w:val="superscript"/>
            <w:lang w:val="es-ES" w:eastAsia="es-EC"/>
          </w:rPr>
          <w:t>15</w:t>
        </w:r>
      </w:hyperlink>
      <w:r w:rsidRPr="00DD4A1D">
        <w:rPr>
          <w:rFonts w:ascii="Times New Roman" w:eastAsia="Times New Roman" w:hAnsi="Times New Roman" w:cs="Times New Roman"/>
          <w:sz w:val="24"/>
          <w:szCs w:val="24"/>
          <w:lang w:val="es-ES" w:eastAsia="es-EC"/>
        </w:rPr>
        <w:t xml:space="preserve"> De este modo, las células permanecen altamente organizadas a costa de incrementar la </w:t>
      </w:r>
      <w:hyperlink r:id="rId131" w:tooltip="Entropía" w:history="1">
        <w:r w:rsidRPr="00DD4A1D">
          <w:rPr>
            <w:rFonts w:ascii="Times New Roman" w:eastAsia="Times New Roman" w:hAnsi="Times New Roman" w:cs="Times New Roman"/>
            <w:sz w:val="24"/>
            <w:szCs w:val="24"/>
            <w:lang w:val="es-ES" w:eastAsia="es-EC"/>
          </w:rPr>
          <w:t>entropía</w:t>
        </w:r>
      </w:hyperlink>
      <w:r w:rsidRPr="00DD4A1D">
        <w:rPr>
          <w:rFonts w:ascii="Times New Roman" w:eastAsia="Times New Roman" w:hAnsi="Times New Roman" w:cs="Times New Roman"/>
          <w:sz w:val="24"/>
          <w:szCs w:val="24"/>
          <w:lang w:val="es-ES" w:eastAsia="es-EC"/>
        </w:rPr>
        <w:t xml:space="preserve"> del entorno, uno de los requisitos de la </w:t>
      </w:r>
      <w:hyperlink r:id="rId132" w:tooltip="Vida" w:history="1">
        <w:r w:rsidRPr="00DD4A1D">
          <w:rPr>
            <w:rFonts w:ascii="Times New Roman" w:eastAsia="Times New Roman" w:hAnsi="Times New Roman" w:cs="Times New Roman"/>
            <w:sz w:val="24"/>
            <w:szCs w:val="24"/>
            <w:lang w:val="es-ES" w:eastAsia="es-EC"/>
          </w:rPr>
          <w:t>vida</w:t>
        </w:r>
      </w:hyperlink>
      <w:r w:rsidRPr="00DD4A1D">
        <w:rPr>
          <w:rFonts w:ascii="Times New Roman" w:eastAsia="Times New Roman" w:hAnsi="Times New Roman" w:cs="Times New Roman"/>
          <w:sz w:val="24"/>
          <w:szCs w:val="24"/>
          <w:lang w:val="es-ES" w:eastAsia="es-EC"/>
        </w:rPr>
        <w:t>.</w:t>
      </w:r>
      <w:hyperlink r:id="rId133" w:anchor="cite_note-cromer-17" w:history="1">
        <w:r w:rsidRPr="00DD4A1D">
          <w:rPr>
            <w:rFonts w:ascii="Times New Roman" w:eastAsia="Times New Roman" w:hAnsi="Times New Roman" w:cs="Times New Roman"/>
            <w:sz w:val="24"/>
            <w:szCs w:val="24"/>
            <w:vertAlign w:val="superscript"/>
            <w:lang w:val="es-ES" w:eastAsia="es-EC"/>
          </w:rPr>
          <w:t>16</w:t>
        </w:r>
      </w:hyperlink>
    </w:p>
    <w:p w:rsidR="00DD4A1D" w:rsidRPr="00DD4A1D" w:rsidRDefault="00DD4A1D" w:rsidP="00DD4A1D">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EC"/>
        </w:rPr>
      </w:pPr>
      <w:r w:rsidRPr="00DD4A1D">
        <w:rPr>
          <w:rFonts w:ascii="Times New Roman" w:eastAsia="Times New Roman" w:hAnsi="Times New Roman" w:cs="Times New Roman"/>
          <w:b/>
          <w:bCs/>
          <w:sz w:val="27"/>
          <w:szCs w:val="27"/>
          <w:lang w:val="es-ES" w:eastAsia="es-EC"/>
        </w:rPr>
        <w:t>Características estructurales</w:t>
      </w:r>
    </w:p>
    <w:p w:rsidR="00DD4A1D" w:rsidRPr="00DD4A1D" w:rsidRDefault="00DD4A1D" w:rsidP="00DD4A1D">
      <w:pPr>
        <w:spacing w:after="0" w:line="240" w:lineRule="auto"/>
        <w:jc w:val="center"/>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noProof/>
          <w:sz w:val="24"/>
          <w:szCs w:val="24"/>
          <w:lang w:eastAsia="es-EC"/>
        </w:rPr>
        <w:drawing>
          <wp:inline distT="0" distB="0" distL="0" distR="0" wp14:anchorId="1D82D05F" wp14:editId="3E809544">
            <wp:extent cx="2095500" cy="1847850"/>
            <wp:effectExtent l="0" t="0" r="0" b="0"/>
            <wp:docPr id="6" name="Imagen 6" descr="http://upload.wikimedia.org/wikipedia/commons/thumb/c/c3/Cellulose_strand.jpg/220px-Cellulose_strand.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c/c3/Cellulose_strand.jpg/220px-Cellulose_strand.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p>
    <w:p w:rsidR="00DD4A1D" w:rsidRPr="00DD4A1D" w:rsidRDefault="00DD4A1D" w:rsidP="00DD4A1D">
      <w:pPr>
        <w:spacing w:after="0" w:line="240" w:lineRule="auto"/>
        <w:jc w:val="both"/>
        <w:rPr>
          <w:rFonts w:ascii="Times New Roman" w:eastAsia="Times New Roman" w:hAnsi="Times New Roman" w:cs="Times New Roman"/>
          <w:sz w:val="24"/>
          <w:szCs w:val="24"/>
          <w:lang w:val="es-ES" w:eastAsia="es-EC"/>
        </w:rPr>
      </w:pPr>
      <w:bookmarkStart w:id="0" w:name="_GoBack"/>
      <w:bookmarkEnd w:id="0"/>
    </w:p>
    <w:p w:rsidR="00DD4A1D" w:rsidRPr="00DD4A1D" w:rsidRDefault="00DD4A1D" w:rsidP="00DD4A1D">
      <w:pPr>
        <w:spacing w:after="0"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lastRenderedPageBreak/>
        <w:t xml:space="preserve">La existencia de polímeros como la </w:t>
      </w:r>
      <w:hyperlink r:id="rId136" w:tooltip="Celulosa" w:history="1">
        <w:r w:rsidRPr="00DD4A1D">
          <w:rPr>
            <w:rFonts w:ascii="Times New Roman" w:eastAsia="Times New Roman" w:hAnsi="Times New Roman" w:cs="Times New Roman"/>
            <w:sz w:val="24"/>
            <w:szCs w:val="24"/>
            <w:lang w:val="es-ES" w:eastAsia="es-EC"/>
          </w:rPr>
          <w:t>celulosa</w:t>
        </w:r>
      </w:hyperlink>
      <w:r w:rsidRPr="00DD4A1D">
        <w:rPr>
          <w:rFonts w:ascii="Times New Roman" w:eastAsia="Times New Roman" w:hAnsi="Times New Roman" w:cs="Times New Roman"/>
          <w:sz w:val="24"/>
          <w:szCs w:val="24"/>
          <w:lang w:val="es-ES" w:eastAsia="es-EC"/>
        </w:rPr>
        <w:t xml:space="preserve"> en la </w:t>
      </w:r>
      <w:hyperlink r:id="rId137" w:tooltip="Pared vegetal" w:history="1">
        <w:r w:rsidRPr="00DD4A1D">
          <w:rPr>
            <w:rFonts w:ascii="Times New Roman" w:eastAsia="Times New Roman" w:hAnsi="Times New Roman" w:cs="Times New Roman"/>
            <w:sz w:val="24"/>
            <w:szCs w:val="24"/>
            <w:lang w:val="es-ES" w:eastAsia="es-EC"/>
          </w:rPr>
          <w:t>pared vegetal</w:t>
        </w:r>
      </w:hyperlink>
      <w:r w:rsidRPr="00DD4A1D">
        <w:rPr>
          <w:rFonts w:ascii="Times New Roman" w:eastAsia="Times New Roman" w:hAnsi="Times New Roman" w:cs="Times New Roman"/>
          <w:sz w:val="24"/>
          <w:szCs w:val="24"/>
          <w:lang w:val="es-ES" w:eastAsia="es-EC"/>
        </w:rPr>
        <w:t xml:space="preserve"> permite sustentar la estructura celular empleando un armazón externo.</w:t>
      </w:r>
    </w:p>
    <w:p w:rsidR="00DD4A1D" w:rsidRPr="00DD4A1D" w:rsidRDefault="00DD4A1D" w:rsidP="00DD4A1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Individualidad: Todas las células están rodeadas de una envoltura (que puede ser una </w:t>
      </w:r>
      <w:hyperlink r:id="rId138" w:tooltip="Bicapa lipídica" w:history="1">
        <w:r w:rsidRPr="00DD4A1D">
          <w:rPr>
            <w:rFonts w:ascii="Times New Roman" w:eastAsia="Times New Roman" w:hAnsi="Times New Roman" w:cs="Times New Roman"/>
            <w:sz w:val="24"/>
            <w:szCs w:val="24"/>
            <w:lang w:val="es-ES" w:eastAsia="es-EC"/>
          </w:rPr>
          <w:t>bicapa lipídica</w:t>
        </w:r>
      </w:hyperlink>
      <w:r w:rsidRPr="00DD4A1D">
        <w:rPr>
          <w:rFonts w:ascii="Times New Roman" w:eastAsia="Times New Roman" w:hAnsi="Times New Roman" w:cs="Times New Roman"/>
          <w:sz w:val="24"/>
          <w:szCs w:val="24"/>
          <w:lang w:val="es-ES" w:eastAsia="es-EC"/>
        </w:rPr>
        <w:t xml:space="preserve"> desnuda, en células animales; una pared de </w:t>
      </w:r>
      <w:hyperlink r:id="rId139" w:tooltip="Polisacárido" w:history="1">
        <w:r w:rsidRPr="00DD4A1D">
          <w:rPr>
            <w:rFonts w:ascii="Times New Roman" w:eastAsia="Times New Roman" w:hAnsi="Times New Roman" w:cs="Times New Roman"/>
            <w:sz w:val="24"/>
            <w:szCs w:val="24"/>
            <w:lang w:val="es-ES" w:eastAsia="es-EC"/>
          </w:rPr>
          <w:t>polisacárido</w:t>
        </w:r>
      </w:hyperlink>
      <w:r w:rsidRPr="00DD4A1D">
        <w:rPr>
          <w:rFonts w:ascii="Times New Roman" w:eastAsia="Times New Roman" w:hAnsi="Times New Roman" w:cs="Times New Roman"/>
          <w:sz w:val="24"/>
          <w:szCs w:val="24"/>
          <w:lang w:val="es-ES" w:eastAsia="es-EC"/>
        </w:rPr>
        <w:t xml:space="preserve">, en </w:t>
      </w:r>
      <w:hyperlink r:id="rId140" w:tooltip="Hongo" w:history="1">
        <w:r w:rsidRPr="00DD4A1D">
          <w:rPr>
            <w:rFonts w:ascii="Times New Roman" w:eastAsia="Times New Roman" w:hAnsi="Times New Roman" w:cs="Times New Roman"/>
            <w:sz w:val="24"/>
            <w:szCs w:val="24"/>
            <w:lang w:val="es-ES" w:eastAsia="es-EC"/>
          </w:rPr>
          <w:t>hongos</w:t>
        </w:r>
      </w:hyperlink>
      <w:r w:rsidRPr="00DD4A1D">
        <w:rPr>
          <w:rFonts w:ascii="Times New Roman" w:eastAsia="Times New Roman" w:hAnsi="Times New Roman" w:cs="Times New Roman"/>
          <w:sz w:val="24"/>
          <w:szCs w:val="24"/>
          <w:lang w:val="es-ES" w:eastAsia="es-EC"/>
        </w:rPr>
        <w:t xml:space="preserve"> y </w:t>
      </w:r>
      <w:hyperlink r:id="rId141" w:tooltip="Vegetal" w:history="1">
        <w:r w:rsidRPr="00DD4A1D">
          <w:rPr>
            <w:rFonts w:ascii="Times New Roman" w:eastAsia="Times New Roman" w:hAnsi="Times New Roman" w:cs="Times New Roman"/>
            <w:sz w:val="24"/>
            <w:szCs w:val="24"/>
            <w:lang w:val="es-ES" w:eastAsia="es-EC"/>
          </w:rPr>
          <w:t>vegetales</w:t>
        </w:r>
      </w:hyperlink>
      <w:r w:rsidRPr="00DD4A1D">
        <w:rPr>
          <w:rFonts w:ascii="Times New Roman" w:eastAsia="Times New Roman" w:hAnsi="Times New Roman" w:cs="Times New Roman"/>
          <w:sz w:val="24"/>
          <w:szCs w:val="24"/>
          <w:lang w:val="es-ES" w:eastAsia="es-EC"/>
        </w:rPr>
        <w:t xml:space="preserve">; una </w:t>
      </w:r>
      <w:hyperlink r:id="rId142" w:tooltip="Membrana externa" w:history="1">
        <w:r w:rsidRPr="00DD4A1D">
          <w:rPr>
            <w:rFonts w:ascii="Times New Roman" w:eastAsia="Times New Roman" w:hAnsi="Times New Roman" w:cs="Times New Roman"/>
            <w:sz w:val="24"/>
            <w:szCs w:val="24"/>
            <w:lang w:val="es-ES" w:eastAsia="es-EC"/>
          </w:rPr>
          <w:t>membrana externa</w:t>
        </w:r>
      </w:hyperlink>
      <w:r w:rsidRPr="00DD4A1D">
        <w:rPr>
          <w:rFonts w:ascii="Times New Roman" w:eastAsia="Times New Roman" w:hAnsi="Times New Roman" w:cs="Times New Roman"/>
          <w:sz w:val="24"/>
          <w:szCs w:val="24"/>
          <w:lang w:val="es-ES" w:eastAsia="es-EC"/>
        </w:rPr>
        <w:t xml:space="preserve"> y otros elementos que definen una pared compleja, en bacterias </w:t>
      </w:r>
      <w:hyperlink r:id="rId143" w:tooltip="Gram negativa" w:history="1">
        <w:r w:rsidRPr="00DD4A1D">
          <w:rPr>
            <w:rFonts w:ascii="Times New Roman" w:eastAsia="Times New Roman" w:hAnsi="Times New Roman" w:cs="Times New Roman"/>
            <w:sz w:val="24"/>
            <w:szCs w:val="24"/>
            <w:lang w:val="es-ES" w:eastAsia="es-EC"/>
          </w:rPr>
          <w:t>Gram negativas</w:t>
        </w:r>
      </w:hyperlink>
      <w:r w:rsidRPr="00DD4A1D">
        <w:rPr>
          <w:rFonts w:ascii="Times New Roman" w:eastAsia="Times New Roman" w:hAnsi="Times New Roman" w:cs="Times New Roman"/>
          <w:sz w:val="24"/>
          <w:szCs w:val="24"/>
          <w:lang w:val="es-ES" w:eastAsia="es-EC"/>
        </w:rPr>
        <w:t xml:space="preserve">; una pared de </w:t>
      </w:r>
      <w:hyperlink r:id="rId144" w:tooltip="Peptidoglicano" w:history="1">
        <w:proofErr w:type="spellStart"/>
        <w:r w:rsidRPr="00DD4A1D">
          <w:rPr>
            <w:rFonts w:ascii="Times New Roman" w:eastAsia="Times New Roman" w:hAnsi="Times New Roman" w:cs="Times New Roman"/>
            <w:sz w:val="24"/>
            <w:szCs w:val="24"/>
            <w:lang w:val="es-ES" w:eastAsia="es-EC"/>
          </w:rPr>
          <w:t>peptidoglicano</w:t>
        </w:r>
        <w:proofErr w:type="spellEnd"/>
      </w:hyperlink>
      <w:r w:rsidRPr="00DD4A1D">
        <w:rPr>
          <w:rFonts w:ascii="Times New Roman" w:eastAsia="Times New Roman" w:hAnsi="Times New Roman" w:cs="Times New Roman"/>
          <w:sz w:val="24"/>
          <w:szCs w:val="24"/>
          <w:lang w:val="es-ES" w:eastAsia="es-EC"/>
        </w:rPr>
        <w:t xml:space="preserve">, en bacterias </w:t>
      </w:r>
      <w:hyperlink r:id="rId145" w:tooltip="Gram positivas" w:history="1">
        <w:r w:rsidRPr="00DD4A1D">
          <w:rPr>
            <w:rFonts w:ascii="Times New Roman" w:eastAsia="Times New Roman" w:hAnsi="Times New Roman" w:cs="Times New Roman"/>
            <w:sz w:val="24"/>
            <w:szCs w:val="24"/>
            <w:lang w:val="es-ES" w:eastAsia="es-EC"/>
          </w:rPr>
          <w:t>Gram positivas</w:t>
        </w:r>
      </w:hyperlink>
      <w:r w:rsidRPr="00DD4A1D">
        <w:rPr>
          <w:rFonts w:ascii="Times New Roman" w:eastAsia="Times New Roman" w:hAnsi="Times New Roman" w:cs="Times New Roman"/>
          <w:sz w:val="24"/>
          <w:szCs w:val="24"/>
          <w:lang w:val="es-ES" w:eastAsia="es-EC"/>
        </w:rPr>
        <w:t xml:space="preserve">; o una pared de variada composición, en </w:t>
      </w:r>
      <w:hyperlink r:id="rId146" w:tooltip="Arquea" w:history="1">
        <w:r w:rsidRPr="00DD4A1D">
          <w:rPr>
            <w:rFonts w:ascii="Times New Roman" w:eastAsia="Times New Roman" w:hAnsi="Times New Roman" w:cs="Times New Roman"/>
            <w:sz w:val="24"/>
            <w:szCs w:val="24"/>
            <w:lang w:val="es-ES" w:eastAsia="es-EC"/>
          </w:rPr>
          <w:t>arqueas</w:t>
        </w:r>
      </w:hyperlink>
      <w:r w:rsidRPr="00DD4A1D">
        <w:rPr>
          <w:rFonts w:ascii="Times New Roman" w:eastAsia="Times New Roman" w:hAnsi="Times New Roman" w:cs="Times New Roman"/>
          <w:sz w:val="24"/>
          <w:szCs w:val="24"/>
          <w:lang w:val="es-ES" w:eastAsia="es-EC"/>
        </w:rPr>
        <w:t>)</w:t>
      </w:r>
      <w:hyperlink r:id="rId147" w:anchor="cite_note-prescott-10" w:history="1">
        <w:r w:rsidRPr="00DD4A1D">
          <w:rPr>
            <w:rFonts w:ascii="Times New Roman" w:eastAsia="Times New Roman" w:hAnsi="Times New Roman" w:cs="Times New Roman"/>
            <w:sz w:val="24"/>
            <w:szCs w:val="24"/>
            <w:vertAlign w:val="superscript"/>
            <w:lang w:val="es-ES" w:eastAsia="es-EC"/>
          </w:rPr>
          <w:t>9</w:t>
        </w:r>
      </w:hyperlink>
      <w:r w:rsidRPr="00DD4A1D">
        <w:rPr>
          <w:rFonts w:ascii="Times New Roman" w:eastAsia="Times New Roman" w:hAnsi="Times New Roman" w:cs="Times New Roman"/>
          <w:sz w:val="24"/>
          <w:szCs w:val="24"/>
          <w:lang w:val="es-ES" w:eastAsia="es-EC"/>
        </w:rPr>
        <w:t xml:space="preserve"> que las separa y comunica con el exterior, que controla los movimientos celulares y que mantiene el </w:t>
      </w:r>
      <w:hyperlink r:id="rId148" w:tooltip="Potencial de membrana" w:history="1">
        <w:r w:rsidRPr="00DD4A1D">
          <w:rPr>
            <w:rFonts w:ascii="Times New Roman" w:eastAsia="Times New Roman" w:hAnsi="Times New Roman" w:cs="Times New Roman"/>
            <w:sz w:val="24"/>
            <w:szCs w:val="24"/>
            <w:lang w:val="es-ES" w:eastAsia="es-EC"/>
          </w:rPr>
          <w:t>potencial de membrana</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Contienen un medio interno acuoso, el </w:t>
      </w:r>
      <w:hyperlink r:id="rId149" w:tooltip="Citosol" w:history="1">
        <w:r w:rsidRPr="00DD4A1D">
          <w:rPr>
            <w:rFonts w:ascii="Times New Roman" w:eastAsia="Times New Roman" w:hAnsi="Times New Roman" w:cs="Times New Roman"/>
            <w:sz w:val="24"/>
            <w:szCs w:val="24"/>
            <w:lang w:val="es-ES" w:eastAsia="es-EC"/>
          </w:rPr>
          <w:t>citosol</w:t>
        </w:r>
      </w:hyperlink>
      <w:r w:rsidRPr="00DD4A1D">
        <w:rPr>
          <w:rFonts w:ascii="Times New Roman" w:eastAsia="Times New Roman" w:hAnsi="Times New Roman" w:cs="Times New Roman"/>
          <w:sz w:val="24"/>
          <w:szCs w:val="24"/>
          <w:lang w:val="es-ES" w:eastAsia="es-EC"/>
        </w:rPr>
        <w:t xml:space="preserve">, que forma la mayor parte del volumen celular y en el que están inmersos los </w:t>
      </w:r>
      <w:hyperlink r:id="rId150" w:tooltip="Orgánulo" w:history="1">
        <w:r w:rsidRPr="00DD4A1D">
          <w:rPr>
            <w:rFonts w:ascii="Times New Roman" w:eastAsia="Times New Roman" w:hAnsi="Times New Roman" w:cs="Times New Roman"/>
            <w:sz w:val="24"/>
            <w:szCs w:val="24"/>
            <w:lang w:val="es-ES" w:eastAsia="es-EC"/>
          </w:rPr>
          <w:t>orgánulos celulares</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Poseen material genético en forma de </w:t>
      </w:r>
      <w:hyperlink r:id="rId151" w:tooltip="ADN" w:history="1">
        <w:r w:rsidRPr="00DD4A1D">
          <w:rPr>
            <w:rFonts w:ascii="Times New Roman" w:eastAsia="Times New Roman" w:hAnsi="Times New Roman" w:cs="Times New Roman"/>
            <w:sz w:val="24"/>
            <w:szCs w:val="24"/>
            <w:lang w:val="es-ES" w:eastAsia="es-EC"/>
          </w:rPr>
          <w:t>ADN</w:t>
        </w:r>
      </w:hyperlink>
      <w:r w:rsidRPr="00DD4A1D">
        <w:rPr>
          <w:rFonts w:ascii="Times New Roman" w:eastAsia="Times New Roman" w:hAnsi="Times New Roman" w:cs="Times New Roman"/>
          <w:sz w:val="24"/>
          <w:szCs w:val="24"/>
          <w:lang w:val="es-ES" w:eastAsia="es-EC"/>
        </w:rPr>
        <w:t xml:space="preserve">, el material hereditario de los </w:t>
      </w:r>
      <w:hyperlink r:id="rId152" w:tooltip="Gen" w:history="1">
        <w:r w:rsidRPr="00DD4A1D">
          <w:rPr>
            <w:rFonts w:ascii="Times New Roman" w:eastAsia="Times New Roman" w:hAnsi="Times New Roman" w:cs="Times New Roman"/>
            <w:sz w:val="24"/>
            <w:szCs w:val="24"/>
            <w:lang w:val="es-ES" w:eastAsia="es-EC"/>
          </w:rPr>
          <w:t>genes</w:t>
        </w:r>
      </w:hyperlink>
      <w:r w:rsidRPr="00DD4A1D">
        <w:rPr>
          <w:rFonts w:ascii="Times New Roman" w:eastAsia="Times New Roman" w:hAnsi="Times New Roman" w:cs="Times New Roman"/>
          <w:sz w:val="24"/>
          <w:szCs w:val="24"/>
          <w:lang w:val="es-ES" w:eastAsia="es-EC"/>
        </w:rPr>
        <w:t xml:space="preserve"> y que contiene las instrucciones para el funcionamiento celular, así como </w:t>
      </w:r>
      <w:hyperlink r:id="rId153" w:tooltip="ARN" w:history="1">
        <w:r w:rsidRPr="00DD4A1D">
          <w:rPr>
            <w:rFonts w:ascii="Times New Roman" w:eastAsia="Times New Roman" w:hAnsi="Times New Roman" w:cs="Times New Roman"/>
            <w:sz w:val="24"/>
            <w:szCs w:val="24"/>
            <w:lang w:val="es-ES" w:eastAsia="es-EC"/>
          </w:rPr>
          <w:t>ARN</w:t>
        </w:r>
      </w:hyperlink>
      <w:r w:rsidRPr="00DD4A1D">
        <w:rPr>
          <w:rFonts w:ascii="Times New Roman" w:eastAsia="Times New Roman" w:hAnsi="Times New Roman" w:cs="Times New Roman"/>
          <w:sz w:val="24"/>
          <w:szCs w:val="24"/>
          <w:lang w:val="es-ES" w:eastAsia="es-EC"/>
        </w:rPr>
        <w:t>, a fin de que el primero se exprese.</w:t>
      </w:r>
      <w:hyperlink r:id="rId154" w:anchor="cite_note-griffiths-18" w:history="1">
        <w:r w:rsidRPr="00DD4A1D">
          <w:rPr>
            <w:rFonts w:ascii="Times New Roman" w:eastAsia="Times New Roman" w:hAnsi="Times New Roman" w:cs="Times New Roman"/>
            <w:sz w:val="24"/>
            <w:szCs w:val="24"/>
            <w:vertAlign w:val="superscript"/>
            <w:lang w:val="es-ES" w:eastAsia="es-EC"/>
          </w:rPr>
          <w:t>17</w:t>
        </w:r>
      </w:hyperlink>
    </w:p>
    <w:p w:rsidR="00DD4A1D" w:rsidRPr="00DD4A1D" w:rsidRDefault="00DD4A1D" w:rsidP="00DD4A1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Tienen </w:t>
      </w:r>
      <w:hyperlink r:id="rId155" w:tooltip="Enzima" w:history="1">
        <w:r w:rsidRPr="00DD4A1D">
          <w:rPr>
            <w:rFonts w:ascii="Times New Roman" w:eastAsia="Times New Roman" w:hAnsi="Times New Roman" w:cs="Times New Roman"/>
            <w:sz w:val="24"/>
            <w:szCs w:val="24"/>
            <w:lang w:val="es-ES" w:eastAsia="es-EC"/>
          </w:rPr>
          <w:t>enzimas</w:t>
        </w:r>
      </w:hyperlink>
      <w:r w:rsidRPr="00DD4A1D">
        <w:rPr>
          <w:rFonts w:ascii="Times New Roman" w:eastAsia="Times New Roman" w:hAnsi="Times New Roman" w:cs="Times New Roman"/>
          <w:sz w:val="24"/>
          <w:szCs w:val="24"/>
          <w:lang w:val="es-ES" w:eastAsia="es-EC"/>
        </w:rPr>
        <w:t xml:space="preserve"> y otras </w:t>
      </w:r>
      <w:hyperlink r:id="rId156" w:tooltip="Proteína" w:history="1">
        <w:r w:rsidRPr="00DD4A1D">
          <w:rPr>
            <w:rFonts w:ascii="Times New Roman" w:eastAsia="Times New Roman" w:hAnsi="Times New Roman" w:cs="Times New Roman"/>
            <w:sz w:val="24"/>
            <w:szCs w:val="24"/>
            <w:lang w:val="es-ES" w:eastAsia="es-EC"/>
          </w:rPr>
          <w:t>proteínas</w:t>
        </w:r>
      </w:hyperlink>
      <w:r w:rsidRPr="00DD4A1D">
        <w:rPr>
          <w:rFonts w:ascii="Times New Roman" w:eastAsia="Times New Roman" w:hAnsi="Times New Roman" w:cs="Times New Roman"/>
          <w:sz w:val="24"/>
          <w:szCs w:val="24"/>
          <w:lang w:val="es-ES" w:eastAsia="es-EC"/>
        </w:rPr>
        <w:t xml:space="preserve">, que sustentan, junto con otras </w:t>
      </w:r>
      <w:hyperlink r:id="rId157" w:tooltip="Biomoléculas" w:history="1">
        <w:r w:rsidRPr="00DD4A1D">
          <w:rPr>
            <w:rFonts w:ascii="Times New Roman" w:eastAsia="Times New Roman" w:hAnsi="Times New Roman" w:cs="Times New Roman"/>
            <w:sz w:val="24"/>
            <w:szCs w:val="24"/>
            <w:lang w:val="es-ES" w:eastAsia="es-EC"/>
          </w:rPr>
          <w:t>biomoléculas</w:t>
        </w:r>
      </w:hyperlink>
      <w:r w:rsidRPr="00DD4A1D">
        <w:rPr>
          <w:rFonts w:ascii="Times New Roman" w:eastAsia="Times New Roman" w:hAnsi="Times New Roman" w:cs="Times New Roman"/>
          <w:sz w:val="24"/>
          <w:szCs w:val="24"/>
          <w:lang w:val="es-ES" w:eastAsia="es-EC"/>
        </w:rPr>
        <w:t xml:space="preserve">, un </w:t>
      </w:r>
      <w:hyperlink r:id="rId158" w:tooltip="Metabolismo" w:history="1">
        <w:r w:rsidRPr="00DD4A1D">
          <w:rPr>
            <w:rFonts w:ascii="Times New Roman" w:eastAsia="Times New Roman" w:hAnsi="Times New Roman" w:cs="Times New Roman"/>
            <w:sz w:val="24"/>
            <w:szCs w:val="24"/>
            <w:lang w:val="es-ES" w:eastAsia="es-EC"/>
          </w:rPr>
          <w:t>metabolismo</w:t>
        </w:r>
      </w:hyperlink>
      <w:r w:rsidRPr="00DD4A1D">
        <w:rPr>
          <w:rFonts w:ascii="Times New Roman" w:eastAsia="Times New Roman" w:hAnsi="Times New Roman" w:cs="Times New Roman"/>
          <w:sz w:val="24"/>
          <w:szCs w:val="24"/>
          <w:lang w:val="es-ES" w:eastAsia="es-EC"/>
        </w:rPr>
        <w:t xml:space="preserve"> activo.</w:t>
      </w:r>
    </w:p>
    <w:p w:rsidR="00DD4A1D" w:rsidRPr="00DD4A1D" w:rsidRDefault="00DD4A1D" w:rsidP="00DD4A1D">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EC"/>
        </w:rPr>
      </w:pPr>
      <w:r w:rsidRPr="00DD4A1D">
        <w:rPr>
          <w:rFonts w:ascii="Times New Roman" w:eastAsia="Times New Roman" w:hAnsi="Times New Roman" w:cs="Times New Roman"/>
          <w:b/>
          <w:bCs/>
          <w:sz w:val="27"/>
          <w:szCs w:val="27"/>
          <w:lang w:val="es-ES" w:eastAsia="es-EC"/>
        </w:rPr>
        <w:t>Características funcionales</w:t>
      </w:r>
    </w:p>
    <w:p w:rsidR="00DD4A1D" w:rsidRPr="00DD4A1D" w:rsidRDefault="00DD4A1D" w:rsidP="00DD4A1D">
      <w:pPr>
        <w:spacing w:after="0" w:line="240" w:lineRule="auto"/>
        <w:jc w:val="center"/>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noProof/>
          <w:sz w:val="24"/>
          <w:szCs w:val="24"/>
          <w:lang w:eastAsia="es-EC"/>
        </w:rPr>
        <w:drawing>
          <wp:inline distT="0" distB="0" distL="0" distR="0" wp14:anchorId="74DD5D20" wp14:editId="6B4A840B">
            <wp:extent cx="2095500" cy="1638300"/>
            <wp:effectExtent l="0" t="0" r="0" b="0"/>
            <wp:docPr id="4" name="Imagen 4" descr="http://upload.wikimedia.org/wikipedia/commons/thumb/3/32/Glucokinase-1GLK.png/220px-Glucokinase-1GLK.png">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3/32/Glucokinase-1GLK.png/220px-Glucokinase-1GLK.png">
                      <a:hlinkClick r:id="rId159"/>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95500" cy="1638300"/>
                    </a:xfrm>
                    <a:prstGeom prst="rect">
                      <a:avLst/>
                    </a:prstGeom>
                    <a:noFill/>
                    <a:ln>
                      <a:noFill/>
                    </a:ln>
                  </pic:spPr>
                </pic:pic>
              </a:graphicData>
            </a:graphic>
          </wp:inline>
        </w:drawing>
      </w:r>
    </w:p>
    <w:p w:rsidR="00DD4A1D" w:rsidRPr="00DD4A1D" w:rsidRDefault="00DD4A1D" w:rsidP="00DD4A1D">
      <w:pPr>
        <w:spacing w:after="0"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noProof/>
          <w:sz w:val="24"/>
          <w:szCs w:val="24"/>
          <w:lang w:eastAsia="es-EC"/>
        </w:rPr>
        <w:drawing>
          <wp:inline distT="0" distB="0" distL="0" distR="0" wp14:anchorId="24B877BC" wp14:editId="53D623C3">
            <wp:extent cx="142875" cy="104775"/>
            <wp:effectExtent l="0" t="0" r="9525" b="9525"/>
            <wp:docPr id="3" name="Imagen 3" descr="http://bits.wikimedia.org/static-1.22wmf7/skins/common/images/magnify-clip.png">
              <a:hlinkClick xmlns:a="http://schemas.openxmlformats.org/drawingml/2006/main" r:id="rId16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2wmf7/skins/common/images/magnify-clip.png">
                      <a:hlinkClick r:id="rId161" tooltip="&quot;Aumentar&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DD4A1D" w:rsidRPr="00DD4A1D" w:rsidRDefault="00DD4A1D" w:rsidP="00DD4A1D">
      <w:pPr>
        <w:spacing w:after="0"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Las </w:t>
      </w:r>
      <w:hyperlink r:id="rId163" w:tooltip="Enzima" w:history="1">
        <w:r w:rsidRPr="00DD4A1D">
          <w:rPr>
            <w:rFonts w:ascii="Times New Roman" w:eastAsia="Times New Roman" w:hAnsi="Times New Roman" w:cs="Times New Roman"/>
            <w:sz w:val="24"/>
            <w:szCs w:val="24"/>
            <w:lang w:val="es-ES" w:eastAsia="es-EC"/>
          </w:rPr>
          <w:t>enzimas</w:t>
        </w:r>
      </w:hyperlink>
      <w:r w:rsidRPr="00DD4A1D">
        <w:rPr>
          <w:rFonts w:ascii="Times New Roman" w:eastAsia="Times New Roman" w:hAnsi="Times New Roman" w:cs="Times New Roman"/>
          <w:sz w:val="24"/>
          <w:szCs w:val="24"/>
          <w:lang w:val="es-ES" w:eastAsia="es-EC"/>
        </w:rPr>
        <w:t>, un tipo de proteínas implicadas en el metabolismo celular.</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Las células vivas son un sistema bioquímico complejo. Las características que permiten diferenciar las células de los sistemas químicos no vivos son:</w:t>
      </w:r>
    </w:p>
    <w:p w:rsidR="00DD4A1D" w:rsidRPr="00DD4A1D" w:rsidRDefault="00DD4A1D" w:rsidP="00DD4A1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EC"/>
        </w:rPr>
      </w:pPr>
      <w:hyperlink r:id="rId164" w:tooltip="Nutrición" w:history="1">
        <w:r w:rsidRPr="00DD4A1D">
          <w:rPr>
            <w:rFonts w:ascii="Times New Roman" w:eastAsia="Times New Roman" w:hAnsi="Times New Roman" w:cs="Times New Roman"/>
            <w:sz w:val="24"/>
            <w:szCs w:val="24"/>
            <w:lang w:val="es-ES" w:eastAsia="es-EC"/>
          </w:rPr>
          <w:t>Nutrición</w:t>
        </w:r>
      </w:hyperlink>
      <w:r w:rsidRPr="00DD4A1D">
        <w:rPr>
          <w:rFonts w:ascii="Times New Roman" w:eastAsia="Times New Roman" w:hAnsi="Times New Roman" w:cs="Times New Roman"/>
          <w:sz w:val="24"/>
          <w:szCs w:val="24"/>
          <w:lang w:val="es-ES" w:eastAsia="es-EC"/>
        </w:rPr>
        <w:t xml:space="preserve">. Las células toman sustancias del medio, las transforman de una forma a otra, liberan </w:t>
      </w:r>
      <w:hyperlink r:id="rId165" w:tooltip="Energía" w:history="1">
        <w:r w:rsidRPr="00DD4A1D">
          <w:rPr>
            <w:rFonts w:ascii="Times New Roman" w:eastAsia="Times New Roman" w:hAnsi="Times New Roman" w:cs="Times New Roman"/>
            <w:sz w:val="24"/>
            <w:szCs w:val="24"/>
            <w:lang w:val="es-ES" w:eastAsia="es-EC"/>
          </w:rPr>
          <w:t>energía</w:t>
        </w:r>
      </w:hyperlink>
      <w:r w:rsidRPr="00DD4A1D">
        <w:rPr>
          <w:rFonts w:ascii="Times New Roman" w:eastAsia="Times New Roman" w:hAnsi="Times New Roman" w:cs="Times New Roman"/>
          <w:sz w:val="24"/>
          <w:szCs w:val="24"/>
          <w:lang w:val="es-ES" w:eastAsia="es-EC"/>
        </w:rPr>
        <w:t xml:space="preserve"> y eliminan productos de desecho, mediante el </w:t>
      </w:r>
      <w:hyperlink r:id="rId166" w:tooltip="Metabolismo" w:history="1">
        <w:r w:rsidRPr="00DD4A1D">
          <w:rPr>
            <w:rFonts w:ascii="Times New Roman" w:eastAsia="Times New Roman" w:hAnsi="Times New Roman" w:cs="Times New Roman"/>
            <w:sz w:val="24"/>
            <w:szCs w:val="24"/>
            <w:lang w:val="es-ES" w:eastAsia="es-EC"/>
          </w:rPr>
          <w:t>metabolismo</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EC"/>
        </w:rPr>
      </w:pPr>
      <w:hyperlink r:id="rId167" w:tooltip="Crecimiento celular" w:history="1">
        <w:r w:rsidRPr="00DD4A1D">
          <w:rPr>
            <w:rFonts w:ascii="Times New Roman" w:eastAsia="Times New Roman" w:hAnsi="Times New Roman" w:cs="Times New Roman"/>
            <w:sz w:val="24"/>
            <w:szCs w:val="24"/>
            <w:lang w:val="es-ES" w:eastAsia="es-EC"/>
          </w:rPr>
          <w:t>Crecimiento</w:t>
        </w:r>
      </w:hyperlink>
      <w:r w:rsidRPr="00DD4A1D">
        <w:rPr>
          <w:rFonts w:ascii="Times New Roman" w:eastAsia="Times New Roman" w:hAnsi="Times New Roman" w:cs="Times New Roman"/>
          <w:sz w:val="24"/>
          <w:szCs w:val="24"/>
          <w:lang w:val="es-ES" w:eastAsia="es-EC"/>
        </w:rPr>
        <w:t xml:space="preserve"> y </w:t>
      </w:r>
      <w:hyperlink r:id="rId168" w:tooltip="División celular" w:history="1">
        <w:r w:rsidRPr="00DD4A1D">
          <w:rPr>
            <w:rFonts w:ascii="Times New Roman" w:eastAsia="Times New Roman" w:hAnsi="Times New Roman" w:cs="Times New Roman"/>
            <w:sz w:val="24"/>
            <w:szCs w:val="24"/>
            <w:lang w:val="es-ES" w:eastAsia="es-EC"/>
          </w:rPr>
          <w:t>multiplicación</w:t>
        </w:r>
      </w:hyperlink>
      <w:r w:rsidRPr="00DD4A1D">
        <w:rPr>
          <w:rFonts w:ascii="Times New Roman" w:eastAsia="Times New Roman" w:hAnsi="Times New Roman" w:cs="Times New Roman"/>
          <w:sz w:val="24"/>
          <w:szCs w:val="24"/>
          <w:lang w:val="es-ES" w:eastAsia="es-EC"/>
        </w:rPr>
        <w:t xml:space="preserve">. Las células son capaces de dirigir su propia síntesis. A consecuencia de los procesos nutricionales, una célula crece y se divide, formando dos células, en una célula idéntica a la célula original, mediante la </w:t>
      </w:r>
      <w:hyperlink r:id="rId169" w:tooltip="División celular" w:history="1">
        <w:r w:rsidRPr="00DD4A1D">
          <w:rPr>
            <w:rFonts w:ascii="Times New Roman" w:eastAsia="Times New Roman" w:hAnsi="Times New Roman" w:cs="Times New Roman"/>
            <w:sz w:val="24"/>
            <w:szCs w:val="24"/>
            <w:lang w:val="es-ES" w:eastAsia="es-EC"/>
          </w:rPr>
          <w:t>división celular</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EC"/>
        </w:rPr>
      </w:pPr>
      <w:hyperlink r:id="rId170" w:tooltip="Diferenciación celular" w:history="1">
        <w:r w:rsidRPr="00DD4A1D">
          <w:rPr>
            <w:rFonts w:ascii="Times New Roman" w:eastAsia="Times New Roman" w:hAnsi="Times New Roman" w:cs="Times New Roman"/>
            <w:sz w:val="24"/>
            <w:szCs w:val="24"/>
            <w:lang w:val="es-ES" w:eastAsia="es-EC"/>
          </w:rPr>
          <w:t>Diferenciación</w:t>
        </w:r>
      </w:hyperlink>
      <w:r w:rsidRPr="00DD4A1D">
        <w:rPr>
          <w:rFonts w:ascii="Times New Roman" w:eastAsia="Times New Roman" w:hAnsi="Times New Roman" w:cs="Times New Roman"/>
          <w:sz w:val="24"/>
          <w:szCs w:val="24"/>
          <w:lang w:val="es-ES" w:eastAsia="es-EC"/>
        </w:rPr>
        <w:t xml:space="preserve">. Muchas células pueden sufrir cambios de forma o función en un proceso llamado </w:t>
      </w:r>
      <w:hyperlink r:id="rId171" w:tooltip="Diferenciación celular" w:history="1">
        <w:r w:rsidRPr="00DD4A1D">
          <w:rPr>
            <w:rFonts w:ascii="Times New Roman" w:eastAsia="Times New Roman" w:hAnsi="Times New Roman" w:cs="Times New Roman"/>
            <w:sz w:val="24"/>
            <w:szCs w:val="24"/>
            <w:lang w:val="es-ES" w:eastAsia="es-EC"/>
          </w:rPr>
          <w:t>diferenciación celular</w:t>
        </w:r>
      </w:hyperlink>
      <w:r w:rsidRPr="00DD4A1D">
        <w:rPr>
          <w:rFonts w:ascii="Times New Roman" w:eastAsia="Times New Roman" w:hAnsi="Times New Roman" w:cs="Times New Roman"/>
          <w:sz w:val="24"/>
          <w:szCs w:val="24"/>
          <w:lang w:val="es-ES" w:eastAsia="es-EC"/>
        </w:rPr>
        <w:t xml:space="preserve">. Cuando una célula se diferencia, se forman algunas sustancias o estructuras que no estaban previamente formadas y otras que lo estaban dejan de formarse. La diferenciación es a menudo parte del </w:t>
      </w:r>
      <w:hyperlink r:id="rId172" w:tooltip="Ciclo celular" w:history="1">
        <w:r w:rsidRPr="00DD4A1D">
          <w:rPr>
            <w:rFonts w:ascii="Times New Roman" w:eastAsia="Times New Roman" w:hAnsi="Times New Roman" w:cs="Times New Roman"/>
            <w:sz w:val="24"/>
            <w:szCs w:val="24"/>
            <w:lang w:val="es-ES" w:eastAsia="es-EC"/>
          </w:rPr>
          <w:t>ciclo celular</w:t>
        </w:r>
      </w:hyperlink>
      <w:r w:rsidRPr="00DD4A1D">
        <w:rPr>
          <w:rFonts w:ascii="Times New Roman" w:eastAsia="Times New Roman" w:hAnsi="Times New Roman" w:cs="Times New Roman"/>
          <w:sz w:val="24"/>
          <w:szCs w:val="24"/>
          <w:lang w:val="es-ES" w:eastAsia="es-EC"/>
        </w:rPr>
        <w:t xml:space="preserve"> en </w:t>
      </w:r>
      <w:r w:rsidRPr="00DD4A1D">
        <w:rPr>
          <w:rFonts w:ascii="Times New Roman" w:eastAsia="Times New Roman" w:hAnsi="Times New Roman" w:cs="Times New Roman"/>
          <w:sz w:val="24"/>
          <w:szCs w:val="24"/>
          <w:lang w:val="es-ES" w:eastAsia="es-EC"/>
        </w:rPr>
        <w:lastRenderedPageBreak/>
        <w:t>que las células forman estructuras especializadas relacionadas con la reproducción, la dispersión o la supervivencia.</w:t>
      </w:r>
    </w:p>
    <w:p w:rsidR="00DD4A1D" w:rsidRPr="00DD4A1D" w:rsidRDefault="00DD4A1D" w:rsidP="00DD4A1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EC"/>
        </w:rPr>
      </w:pPr>
      <w:hyperlink r:id="rId173" w:tooltip="Transducción de señales" w:history="1">
        <w:r w:rsidRPr="00DD4A1D">
          <w:rPr>
            <w:rFonts w:ascii="Times New Roman" w:eastAsia="Times New Roman" w:hAnsi="Times New Roman" w:cs="Times New Roman"/>
            <w:sz w:val="24"/>
            <w:szCs w:val="24"/>
            <w:lang w:val="es-ES" w:eastAsia="es-EC"/>
          </w:rPr>
          <w:t>Señalización</w:t>
        </w:r>
      </w:hyperlink>
      <w:r w:rsidRPr="00DD4A1D">
        <w:rPr>
          <w:rFonts w:ascii="Times New Roman" w:eastAsia="Times New Roman" w:hAnsi="Times New Roman" w:cs="Times New Roman"/>
          <w:sz w:val="24"/>
          <w:szCs w:val="24"/>
          <w:lang w:val="es-ES" w:eastAsia="es-EC"/>
        </w:rPr>
        <w:t xml:space="preserve">. Las células responden a estímulos químicos y físicos tanto del medio externo como de su interior y, en el caso de células móviles, hacia determinados estímulos ambientales o en dirección opuesta mediante un proceso que se denomina </w:t>
      </w:r>
      <w:hyperlink r:id="rId174" w:tooltip="Quimiotaxis" w:history="1">
        <w:proofErr w:type="spellStart"/>
        <w:r w:rsidRPr="00DD4A1D">
          <w:rPr>
            <w:rFonts w:ascii="Times New Roman" w:eastAsia="Times New Roman" w:hAnsi="Times New Roman" w:cs="Times New Roman"/>
            <w:sz w:val="24"/>
            <w:szCs w:val="24"/>
            <w:lang w:val="es-ES" w:eastAsia="es-EC"/>
          </w:rPr>
          <w:t>quimiotaxis</w:t>
        </w:r>
        <w:proofErr w:type="spellEnd"/>
      </w:hyperlink>
      <w:r w:rsidRPr="00DD4A1D">
        <w:rPr>
          <w:rFonts w:ascii="Times New Roman" w:eastAsia="Times New Roman" w:hAnsi="Times New Roman" w:cs="Times New Roman"/>
          <w:sz w:val="24"/>
          <w:szCs w:val="24"/>
          <w:lang w:val="es-ES" w:eastAsia="es-EC"/>
        </w:rPr>
        <w:t xml:space="preserve">. Además, frecuentemente las células pueden interaccionar o comunicar con otras células, generalmente por medio de señales o mensajeros químicos, como </w:t>
      </w:r>
      <w:hyperlink r:id="rId175" w:tooltip="Hormona" w:history="1">
        <w:r w:rsidRPr="00DD4A1D">
          <w:rPr>
            <w:rFonts w:ascii="Times New Roman" w:eastAsia="Times New Roman" w:hAnsi="Times New Roman" w:cs="Times New Roman"/>
            <w:sz w:val="24"/>
            <w:szCs w:val="24"/>
            <w:lang w:val="es-ES" w:eastAsia="es-EC"/>
          </w:rPr>
          <w:t>hormonas</w:t>
        </w:r>
      </w:hyperlink>
      <w:r w:rsidRPr="00DD4A1D">
        <w:rPr>
          <w:rFonts w:ascii="Times New Roman" w:eastAsia="Times New Roman" w:hAnsi="Times New Roman" w:cs="Times New Roman"/>
          <w:sz w:val="24"/>
          <w:szCs w:val="24"/>
          <w:lang w:val="es-ES" w:eastAsia="es-EC"/>
        </w:rPr>
        <w:t xml:space="preserve">, </w:t>
      </w:r>
      <w:hyperlink r:id="rId176" w:tooltip="Neurotransmisor" w:history="1">
        <w:r w:rsidRPr="00DD4A1D">
          <w:rPr>
            <w:rFonts w:ascii="Times New Roman" w:eastAsia="Times New Roman" w:hAnsi="Times New Roman" w:cs="Times New Roman"/>
            <w:sz w:val="24"/>
            <w:szCs w:val="24"/>
            <w:lang w:val="es-ES" w:eastAsia="es-EC"/>
          </w:rPr>
          <w:t>neurotransmisores</w:t>
        </w:r>
      </w:hyperlink>
      <w:r w:rsidRPr="00DD4A1D">
        <w:rPr>
          <w:rFonts w:ascii="Times New Roman" w:eastAsia="Times New Roman" w:hAnsi="Times New Roman" w:cs="Times New Roman"/>
          <w:sz w:val="24"/>
          <w:szCs w:val="24"/>
          <w:lang w:val="es-ES" w:eastAsia="es-EC"/>
        </w:rPr>
        <w:t xml:space="preserve">, </w:t>
      </w:r>
      <w:hyperlink r:id="rId177" w:tooltip="Factor de crecimiento" w:history="1">
        <w:r w:rsidRPr="00DD4A1D">
          <w:rPr>
            <w:rFonts w:ascii="Times New Roman" w:eastAsia="Times New Roman" w:hAnsi="Times New Roman" w:cs="Times New Roman"/>
            <w:sz w:val="24"/>
            <w:szCs w:val="24"/>
            <w:lang w:val="es-ES" w:eastAsia="es-EC"/>
          </w:rPr>
          <w:t>factores de crecimiento</w:t>
        </w:r>
      </w:hyperlink>
      <w:r w:rsidRPr="00DD4A1D">
        <w:rPr>
          <w:rFonts w:ascii="Times New Roman" w:eastAsia="Times New Roman" w:hAnsi="Times New Roman" w:cs="Times New Roman"/>
          <w:sz w:val="24"/>
          <w:szCs w:val="24"/>
          <w:lang w:val="es-ES" w:eastAsia="es-EC"/>
        </w:rPr>
        <w:t xml:space="preserve">... en seres pluricelulares en complicados procesos de </w:t>
      </w:r>
      <w:hyperlink r:id="rId178" w:tooltip="Comunicación celular" w:history="1">
        <w:r w:rsidRPr="00DD4A1D">
          <w:rPr>
            <w:rFonts w:ascii="Times New Roman" w:eastAsia="Times New Roman" w:hAnsi="Times New Roman" w:cs="Times New Roman"/>
            <w:sz w:val="24"/>
            <w:szCs w:val="24"/>
            <w:lang w:val="es-ES" w:eastAsia="es-EC"/>
          </w:rPr>
          <w:t>comunicación celular</w:t>
        </w:r>
      </w:hyperlink>
      <w:r w:rsidRPr="00DD4A1D">
        <w:rPr>
          <w:rFonts w:ascii="Times New Roman" w:eastAsia="Times New Roman" w:hAnsi="Times New Roman" w:cs="Times New Roman"/>
          <w:sz w:val="24"/>
          <w:szCs w:val="24"/>
          <w:lang w:val="es-ES" w:eastAsia="es-EC"/>
        </w:rPr>
        <w:t xml:space="preserve"> y </w:t>
      </w:r>
      <w:hyperlink r:id="rId179" w:tooltip="Transducción de señal" w:history="1">
        <w:r w:rsidRPr="00DD4A1D">
          <w:rPr>
            <w:rFonts w:ascii="Times New Roman" w:eastAsia="Times New Roman" w:hAnsi="Times New Roman" w:cs="Times New Roman"/>
            <w:sz w:val="24"/>
            <w:szCs w:val="24"/>
            <w:lang w:val="es-ES" w:eastAsia="es-EC"/>
          </w:rPr>
          <w:t>transducción de señales</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s-ES" w:eastAsia="es-EC"/>
        </w:rPr>
      </w:pPr>
      <w:hyperlink r:id="rId180" w:tooltip="Evolución biológica" w:history="1">
        <w:r w:rsidRPr="00DD4A1D">
          <w:rPr>
            <w:rFonts w:ascii="Times New Roman" w:eastAsia="Times New Roman" w:hAnsi="Times New Roman" w:cs="Times New Roman"/>
            <w:sz w:val="24"/>
            <w:szCs w:val="24"/>
            <w:lang w:val="es-ES" w:eastAsia="es-EC"/>
          </w:rPr>
          <w:t>Evolución</w:t>
        </w:r>
      </w:hyperlink>
      <w:r w:rsidRPr="00DD4A1D">
        <w:rPr>
          <w:rFonts w:ascii="Times New Roman" w:eastAsia="Times New Roman" w:hAnsi="Times New Roman" w:cs="Times New Roman"/>
          <w:sz w:val="24"/>
          <w:szCs w:val="24"/>
          <w:lang w:val="es-ES" w:eastAsia="es-EC"/>
        </w:rPr>
        <w:t xml:space="preserve">. A diferencia de las estructuras inanimadas, los organismos unicelulares y pluricelulares </w:t>
      </w:r>
      <w:hyperlink r:id="rId181" w:tooltip="Evolución biológica" w:history="1">
        <w:r w:rsidRPr="00DD4A1D">
          <w:rPr>
            <w:rFonts w:ascii="Times New Roman" w:eastAsia="Times New Roman" w:hAnsi="Times New Roman" w:cs="Times New Roman"/>
            <w:sz w:val="24"/>
            <w:szCs w:val="24"/>
            <w:lang w:val="es-ES" w:eastAsia="es-EC"/>
          </w:rPr>
          <w:t>evolucionan</w:t>
        </w:r>
      </w:hyperlink>
      <w:r w:rsidRPr="00DD4A1D">
        <w:rPr>
          <w:rFonts w:ascii="Times New Roman" w:eastAsia="Times New Roman" w:hAnsi="Times New Roman" w:cs="Times New Roman"/>
          <w:sz w:val="24"/>
          <w:szCs w:val="24"/>
          <w:lang w:val="es-ES" w:eastAsia="es-EC"/>
        </w:rPr>
        <w:t>. Esto significa que hay cambios hereditarios (que ocurren a baja frecuencia en todas las células de modo regular) que pueden influir en la adaptación global de la célula o del organismo superior de modo positivo o negativo. El resultado de la evolución es la selección de aquellos organismos mejor adaptados a vivir en un medio particular.</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Las propiedades celulares no tienen por qué ser constantes a lo largo del </w:t>
      </w:r>
      <w:hyperlink r:id="rId182" w:tooltip="Biología del desarrollo" w:history="1">
        <w:r w:rsidRPr="00DD4A1D">
          <w:rPr>
            <w:rFonts w:ascii="Times New Roman" w:eastAsia="Times New Roman" w:hAnsi="Times New Roman" w:cs="Times New Roman"/>
            <w:sz w:val="24"/>
            <w:szCs w:val="24"/>
            <w:lang w:val="es-ES" w:eastAsia="es-EC"/>
          </w:rPr>
          <w:t>desarrollo</w:t>
        </w:r>
      </w:hyperlink>
      <w:r w:rsidRPr="00DD4A1D">
        <w:rPr>
          <w:rFonts w:ascii="Times New Roman" w:eastAsia="Times New Roman" w:hAnsi="Times New Roman" w:cs="Times New Roman"/>
          <w:sz w:val="24"/>
          <w:szCs w:val="24"/>
          <w:lang w:val="es-ES" w:eastAsia="es-EC"/>
        </w:rPr>
        <w:t xml:space="preserve"> de un organismo: evidentemente, el patrón de expresión de los genes varía en respuesta a estímulos externos, además de factores endógenos. </w:t>
      </w:r>
      <w:hyperlink r:id="rId183" w:anchor="cite_note-moody-19" w:history="1">
        <w:r w:rsidRPr="00DD4A1D">
          <w:rPr>
            <w:rFonts w:ascii="Times New Roman" w:eastAsia="Times New Roman" w:hAnsi="Times New Roman" w:cs="Times New Roman"/>
            <w:sz w:val="24"/>
            <w:szCs w:val="24"/>
            <w:vertAlign w:val="superscript"/>
            <w:lang w:val="es-ES" w:eastAsia="es-EC"/>
          </w:rPr>
          <w:t>18</w:t>
        </w:r>
      </w:hyperlink>
      <w:r w:rsidRPr="00DD4A1D">
        <w:rPr>
          <w:rFonts w:ascii="Times New Roman" w:eastAsia="Times New Roman" w:hAnsi="Times New Roman" w:cs="Times New Roman"/>
          <w:sz w:val="24"/>
          <w:szCs w:val="24"/>
          <w:lang w:val="es-ES" w:eastAsia="es-EC"/>
        </w:rPr>
        <w:t xml:space="preserve"> Un aspecto importante a controlar es la </w:t>
      </w:r>
      <w:hyperlink r:id="rId184" w:tooltip="Pluripotencialidad (aún no redactado)" w:history="1">
        <w:proofErr w:type="spellStart"/>
        <w:r w:rsidRPr="00DD4A1D">
          <w:rPr>
            <w:rFonts w:ascii="Times New Roman" w:eastAsia="Times New Roman" w:hAnsi="Times New Roman" w:cs="Times New Roman"/>
            <w:sz w:val="24"/>
            <w:szCs w:val="24"/>
            <w:lang w:val="es-ES" w:eastAsia="es-EC"/>
          </w:rPr>
          <w:t>pluripotencialidad</w:t>
        </w:r>
        <w:proofErr w:type="spellEnd"/>
      </w:hyperlink>
      <w:r w:rsidRPr="00DD4A1D">
        <w:rPr>
          <w:rFonts w:ascii="Times New Roman" w:eastAsia="Times New Roman" w:hAnsi="Times New Roman" w:cs="Times New Roman"/>
          <w:sz w:val="24"/>
          <w:szCs w:val="24"/>
          <w:lang w:val="es-ES" w:eastAsia="es-EC"/>
        </w:rPr>
        <w:t xml:space="preserve">, característica de algunas células que les permite dirigir su desarrollo hacia un abanico de posibles tipos celulares. En </w:t>
      </w:r>
      <w:hyperlink r:id="rId185" w:tooltip="Metazoo" w:history="1">
        <w:r w:rsidRPr="00DD4A1D">
          <w:rPr>
            <w:rFonts w:ascii="Times New Roman" w:eastAsia="Times New Roman" w:hAnsi="Times New Roman" w:cs="Times New Roman"/>
            <w:sz w:val="24"/>
            <w:szCs w:val="24"/>
            <w:lang w:val="es-ES" w:eastAsia="es-EC"/>
          </w:rPr>
          <w:t>metazoos</w:t>
        </w:r>
      </w:hyperlink>
      <w:r w:rsidRPr="00DD4A1D">
        <w:rPr>
          <w:rFonts w:ascii="Times New Roman" w:eastAsia="Times New Roman" w:hAnsi="Times New Roman" w:cs="Times New Roman"/>
          <w:sz w:val="24"/>
          <w:szCs w:val="24"/>
          <w:lang w:val="es-ES" w:eastAsia="es-EC"/>
        </w:rPr>
        <w:t xml:space="preserve">, la </w:t>
      </w:r>
      <w:hyperlink r:id="rId186" w:tooltip="Genética" w:history="1">
        <w:r w:rsidRPr="00DD4A1D">
          <w:rPr>
            <w:rFonts w:ascii="Times New Roman" w:eastAsia="Times New Roman" w:hAnsi="Times New Roman" w:cs="Times New Roman"/>
            <w:sz w:val="24"/>
            <w:szCs w:val="24"/>
            <w:lang w:val="es-ES" w:eastAsia="es-EC"/>
          </w:rPr>
          <w:t>genética</w:t>
        </w:r>
      </w:hyperlink>
      <w:r w:rsidRPr="00DD4A1D">
        <w:rPr>
          <w:rFonts w:ascii="Times New Roman" w:eastAsia="Times New Roman" w:hAnsi="Times New Roman" w:cs="Times New Roman"/>
          <w:sz w:val="24"/>
          <w:szCs w:val="24"/>
          <w:lang w:val="es-ES" w:eastAsia="es-EC"/>
        </w:rPr>
        <w:t xml:space="preserve"> subyacente a la determinación del destino de una célula consiste en la expresión de determinados </w:t>
      </w:r>
      <w:hyperlink r:id="rId187" w:tooltip="Factor de transcripción" w:history="1">
        <w:r w:rsidRPr="00DD4A1D">
          <w:rPr>
            <w:rFonts w:ascii="Times New Roman" w:eastAsia="Times New Roman" w:hAnsi="Times New Roman" w:cs="Times New Roman"/>
            <w:sz w:val="24"/>
            <w:szCs w:val="24"/>
            <w:lang w:val="es-ES" w:eastAsia="es-EC"/>
          </w:rPr>
          <w:t>factores de transcripción</w:t>
        </w:r>
      </w:hyperlink>
      <w:r w:rsidRPr="00DD4A1D">
        <w:rPr>
          <w:rFonts w:ascii="Times New Roman" w:eastAsia="Times New Roman" w:hAnsi="Times New Roman" w:cs="Times New Roman"/>
          <w:sz w:val="24"/>
          <w:szCs w:val="24"/>
          <w:lang w:val="es-ES" w:eastAsia="es-EC"/>
        </w:rPr>
        <w:t xml:space="preserve"> específicos del </w:t>
      </w:r>
      <w:hyperlink r:id="rId188" w:tooltip="Linaje celular (aún no redactado)" w:history="1">
        <w:r w:rsidRPr="00DD4A1D">
          <w:rPr>
            <w:rFonts w:ascii="Times New Roman" w:eastAsia="Times New Roman" w:hAnsi="Times New Roman" w:cs="Times New Roman"/>
            <w:sz w:val="24"/>
            <w:szCs w:val="24"/>
            <w:lang w:val="es-ES" w:eastAsia="es-EC"/>
          </w:rPr>
          <w:t>linaje celular</w:t>
        </w:r>
      </w:hyperlink>
      <w:r w:rsidRPr="00DD4A1D">
        <w:rPr>
          <w:rFonts w:ascii="Times New Roman" w:eastAsia="Times New Roman" w:hAnsi="Times New Roman" w:cs="Times New Roman"/>
          <w:sz w:val="24"/>
          <w:szCs w:val="24"/>
          <w:lang w:val="es-ES" w:eastAsia="es-EC"/>
        </w:rPr>
        <w:t xml:space="preserve"> al cual va a pertenecer, así como a </w:t>
      </w:r>
      <w:hyperlink r:id="rId189" w:tooltip="Epigenética" w:history="1">
        <w:r w:rsidRPr="00DD4A1D">
          <w:rPr>
            <w:rFonts w:ascii="Times New Roman" w:eastAsia="Times New Roman" w:hAnsi="Times New Roman" w:cs="Times New Roman"/>
            <w:sz w:val="24"/>
            <w:szCs w:val="24"/>
            <w:lang w:val="es-ES" w:eastAsia="es-EC"/>
          </w:rPr>
          <w:t xml:space="preserve">modificaciones </w:t>
        </w:r>
        <w:proofErr w:type="spellStart"/>
        <w:r w:rsidRPr="00DD4A1D">
          <w:rPr>
            <w:rFonts w:ascii="Times New Roman" w:eastAsia="Times New Roman" w:hAnsi="Times New Roman" w:cs="Times New Roman"/>
            <w:sz w:val="24"/>
            <w:szCs w:val="24"/>
            <w:lang w:val="es-ES" w:eastAsia="es-EC"/>
          </w:rPr>
          <w:t>epigenéticas</w:t>
        </w:r>
        <w:proofErr w:type="spellEnd"/>
      </w:hyperlink>
      <w:r w:rsidRPr="00DD4A1D">
        <w:rPr>
          <w:rFonts w:ascii="Times New Roman" w:eastAsia="Times New Roman" w:hAnsi="Times New Roman" w:cs="Times New Roman"/>
          <w:sz w:val="24"/>
          <w:szCs w:val="24"/>
          <w:lang w:val="es-ES" w:eastAsia="es-EC"/>
        </w:rPr>
        <w:t xml:space="preserve">. Además, la introducción de otro tipo de factores de transcripción mediante </w:t>
      </w:r>
      <w:hyperlink r:id="rId190" w:tooltip="Ingeniería genética" w:history="1">
        <w:r w:rsidRPr="00DD4A1D">
          <w:rPr>
            <w:rFonts w:ascii="Times New Roman" w:eastAsia="Times New Roman" w:hAnsi="Times New Roman" w:cs="Times New Roman"/>
            <w:sz w:val="24"/>
            <w:szCs w:val="24"/>
            <w:lang w:val="es-ES" w:eastAsia="es-EC"/>
          </w:rPr>
          <w:t>ingeniería genética</w:t>
        </w:r>
      </w:hyperlink>
      <w:r w:rsidRPr="00DD4A1D">
        <w:rPr>
          <w:rFonts w:ascii="Times New Roman" w:eastAsia="Times New Roman" w:hAnsi="Times New Roman" w:cs="Times New Roman"/>
          <w:sz w:val="24"/>
          <w:szCs w:val="24"/>
          <w:lang w:val="es-ES" w:eastAsia="es-EC"/>
        </w:rPr>
        <w:t xml:space="preserve"> en células somáticas basta para inducir la mencionada </w:t>
      </w:r>
      <w:proofErr w:type="spellStart"/>
      <w:r w:rsidRPr="00DD4A1D">
        <w:rPr>
          <w:rFonts w:ascii="Times New Roman" w:eastAsia="Times New Roman" w:hAnsi="Times New Roman" w:cs="Times New Roman"/>
          <w:sz w:val="24"/>
          <w:szCs w:val="24"/>
          <w:lang w:val="es-ES" w:eastAsia="es-EC"/>
        </w:rPr>
        <w:t>pluripotencialidad</w:t>
      </w:r>
      <w:proofErr w:type="spellEnd"/>
      <w:r w:rsidRPr="00DD4A1D">
        <w:rPr>
          <w:rFonts w:ascii="Times New Roman" w:eastAsia="Times New Roman" w:hAnsi="Times New Roman" w:cs="Times New Roman"/>
          <w:sz w:val="24"/>
          <w:szCs w:val="24"/>
          <w:lang w:val="es-ES" w:eastAsia="es-EC"/>
        </w:rPr>
        <w:t>, luego este es uno de sus fundamentos moleculares.</w:t>
      </w:r>
      <w:hyperlink r:id="rId191" w:anchor="cite_note-20" w:history="1">
        <w:r w:rsidRPr="00DD4A1D">
          <w:rPr>
            <w:rFonts w:ascii="Times New Roman" w:eastAsia="Times New Roman" w:hAnsi="Times New Roman" w:cs="Times New Roman"/>
            <w:sz w:val="24"/>
            <w:szCs w:val="24"/>
            <w:vertAlign w:val="superscript"/>
            <w:lang w:val="es-ES" w:eastAsia="es-EC"/>
          </w:rPr>
          <w:t>19</w:t>
        </w:r>
      </w:hyperlink>
    </w:p>
    <w:p w:rsidR="00DD4A1D" w:rsidRPr="00DD4A1D" w:rsidRDefault="00DD4A1D" w:rsidP="00DD4A1D">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s-EC"/>
        </w:rPr>
      </w:pPr>
      <w:r w:rsidRPr="00DD4A1D">
        <w:rPr>
          <w:rFonts w:ascii="Times New Roman" w:eastAsia="Times New Roman" w:hAnsi="Times New Roman" w:cs="Times New Roman"/>
          <w:b/>
          <w:bCs/>
          <w:sz w:val="27"/>
          <w:szCs w:val="27"/>
          <w:lang w:val="es-ES" w:eastAsia="es-EC"/>
        </w:rPr>
        <w:t>Tamaño, forma y función</w:t>
      </w:r>
    </w:p>
    <w:p w:rsidR="00DD4A1D" w:rsidRPr="00DD4A1D" w:rsidRDefault="00DD4A1D" w:rsidP="00DD4A1D">
      <w:pPr>
        <w:spacing w:after="0" w:line="240" w:lineRule="auto"/>
        <w:jc w:val="center"/>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noProof/>
          <w:sz w:val="24"/>
          <w:szCs w:val="24"/>
          <w:lang w:eastAsia="es-EC"/>
        </w:rPr>
        <w:drawing>
          <wp:inline distT="0" distB="0" distL="0" distR="0" wp14:anchorId="5926E015" wp14:editId="436F6337">
            <wp:extent cx="2095500" cy="1419225"/>
            <wp:effectExtent l="0" t="0" r="0" b="9525"/>
            <wp:docPr id="2" name="Imagen 2" descr="http://upload.wikimedia.org/wikipedia/commons/thumb/7/79/Gram_Stain_Anthrax.jpg/220px-Gram_Stain_Anthrax.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7/79/Gram_Stain_Anthrax.jpg/220px-Gram_Stain_Anthrax.jpg">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095500" cy="1419225"/>
                    </a:xfrm>
                    <a:prstGeom prst="rect">
                      <a:avLst/>
                    </a:prstGeom>
                    <a:noFill/>
                    <a:ln>
                      <a:noFill/>
                    </a:ln>
                  </pic:spPr>
                </pic:pic>
              </a:graphicData>
            </a:graphic>
          </wp:inline>
        </w:drawing>
      </w:r>
    </w:p>
    <w:p w:rsidR="00DD4A1D" w:rsidRDefault="00DD4A1D" w:rsidP="00DD4A1D">
      <w:pPr>
        <w:spacing w:after="0" w:line="240" w:lineRule="auto"/>
        <w:jc w:val="both"/>
        <w:rPr>
          <w:rFonts w:ascii="Times New Roman" w:eastAsia="Times New Roman" w:hAnsi="Times New Roman" w:cs="Times New Roman"/>
          <w:noProof/>
          <w:sz w:val="24"/>
          <w:szCs w:val="24"/>
          <w:lang w:eastAsia="es-EC"/>
        </w:rPr>
      </w:pPr>
    </w:p>
    <w:p w:rsidR="00DD4A1D" w:rsidRPr="00DD4A1D" w:rsidRDefault="00DD4A1D" w:rsidP="00DD4A1D">
      <w:pPr>
        <w:spacing w:after="0"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El tamaño y la forma de las células depende de sus elementos más periféricos (por ejemplo, la pared, si la hubiere) y de su andamiaje interno (es decir, el citoesqueleto). Además, la competencia por el espacio tisular provoca una morfología característica: por ejemplo, las células vegetales, </w:t>
      </w:r>
      <w:hyperlink r:id="rId194" w:tooltip="Poliedro" w:history="1">
        <w:r w:rsidRPr="00DD4A1D">
          <w:rPr>
            <w:rFonts w:ascii="Times New Roman" w:eastAsia="Times New Roman" w:hAnsi="Times New Roman" w:cs="Times New Roman"/>
            <w:sz w:val="24"/>
            <w:szCs w:val="24"/>
            <w:lang w:val="es-ES" w:eastAsia="es-EC"/>
          </w:rPr>
          <w:t>poliédricas</w:t>
        </w:r>
      </w:hyperlink>
      <w:r w:rsidRPr="00DD4A1D">
        <w:rPr>
          <w:rFonts w:ascii="Times New Roman" w:eastAsia="Times New Roman" w:hAnsi="Times New Roman" w:cs="Times New Roman"/>
          <w:sz w:val="24"/>
          <w:szCs w:val="24"/>
          <w:lang w:val="es-ES" w:eastAsia="es-EC"/>
        </w:rPr>
        <w:t xml:space="preserve"> </w:t>
      </w:r>
      <w:r w:rsidRPr="00DD4A1D">
        <w:rPr>
          <w:rFonts w:ascii="Times New Roman" w:eastAsia="Times New Roman" w:hAnsi="Times New Roman" w:cs="Times New Roman"/>
          <w:i/>
          <w:iCs/>
          <w:sz w:val="24"/>
          <w:szCs w:val="24"/>
          <w:lang w:val="es-ES" w:eastAsia="es-EC"/>
        </w:rPr>
        <w:t>in vivo</w:t>
      </w:r>
      <w:r w:rsidRPr="00DD4A1D">
        <w:rPr>
          <w:rFonts w:ascii="Times New Roman" w:eastAsia="Times New Roman" w:hAnsi="Times New Roman" w:cs="Times New Roman"/>
          <w:sz w:val="24"/>
          <w:szCs w:val="24"/>
          <w:lang w:val="es-ES" w:eastAsia="es-EC"/>
        </w:rPr>
        <w:t xml:space="preserve">, tienden a ser esféricas </w:t>
      </w:r>
      <w:r w:rsidRPr="00DD4A1D">
        <w:rPr>
          <w:rFonts w:ascii="Times New Roman" w:eastAsia="Times New Roman" w:hAnsi="Times New Roman" w:cs="Times New Roman"/>
          <w:i/>
          <w:iCs/>
          <w:sz w:val="24"/>
          <w:szCs w:val="24"/>
          <w:lang w:val="es-ES" w:eastAsia="es-EC"/>
        </w:rPr>
        <w:t>in vitro</w:t>
      </w:r>
      <w:r w:rsidRPr="00DD4A1D">
        <w:rPr>
          <w:rFonts w:ascii="Times New Roman" w:eastAsia="Times New Roman" w:hAnsi="Times New Roman" w:cs="Times New Roman"/>
          <w:sz w:val="24"/>
          <w:szCs w:val="24"/>
          <w:lang w:val="es-ES" w:eastAsia="es-EC"/>
        </w:rPr>
        <w:t>.</w:t>
      </w:r>
      <w:hyperlink r:id="rId195" w:anchor="cite_note-21" w:history="1">
        <w:r w:rsidRPr="00DD4A1D">
          <w:rPr>
            <w:rFonts w:ascii="Times New Roman" w:eastAsia="Times New Roman" w:hAnsi="Times New Roman" w:cs="Times New Roman"/>
            <w:sz w:val="24"/>
            <w:szCs w:val="24"/>
            <w:vertAlign w:val="superscript"/>
            <w:lang w:val="es-ES" w:eastAsia="es-EC"/>
          </w:rPr>
          <w:t>20</w:t>
        </w:r>
      </w:hyperlink>
      <w:r w:rsidRPr="00DD4A1D">
        <w:rPr>
          <w:rFonts w:ascii="Times New Roman" w:eastAsia="Times New Roman" w:hAnsi="Times New Roman" w:cs="Times New Roman"/>
          <w:sz w:val="24"/>
          <w:szCs w:val="24"/>
          <w:lang w:val="es-ES" w:eastAsia="es-EC"/>
        </w:rPr>
        <w:t xml:space="preserve"> Incluso pueden existir parámetros químicos sencillos, como los gradientes de concentración de una </w:t>
      </w:r>
      <w:hyperlink r:id="rId196" w:tooltip="Sal (química)" w:history="1">
        <w:r w:rsidRPr="00DD4A1D">
          <w:rPr>
            <w:rFonts w:ascii="Times New Roman" w:eastAsia="Times New Roman" w:hAnsi="Times New Roman" w:cs="Times New Roman"/>
            <w:sz w:val="24"/>
            <w:szCs w:val="24"/>
            <w:lang w:val="es-ES" w:eastAsia="es-EC"/>
          </w:rPr>
          <w:t>sal</w:t>
        </w:r>
      </w:hyperlink>
      <w:r w:rsidRPr="00DD4A1D">
        <w:rPr>
          <w:rFonts w:ascii="Times New Roman" w:eastAsia="Times New Roman" w:hAnsi="Times New Roman" w:cs="Times New Roman"/>
          <w:sz w:val="24"/>
          <w:szCs w:val="24"/>
          <w:lang w:val="es-ES" w:eastAsia="es-EC"/>
        </w:rPr>
        <w:t>, que determinen la aparición de una forma compleja.</w:t>
      </w:r>
      <w:hyperlink r:id="rId197" w:anchor="cite_note-22" w:history="1">
        <w:r w:rsidRPr="00DD4A1D">
          <w:rPr>
            <w:rFonts w:ascii="Times New Roman" w:eastAsia="Times New Roman" w:hAnsi="Times New Roman" w:cs="Times New Roman"/>
            <w:sz w:val="24"/>
            <w:szCs w:val="24"/>
            <w:vertAlign w:val="superscript"/>
            <w:lang w:val="es-ES" w:eastAsia="es-EC"/>
          </w:rPr>
          <w:t>21</w:t>
        </w:r>
      </w:hyperlink>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En cuanto al </w:t>
      </w:r>
      <w:hyperlink r:id="rId198" w:tooltip="Dimensión" w:history="1">
        <w:r w:rsidRPr="00DD4A1D">
          <w:rPr>
            <w:rFonts w:ascii="Times New Roman" w:eastAsia="Times New Roman" w:hAnsi="Times New Roman" w:cs="Times New Roman"/>
            <w:sz w:val="24"/>
            <w:szCs w:val="24"/>
            <w:lang w:val="es-ES" w:eastAsia="es-EC"/>
          </w:rPr>
          <w:t>tamaño</w:t>
        </w:r>
      </w:hyperlink>
      <w:r w:rsidRPr="00DD4A1D">
        <w:rPr>
          <w:rFonts w:ascii="Times New Roman" w:eastAsia="Times New Roman" w:hAnsi="Times New Roman" w:cs="Times New Roman"/>
          <w:sz w:val="24"/>
          <w:szCs w:val="24"/>
          <w:lang w:val="es-ES" w:eastAsia="es-EC"/>
        </w:rPr>
        <w:t xml:space="preserve">, la mayoría de las células son microscópicas, es decir, no son observables a simple vista. A pesar de ser muy pequeñas (un milímetro cúbico de sangre </w:t>
      </w:r>
      <w:r w:rsidRPr="00DD4A1D">
        <w:rPr>
          <w:rFonts w:ascii="Times New Roman" w:eastAsia="Times New Roman" w:hAnsi="Times New Roman" w:cs="Times New Roman"/>
          <w:sz w:val="24"/>
          <w:szCs w:val="24"/>
          <w:lang w:val="es-ES" w:eastAsia="es-EC"/>
        </w:rPr>
        <w:lastRenderedPageBreak/>
        <w:t>puede contener unos cinco millones de células),</w:t>
      </w:r>
      <w:hyperlink r:id="rId199" w:anchor="cite_note-eckert-16" w:history="1">
        <w:r w:rsidRPr="00DD4A1D">
          <w:rPr>
            <w:rFonts w:ascii="Times New Roman" w:eastAsia="Times New Roman" w:hAnsi="Times New Roman" w:cs="Times New Roman"/>
            <w:sz w:val="24"/>
            <w:szCs w:val="24"/>
            <w:vertAlign w:val="superscript"/>
            <w:lang w:val="es-ES" w:eastAsia="es-EC"/>
          </w:rPr>
          <w:t>15</w:t>
        </w:r>
      </w:hyperlink>
      <w:r w:rsidRPr="00DD4A1D">
        <w:rPr>
          <w:rFonts w:ascii="Times New Roman" w:eastAsia="Times New Roman" w:hAnsi="Times New Roman" w:cs="Times New Roman"/>
          <w:sz w:val="24"/>
          <w:szCs w:val="24"/>
          <w:lang w:val="es-ES" w:eastAsia="es-EC"/>
        </w:rPr>
        <w:t xml:space="preserve"> el tamaño de las células es extremadamente variable. La célula más pequeña observada, en condiciones normales, corresponde a </w:t>
      </w:r>
      <w:hyperlink r:id="rId200" w:tooltip="Mycoplasma genitalium" w:history="1">
        <w:proofErr w:type="spellStart"/>
        <w:r w:rsidRPr="00DD4A1D">
          <w:rPr>
            <w:rFonts w:ascii="Times New Roman" w:eastAsia="Times New Roman" w:hAnsi="Times New Roman" w:cs="Times New Roman"/>
            <w:i/>
            <w:iCs/>
            <w:sz w:val="24"/>
            <w:szCs w:val="24"/>
            <w:lang w:val="es-ES" w:eastAsia="es-EC"/>
          </w:rPr>
          <w:t>Mycoplasma</w:t>
        </w:r>
        <w:proofErr w:type="spellEnd"/>
        <w:r w:rsidRPr="00DD4A1D">
          <w:rPr>
            <w:rFonts w:ascii="Times New Roman" w:eastAsia="Times New Roman" w:hAnsi="Times New Roman" w:cs="Times New Roman"/>
            <w:i/>
            <w:iCs/>
            <w:sz w:val="24"/>
            <w:szCs w:val="24"/>
            <w:lang w:val="es-ES" w:eastAsia="es-EC"/>
          </w:rPr>
          <w:t xml:space="preserve"> </w:t>
        </w:r>
        <w:proofErr w:type="spellStart"/>
        <w:r w:rsidRPr="00DD4A1D">
          <w:rPr>
            <w:rFonts w:ascii="Times New Roman" w:eastAsia="Times New Roman" w:hAnsi="Times New Roman" w:cs="Times New Roman"/>
            <w:i/>
            <w:iCs/>
            <w:sz w:val="24"/>
            <w:szCs w:val="24"/>
            <w:lang w:val="es-ES" w:eastAsia="es-EC"/>
          </w:rPr>
          <w:t>genitalium</w:t>
        </w:r>
        <w:proofErr w:type="spellEnd"/>
      </w:hyperlink>
      <w:r w:rsidRPr="00DD4A1D">
        <w:rPr>
          <w:rFonts w:ascii="Times New Roman" w:eastAsia="Times New Roman" w:hAnsi="Times New Roman" w:cs="Times New Roman"/>
          <w:sz w:val="24"/>
          <w:szCs w:val="24"/>
          <w:lang w:val="es-ES" w:eastAsia="es-EC"/>
        </w:rPr>
        <w:t xml:space="preserve">, de 0,2 </w:t>
      </w:r>
      <w:proofErr w:type="spellStart"/>
      <w:r w:rsidRPr="00DD4A1D">
        <w:rPr>
          <w:rFonts w:ascii="Times New Roman" w:eastAsia="Times New Roman" w:hAnsi="Times New Roman" w:cs="Times New Roman"/>
          <w:sz w:val="24"/>
          <w:szCs w:val="24"/>
          <w:lang w:val="es-ES" w:eastAsia="es-EC"/>
        </w:rPr>
        <w:t>μm</w:t>
      </w:r>
      <w:proofErr w:type="spellEnd"/>
      <w:r w:rsidRPr="00DD4A1D">
        <w:rPr>
          <w:rFonts w:ascii="Times New Roman" w:eastAsia="Times New Roman" w:hAnsi="Times New Roman" w:cs="Times New Roman"/>
          <w:sz w:val="24"/>
          <w:szCs w:val="24"/>
          <w:lang w:val="es-ES" w:eastAsia="es-EC"/>
        </w:rPr>
        <w:t>, encontrándose cerca del límite teórico de 0,17 μm.</w:t>
      </w:r>
      <w:hyperlink r:id="rId201" w:anchor="cite_note-23" w:history="1">
        <w:r w:rsidRPr="00DD4A1D">
          <w:rPr>
            <w:rFonts w:ascii="Times New Roman" w:eastAsia="Times New Roman" w:hAnsi="Times New Roman" w:cs="Times New Roman"/>
            <w:sz w:val="24"/>
            <w:szCs w:val="24"/>
            <w:vertAlign w:val="superscript"/>
            <w:lang w:val="es-ES" w:eastAsia="es-EC"/>
          </w:rPr>
          <w:t>22</w:t>
        </w:r>
      </w:hyperlink>
      <w:r w:rsidRPr="00DD4A1D">
        <w:rPr>
          <w:rFonts w:ascii="Times New Roman" w:eastAsia="Times New Roman" w:hAnsi="Times New Roman" w:cs="Times New Roman"/>
          <w:sz w:val="24"/>
          <w:szCs w:val="24"/>
          <w:lang w:val="es-ES" w:eastAsia="es-EC"/>
        </w:rPr>
        <w:t xml:space="preserve"> Existen bacterias con 1 y 2 </w:t>
      </w:r>
      <w:hyperlink r:id="rId202" w:tooltip="Micrómetro (unidad de longitud)" w:history="1">
        <w:proofErr w:type="spellStart"/>
        <w:r w:rsidRPr="00DD4A1D">
          <w:rPr>
            <w:rFonts w:ascii="Times New Roman" w:eastAsia="Times New Roman" w:hAnsi="Times New Roman" w:cs="Times New Roman"/>
            <w:sz w:val="24"/>
            <w:szCs w:val="24"/>
            <w:lang w:val="es-ES" w:eastAsia="es-EC"/>
          </w:rPr>
          <w:t>μm</w:t>
        </w:r>
        <w:proofErr w:type="spellEnd"/>
      </w:hyperlink>
      <w:r w:rsidRPr="00DD4A1D">
        <w:rPr>
          <w:rFonts w:ascii="Times New Roman" w:eastAsia="Times New Roman" w:hAnsi="Times New Roman" w:cs="Times New Roman"/>
          <w:sz w:val="24"/>
          <w:szCs w:val="24"/>
          <w:lang w:val="es-ES" w:eastAsia="es-EC"/>
        </w:rPr>
        <w:t xml:space="preserve"> de longitud. Las células humanas son muy variables: </w:t>
      </w:r>
      <w:hyperlink r:id="rId203" w:tooltip="Hematíe" w:history="1">
        <w:r w:rsidRPr="00DD4A1D">
          <w:rPr>
            <w:rFonts w:ascii="Times New Roman" w:eastAsia="Times New Roman" w:hAnsi="Times New Roman" w:cs="Times New Roman"/>
            <w:sz w:val="24"/>
            <w:szCs w:val="24"/>
            <w:lang w:val="es-ES" w:eastAsia="es-EC"/>
          </w:rPr>
          <w:t>hematíes</w:t>
        </w:r>
      </w:hyperlink>
      <w:r w:rsidRPr="00DD4A1D">
        <w:rPr>
          <w:rFonts w:ascii="Times New Roman" w:eastAsia="Times New Roman" w:hAnsi="Times New Roman" w:cs="Times New Roman"/>
          <w:sz w:val="24"/>
          <w:szCs w:val="24"/>
          <w:lang w:val="es-ES" w:eastAsia="es-EC"/>
        </w:rPr>
        <w:t xml:space="preserve"> de 7 micras, </w:t>
      </w:r>
      <w:hyperlink r:id="rId204" w:tooltip="Hepatocito" w:history="1">
        <w:r w:rsidRPr="00DD4A1D">
          <w:rPr>
            <w:rFonts w:ascii="Times New Roman" w:eastAsia="Times New Roman" w:hAnsi="Times New Roman" w:cs="Times New Roman"/>
            <w:sz w:val="24"/>
            <w:szCs w:val="24"/>
            <w:lang w:val="es-ES" w:eastAsia="es-EC"/>
          </w:rPr>
          <w:t>hepatocitos</w:t>
        </w:r>
      </w:hyperlink>
      <w:r w:rsidRPr="00DD4A1D">
        <w:rPr>
          <w:rFonts w:ascii="Times New Roman" w:eastAsia="Times New Roman" w:hAnsi="Times New Roman" w:cs="Times New Roman"/>
          <w:sz w:val="24"/>
          <w:szCs w:val="24"/>
          <w:lang w:val="es-ES" w:eastAsia="es-EC"/>
        </w:rPr>
        <w:t xml:space="preserve"> con 20 micras, </w:t>
      </w:r>
      <w:hyperlink r:id="rId205" w:tooltip="Espermatozoide" w:history="1">
        <w:r w:rsidRPr="00DD4A1D">
          <w:rPr>
            <w:rFonts w:ascii="Times New Roman" w:eastAsia="Times New Roman" w:hAnsi="Times New Roman" w:cs="Times New Roman"/>
            <w:sz w:val="24"/>
            <w:szCs w:val="24"/>
            <w:lang w:val="es-ES" w:eastAsia="es-EC"/>
          </w:rPr>
          <w:t>espermatozoides</w:t>
        </w:r>
      </w:hyperlink>
      <w:r w:rsidRPr="00DD4A1D">
        <w:rPr>
          <w:rFonts w:ascii="Times New Roman" w:eastAsia="Times New Roman" w:hAnsi="Times New Roman" w:cs="Times New Roman"/>
          <w:sz w:val="24"/>
          <w:szCs w:val="24"/>
          <w:lang w:val="es-ES" w:eastAsia="es-EC"/>
        </w:rPr>
        <w:t xml:space="preserve"> de 53 </w:t>
      </w:r>
      <w:proofErr w:type="spellStart"/>
      <w:r w:rsidRPr="00DD4A1D">
        <w:rPr>
          <w:rFonts w:ascii="Times New Roman" w:eastAsia="Times New Roman" w:hAnsi="Times New Roman" w:cs="Times New Roman"/>
          <w:sz w:val="24"/>
          <w:szCs w:val="24"/>
          <w:lang w:val="es-ES" w:eastAsia="es-EC"/>
        </w:rPr>
        <w:t>μm</w:t>
      </w:r>
      <w:proofErr w:type="spellEnd"/>
      <w:r w:rsidRPr="00DD4A1D">
        <w:rPr>
          <w:rFonts w:ascii="Times New Roman" w:eastAsia="Times New Roman" w:hAnsi="Times New Roman" w:cs="Times New Roman"/>
          <w:sz w:val="24"/>
          <w:szCs w:val="24"/>
          <w:lang w:val="es-ES" w:eastAsia="es-EC"/>
        </w:rPr>
        <w:t xml:space="preserve">, </w:t>
      </w:r>
      <w:hyperlink r:id="rId206" w:tooltip="Óvulo" w:history="1">
        <w:r w:rsidRPr="00DD4A1D">
          <w:rPr>
            <w:rFonts w:ascii="Times New Roman" w:eastAsia="Times New Roman" w:hAnsi="Times New Roman" w:cs="Times New Roman"/>
            <w:sz w:val="24"/>
            <w:szCs w:val="24"/>
            <w:lang w:val="es-ES" w:eastAsia="es-EC"/>
          </w:rPr>
          <w:t>óvulos</w:t>
        </w:r>
      </w:hyperlink>
      <w:r w:rsidRPr="00DD4A1D">
        <w:rPr>
          <w:rFonts w:ascii="Times New Roman" w:eastAsia="Times New Roman" w:hAnsi="Times New Roman" w:cs="Times New Roman"/>
          <w:sz w:val="24"/>
          <w:szCs w:val="24"/>
          <w:lang w:val="es-ES" w:eastAsia="es-EC"/>
        </w:rPr>
        <w:t xml:space="preserve"> de 150 </w:t>
      </w:r>
      <w:proofErr w:type="spellStart"/>
      <w:r w:rsidRPr="00DD4A1D">
        <w:rPr>
          <w:rFonts w:ascii="Times New Roman" w:eastAsia="Times New Roman" w:hAnsi="Times New Roman" w:cs="Times New Roman"/>
          <w:sz w:val="24"/>
          <w:szCs w:val="24"/>
          <w:lang w:val="es-ES" w:eastAsia="es-EC"/>
        </w:rPr>
        <w:t>μm</w:t>
      </w:r>
      <w:proofErr w:type="spellEnd"/>
      <w:r w:rsidRPr="00DD4A1D">
        <w:rPr>
          <w:rFonts w:ascii="Times New Roman" w:eastAsia="Times New Roman" w:hAnsi="Times New Roman" w:cs="Times New Roman"/>
          <w:sz w:val="24"/>
          <w:szCs w:val="24"/>
          <w:lang w:val="es-ES" w:eastAsia="es-EC"/>
        </w:rPr>
        <w:t xml:space="preserve"> e, incluso, algunas </w:t>
      </w:r>
      <w:hyperlink r:id="rId207" w:tooltip="Neurona" w:history="1">
        <w:r w:rsidRPr="00DD4A1D">
          <w:rPr>
            <w:rFonts w:ascii="Times New Roman" w:eastAsia="Times New Roman" w:hAnsi="Times New Roman" w:cs="Times New Roman"/>
            <w:sz w:val="24"/>
            <w:szCs w:val="24"/>
            <w:lang w:val="es-ES" w:eastAsia="es-EC"/>
          </w:rPr>
          <w:t>neuronas</w:t>
        </w:r>
      </w:hyperlink>
      <w:r w:rsidRPr="00DD4A1D">
        <w:rPr>
          <w:rFonts w:ascii="Times New Roman" w:eastAsia="Times New Roman" w:hAnsi="Times New Roman" w:cs="Times New Roman"/>
          <w:sz w:val="24"/>
          <w:szCs w:val="24"/>
          <w:lang w:val="es-ES" w:eastAsia="es-EC"/>
        </w:rPr>
        <w:t xml:space="preserve"> de en torno a un metro. En las células vegetales los granos de </w:t>
      </w:r>
      <w:hyperlink r:id="rId208" w:tooltip="Polen" w:history="1">
        <w:r w:rsidRPr="00DD4A1D">
          <w:rPr>
            <w:rFonts w:ascii="Times New Roman" w:eastAsia="Times New Roman" w:hAnsi="Times New Roman" w:cs="Times New Roman"/>
            <w:sz w:val="24"/>
            <w:szCs w:val="24"/>
            <w:lang w:val="es-ES" w:eastAsia="es-EC"/>
          </w:rPr>
          <w:t>polen</w:t>
        </w:r>
      </w:hyperlink>
      <w:r w:rsidRPr="00DD4A1D">
        <w:rPr>
          <w:rFonts w:ascii="Times New Roman" w:eastAsia="Times New Roman" w:hAnsi="Times New Roman" w:cs="Times New Roman"/>
          <w:sz w:val="24"/>
          <w:szCs w:val="24"/>
          <w:lang w:val="es-ES" w:eastAsia="es-EC"/>
        </w:rPr>
        <w:t xml:space="preserve"> pueden llegar a medir de 200 a 300 </w:t>
      </w:r>
      <w:proofErr w:type="spellStart"/>
      <w:r w:rsidRPr="00DD4A1D">
        <w:rPr>
          <w:rFonts w:ascii="Times New Roman" w:eastAsia="Times New Roman" w:hAnsi="Times New Roman" w:cs="Times New Roman"/>
          <w:sz w:val="24"/>
          <w:szCs w:val="24"/>
          <w:lang w:val="es-ES" w:eastAsia="es-EC"/>
        </w:rPr>
        <w:t>μm</w:t>
      </w:r>
      <w:proofErr w:type="spellEnd"/>
      <w:r w:rsidRPr="00DD4A1D">
        <w:rPr>
          <w:rFonts w:ascii="Times New Roman" w:eastAsia="Times New Roman" w:hAnsi="Times New Roman" w:cs="Times New Roman"/>
          <w:sz w:val="24"/>
          <w:szCs w:val="24"/>
          <w:lang w:val="es-ES" w:eastAsia="es-EC"/>
        </w:rPr>
        <w:t xml:space="preserve"> y algunos huevos de aves pueden alcanzar entre 1 (codorniz) y 7 cm (avestruz) de diámetro. Para la viabilidad de la célula y su correcto funcionamiento siempre se debe tener en cuenta la </w:t>
      </w:r>
      <w:hyperlink r:id="rId209" w:tooltip="Relación superficie-volumen" w:history="1">
        <w:r w:rsidRPr="00DD4A1D">
          <w:rPr>
            <w:rFonts w:ascii="Times New Roman" w:eastAsia="Times New Roman" w:hAnsi="Times New Roman" w:cs="Times New Roman"/>
            <w:sz w:val="24"/>
            <w:szCs w:val="24"/>
            <w:lang w:val="es-ES" w:eastAsia="es-EC"/>
          </w:rPr>
          <w:t>relación superficie-volumen</w:t>
        </w:r>
      </w:hyperlink>
      <w:r w:rsidRPr="00DD4A1D">
        <w:rPr>
          <w:rFonts w:ascii="Times New Roman" w:eastAsia="Times New Roman" w:hAnsi="Times New Roman" w:cs="Times New Roman"/>
          <w:sz w:val="24"/>
          <w:szCs w:val="24"/>
          <w:lang w:val="es-ES" w:eastAsia="es-EC"/>
        </w:rPr>
        <w:t>.</w:t>
      </w:r>
      <w:hyperlink r:id="rId210" w:anchor="cite_note-cromer-17" w:history="1">
        <w:r w:rsidRPr="00DD4A1D">
          <w:rPr>
            <w:rFonts w:ascii="Times New Roman" w:eastAsia="Times New Roman" w:hAnsi="Times New Roman" w:cs="Times New Roman"/>
            <w:sz w:val="24"/>
            <w:szCs w:val="24"/>
            <w:vertAlign w:val="superscript"/>
            <w:lang w:val="es-ES" w:eastAsia="es-EC"/>
          </w:rPr>
          <w:t>16</w:t>
        </w:r>
      </w:hyperlink>
      <w:r w:rsidRPr="00DD4A1D">
        <w:rPr>
          <w:rFonts w:ascii="Times New Roman" w:eastAsia="Times New Roman" w:hAnsi="Times New Roman" w:cs="Times New Roman"/>
          <w:sz w:val="24"/>
          <w:szCs w:val="24"/>
          <w:lang w:val="es-ES" w:eastAsia="es-EC"/>
        </w:rPr>
        <w:t xml:space="preserve"> Puede aumentar considerablemente el volumen de la célula y no así su superficie de intercambio de membrana lo que dificultaría el nivel y regulación de los intercambios de sustancias vitales para la célula.</w:t>
      </w:r>
    </w:p>
    <w:p w:rsidR="00DD4A1D" w:rsidRPr="00DD4A1D" w:rsidRDefault="00DD4A1D" w:rsidP="00DD4A1D">
      <w:p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Respecto de su forma, las células presentan una gran variabilidad, e, incluso, algunas no la poseen bien definida o permanente. Pueden ser: fusiformes (forma de huso), estrelladas, prismáticas, aplanadas, elípticas, globosas o redondeadas, etc. Algunas tienen una pared rígida y otras no, lo que les permite deformar la membrana y emitir prolongaciones citoplasmáticas (</w:t>
      </w:r>
      <w:hyperlink r:id="rId211" w:tooltip="Pseudópodo" w:history="1">
        <w:r w:rsidRPr="00DD4A1D">
          <w:rPr>
            <w:rFonts w:ascii="Times New Roman" w:eastAsia="Times New Roman" w:hAnsi="Times New Roman" w:cs="Times New Roman"/>
            <w:sz w:val="24"/>
            <w:szCs w:val="24"/>
            <w:lang w:val="es-ES" w:eastAsia="es-EC"/>
          </w:rPr>
          <w:t>pseudópodos</w:t>
        </w:r>
      </w:hyperlink>
      <w:r w:rsidRPr="00DD4A1D">
        <w:rPr>
          <w:rFonts w:ascii="Times New Roman" w:eastAsia="Times New Roman" w:hAnsi="Times New Roman" w:cs="Times New Roman"/>
          <w:sz w:val="24"/>
          <w:szCs w:val="24"/>
          <w:lang w:val="es-ES" w:eastAsia="es-EC"/>
        </w:rPr>
        <w:t xml:space="preserve">) para desplazarse o conseguir alimento. Hay células libres que no muestran esas estructuras de desplazamiento pero poseen </w:t>
      </w:r>
      <w:hyperlink r:id="rId212" w:tooltip="Cilio" w:history="1">
        <w:r w:rsidRPr="00DD4A1D">
          <w:rPr>
            <w:rFonts w:ascii="Times New Roman" w:eastAsia="Times New Roman" w:hAnsi="Times New Roman" w:cs="Times New Roman"/>
            <w:sz w:val="24"/>
            <w:szCs w:val="24"/>
            <w:lang w:val="es-ES" w:eastAsia="es-EC"/>
          </w:rPr>
          <w:t>cilios</w:t>
        </w:r>
      </w:hyperlink>
      <w:r w:rsidRPr="00DD4A1D">
        <w:rPr>
          <w:rFonts w:ascii="Times New Roman" w:eastAsia="Times New Roman" w:hAnsi="Times New Roman" w:cs="Times New Roman"/>
          <w:sz w:val="24"/>
          <w:szCs w:val="24"/>
          <w:lang w:val="es-ES" w:eastAsia="es-EC"/>
        </w:rPr>
        <w:t xml:space="preserve"> o </w:t>
      </w:r>
      <w:hyperlink r:id="rId213" w:tooltip="Flagelo eucariota" w:history="1">
        <w:r w:rsidRPr="00DD4A1D">
          <w:rPr>
            <w:rFonts w:ascii="Times New Roman" w:eastAsia="Times New Roman" w:hAnsi="Times New Roman" w:cs="Times New Roman"/>
            <w:sz w:val="24"/>
            <w:szCs w:val="24"/>
            <w:lang w:val="es-ES" w:eastAsia="es-EC"/>
          </w:rPr>
          <w:t>flagelos</w:t>
        </w:r>
      </w:hyperlink>
      <w:r w:rsidRPr="00DD4A1D">
        <w:rPr>
          <w:rFonts w:ascii="Times New Roman" w:eastAsia="Times New Roman" w:hAnsi="Times New Roman" w:cs="Times New Roman"/>
          <w:sz w:val="24"/>
          <w:szCs w:val="24"/>
          <w:lang w:val="es-ES" w:eastAsia="es-EC"/>
        </w:rPr>
        <w:t>, que son estructuras derivadas de un orgánulo celular (el centrosoma) que dota a estas células de movimiento.</w:t>
      </w:r>
      <w:hyperlink r:id="rId214" w:anchor="cite_note-alberts-2" w:history="1">
        <w:r w:rsidRPr="00DD4A1D">
          <w:rPr>
            <w:rFonts w:ascii="Times New Roman" w:eastAsia="Times New Roman" w:hAnsi="Times New Roman" w:cs="Times New Roman"/>
            <w:sz w:val="24"/>
            <w:szCs w:val="24"/>
            <w:vertAlign w:val="superscript"/>
            <w:lang w:val="es-ES" w:eastAsia="es-EC"/>
          </w:rPr>
          <w:t>2</w:t>
        </w:r>
      </w:hyperlink>
      <w:r w:rsidRPr="00DD4A1D">
        <w:rPr>
          <w:rFonts w:ascii="Times New Roman" w:eastAsia="Times New Roman" w:hAnsi="Times New Roman" w:cs="Times New Roman"/>
          <w:sz w:val="24"/>
          <w:szCs w:val="24"/>
          <w:lang w:val="es-ES" w:eastAsia="es-EC"/>
        </w:rPr>
        <w:t xml:space="preserve"> De este modo, existen multitud de tipos celulares, relacionados con la función que desempeñan; por ejemplo:</w:t>
      </w:r>
    </w:p>
    <w:p w:rsidR="00DD4A1D" w:rsidRPr="00DD4A1D" w:rsidRDefault="00DD4A1D" w:rsidP="00DD4A1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Células contráctiles que suelen ser alargadas, como las </w:t>
      </w:r>
      <w:hyperlink r:id="rId215" w:tooltip="Fibra muscular" w:history="1">
        <w:r w:rsidRPr="00DD4A1D">
          <w:rPr>
            <w:rFonts w:ascii="Times New Roman" w:eastAsia="Times New Roman" w:hAnsi="Times New Roman" w:cs="Times New Roman"/>
            <w:sz w:val="24"/>
            <w:szCs w:val="24"/>
            <w:lang w:val="es-ES" w:eastAsia="es-EC"/>
          </w:rPr>
          <w:t>fibras musculares</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Células con finas prolongaciones, como las </w:t>
      </w:r>
      <w:hyperlink r:id="rId216" w:tooltip="Neurona" w:history="1">
        <w:r w:rsidRPr="00DD4A1D">
          <w:rPr>
            <w:rFonts w:ascii="Times New Roman" w:eastAsia="Times New Roman" w:hAnsi="Times New Roman" w:cs="Times New Roman"/>
            <w:sz w:val="24"/>
            <w:szCs w:val="24"/>
            <w:lang w:val="es-ES" w:eastAsia="es-EC"/>
          </w:rPr>
          <w:t>neuronas</w:t>
        </w:r>
      </w:hyperlink>
      <w:r w:rsidRPr="00DD4A1D">
        <w:rPr>
          <w:rFonts w:ascii="Times New Roman" w:eastAsia="Times New Roman" w:hAnsi="Times New Roman" w:cs="Times New Roman"/>
          <w:sz w:val="24"/>
          <w:szCs w:val="24"/>
          <w:lang w:val="es-ES" w:eastAsia="es-EC"/>
        </w:rPr>
        <w:t xml:space="preserve"> que transmiten el </w:t>
      </w:r>
      <w:hyperlink r:id="rId217" w:tooltip="Impulso nervioso" w:history="1">
        <w:r w:rsidRPr="00DD4A1D">
          <w:rPr>
            <w:rFonts w:ascii="Times New Roman" w:eastAsia="Times New Roman" w:hAnsi="Times New Roman" w:cs="Times New Roman"/>
            <w:sz w:val="24"/>
            <w:szCs w:val="24"/>
            <w:lang w:val="es-ES" w:eastAsia="es-EC"/>
          </w:rPr>
          <w:t>impulso nervioso</w:t>
        </w:r>
      </w:hyperlink>
      <w:r w:rsidRPr="00DD4A1D">
        <w:rPr>
          <w:rFonts w:ascii="Times New Roman" w:eastAsia="Times New Roman" w:hAnsi="Times New Roman" w:cs="Times New Roman"/>
          <w:sz w:val="24"/>
          <w:szCs w:val="24"/>
          <w:lang w:val="es-ES" w:eastAsia="es-EC"/>
        </w:rPr>
        <w:t>.</w:t>
      </w:r>
    </w:p>
    <w:p w:rsidR="00DD4A1D" w:rsidRPr="00DD4A1D" w:rsidRDefault="00DD4A1D" w:rsidP="00DD4A1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Células con </w:t>
      </w:r>
      <w:hyperlink r:id="rId218" w:tooltip="Microvellosidad" w:history="1">
        <w:proofErr w:type="spellStart"/>
        <w:r w:rsidRPr="00DD4A1D">
          <w:rPr>
            <w:rFonts w:ascii="Times New Roman" w:eastAsia="Times New Roman" w:hAnsi="Times New Roman" w:cs="Times New Roman"/>
            <w:sz w:val="24"/>
            <w:szCs w:val="24"/>
            <w:lang w:val="es-ES" w:eastAsia="es-EC"/>
          </w:rPr>
          <w:t>microvellosidades</w:t>
        </w:r>
        <w:proofErr w:type="spellEnd"/>
      </w:hyperlink>
      <w:r w:rsidRPr="00DD4A1D">
        <w:rPr>
          <w:rFonts w:ascii="Times New Roman" w:eastAsia="Times New Roman" w:hAnsi="Times New Roman" w:cs="Times New Roman"/>
          <w:sz w:val="24"/>
          <w:szCs w:val="24"/>
          <w:lang w:val="es-ES" w:eastAsia="es-EC"/>
        </w:rPr>
        <w:t xml:space="preserve"> o con pliegues, como las del </w:t>
      </w:r>
      <w:hyperlink r:id="rId219" w:tooltip="Intestino" w:history="1">
        <w:r w:rsidRPr="00DD4A1D">
          <w:rPr>
            <w:rFonts w:ascii="Times New Roman" w:eastAsia="Times New Roman" w:hAnsi="Times New Roman" w:cs="Times New Roman"/>
            <w:sz w:val="24"/>
            <w:szCs w:val="24"/>
            <w:lang w:val="es-ES" w:eastAsia="es-EC"/>
          </w:rPr>
          <w:t>intestino</w:t>
        </w:r>
      </w:hyperlink>
      <w:r w:rsidRPr="00DD4A1D">
        <w:rPr>
          <w:rFonts w:ascii="Times New Roman" w:eastAsia="Times New Roman" w:hAnsi="Times New Roman" w:cs="Times New Roman"/>
          <w:sz w:val="24"/>
          <w:szCs w:val="24"/>
          <w:lang w:val="es-ES" w:eastAsia="es-EC"/>
        </w:rPr>
        <w:t xml:space="preserve"> para ampliar la superficie de contacto y de intercambio de sustancias.</w:t>
      </w:r>
    </w:p>
    <w:p w:rsidR="00DD4A1D" w:rsidRPr="00DD4A1D" w:rsidRDefault="00DD4A1D" w:rsidP="00DD4A1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 w:eastAsia="es-EC"/>
        </w:rPr>
      </w:pPr>
      <w:r w:rsidRPr="00DD4A1D">
        <w:rPr>
          <w:rFonts w:ascii="Times New Roman" w:eastAsia="Times New Roman" w:hAnsi="Times New Roman" w:cs="Times New Roman"/>
          <w:sz w:val="24"/>
          <w:szCs w:val="24"/>
          <w:lang w:val="es-ES" w:eastAsia="es-EC"/>
        </w:rPr>
        <w:t xml:space="preserve">Células cúbicas, prismáticas o aplanadas como las </w:t>
      </w:r>
      <w:hyperlink r:id="rId220" w:tooltip="Epitelio" w:history="1">
        <w:r w:rsidRPr="00DD4A1D">
          <w:rPr>
            <w:rFonts w:ascii="Times New Roman" w:eastAsia="Times New Roman" w:hAnsi="Times New Roman" w:cs="Times New Roman"/>
            <w:sz w:val="24"/>
            <w:szCs w:val="24"/>
            <w:lang w:val="es-ES" w:eastAsia="es-EC"/>
          </w:rPr>
          <w:t>epiteliales</w:t>
        </w:r>
      </w:hyperlink>
      <w:r w:rsidRPr="00DD4A1D">
        <w:rPr>
          <w:rFonts w:ascii="Times New Roman" w:eastAsia="Times New Roman" w:hAnsi="Times New Roman" w:cs="Times New Roman"/>
          <w:sz w:val="24"/>
          <w:szCs w:val="24"/>
          <w:lang w:val="es-ES" w:eastAsia="es-EC"/>
        </w:rPr>
        <w:t xml:space="preserve"> que recubren superficies como las losas de un pavimento.</w:t>
      </w:r>
    </w:p>
    <w:p w:rsidR="00DD4A1D" w:rsidRPr="00DD4A1D" w:rsidRDefault="00DD4A1D" w:rsidP="00DD4A1D">
      <w:pPr>
        <w:jc w:val="both"/>
        <w:rPr>
          <w:b/>
        </w:rPr>
      </w:pPr>
    </w:p>
    <w:sectPr w:rsidR="00DD4A1D" w:rsidRPr="00DD4A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830"/>
    <w:multiLevelType w:val="multilevel"/>
    <w:tmpl w:val="B25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31DE0"/>
    <w:multiLevelType w:val="multilevel"/>
    <w:tmpl w:val="BEEC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D7397"/>
    <w:multiLevelType w:val="multilevel"/>
    <w:tmpl w:val="7FA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F3DAD"/>
    <w:multiLevelType w:val="multilevel"/>
    <w:tmpl w:val="B950B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D35A8"/>
    <w:multiLevelType w:val="multilevel"/>
    <w:tmpl w:val="325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61815"/>
    <w:multiLevelType w:val="multilevel"/>
    <w:tmpl w:val="1DA6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E35D2"/>
    <w:multiLevelType w:val="multilevel"/>
    <w:tmpl w:val="0408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1D"/>
    <w:rsid w:val="002E0CAC"/>
    <w:rsid w:val="00DD4A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D4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DD4A1D"/>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DD4A1D"/>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A1D"/>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DD4A1D"/>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DD4A1D"/>
    <w:rPr>
      <w:rFonts w:ascii="Times New Roman" w:eastAsia="Times New Roman" w:hAnsi="Times New Roman" w:cs="Times New Roman"/>
      <w:b/>
      <w:bCs/>
      <w:sz w:val="27"/>
      <w:szCs w:val="27"/>
      <w:lang w:eastAsia="es-EC"/>
    </w:rPr>
  </w:style>
  <w:style w:type="character" w:styleId="Hipervnculo">
    <w:name w:val="Hyperlink"/>
    <w:basedOn w:val="Fuentedeprrafopredeter"/>
    <w:uiPriority w:val="99"/>
    <w:semiHidden/>
    <w:unhideWhenUsed/>
    <w:rsid w:val="00DD4A1D"/>
    <w:rPr>
      <w:color w:val="0000FF"/>
      <w:u w:val="single"/>
    </w:rPr>
  </w:style>
  <w:style w:type="character" w:styleId="Hipervnculovisitado">
    <w:name w:val="FollowedHyperlink"/>
    <w:basedOn w:val="Fuentedeprrafopredeter"/>
    <w:uiPriority w:val="99"/>
    <w:semiHidden/>
    <w:unhideWhenUsed/>
    <w:rsid w:val="00DD4A1D"/>
    <w:rPr>
      <w:color w:val="800080"/>
      <w:u w:val="single"/>
    </w:rPr>
  </w:style>
  <w:style w:type="paragraph" w:styleId="NormalWeb">
    <w:name w:val="Normal (Web)"/>
    <w:basedOn w:val="Normal"/>
    <w:uiPriority w:val="99"/>
    <w:semiHidden/>
    <w:unhideWhenUsed/>
    <w:rsid w:val="00DD4A1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ocnumber">
    <w:name w:val="tocnumber"/>
    <w:basedOn w:val="Fuentedeprrafopredeter"/>
    <w:rsid w:val="00DD4A1D"/>
  </w:style>
  <w:style w:type="character" w:customStyle="1" w:styleId="toctext">
    <w:name w:val="toctext"/>
    <w:basedOn w:val="Fuentedeprrafopredeter"/>
    <w:rsid w:val="00DD4A1D"/>
  </w:style>
  <w:style w:type="character" w:customStyle="1" w:styleId="mw-headline">
    <w:name w:val="mw-headline"/>
    <w:basedOn w:val="Fuentedeprrafopredeter"/>
    <w:rsid w:val="00DD4A1D"/>
  </w:style>
  <w:style w:type="paragraph" w:styleId="Textodeglobo">
    <w:name w:val="Balloon Text"/>
    <w:basedOn w:val="Normal"/>
    <w:link w:val="TextodegloboCar"/>
    <w:uiPriority w:val="99"/>
    <w:semiHidden/>
    <w:unhideWhenUsed/>
    <w:rsid w:val="00DD4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D4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DD4A1D"/>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DD4A1D"/>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A1D"/>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DD4A1D"/>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DD4A1D"/>
    <w:rPr>
      <w:rFonts w:ascii="Times New Roman" w:eastAsia="Times New Roman" w:hAnsi="Times New Roman" w:cs="Times New Roman"/>
      <w:b/>
      <w:bCs/>
      <w:sz w:val="27"/>
      <w:szCs w:val="27"/>
      <w:lang w:eastAsia="es-EC"/>
    </w:rPr>
  </w:style>
  <w:style w:type="character" w:styleId="Hipervnculo">
    <w:name w:val="Hyperlink"/>
    <w:basedOn w:val="Fuentedeprrafopredeter"/>
    <w:uiPriority w:val="99"/>
    <w:semiHidden/>
    <w:unhideWhenUsed/>
    <w:rsid w:val="00DD4A1D"/>
    <w:rPr>
      <w:color w:val="0000FF"/>
      <w:u w:val="single"/>
    </w:rPr>
  </w:style>
  <w:style w:type="character" w:styleId="Hipervnculovisitado">
    <w:name w:val="FollowedHyperlink"/>
    <w:basedOn w:val="Fuentedeprrafopredeter"/>
    <w:uiPriority w:val="99"/>
    <w:semiHidden/>
    <w:unhideWhenUsed/>
    <w:rsid w:val="00DD4A1D"/>
    <w:rPr>
      <w:color w:val="800080"/>
      <w:u w:val="single"/>
    </w:rPr>
  </w:style>
  <w:style w:type="paragraph" w:styleId="NormalWeb">
    <w:name w:val="Normal (Web)"/>
    <w:basedOn w:val="Normal"/>
    <w:uiPriority w:val="99"/>
    <w:semiHidden/>
    <w:unhideWhenUsed/>
    <w:rsid w:val="00DD4A1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ocnumber">
    <w:name w:val="tocnumber"/>
    <w:basedOn w:val="Fuentedeprrafopredeter"/>
    <w:rsid w:val="00DD4A1D"/>
  </w:style>
  <w:style w:type="character" w:customStyle="1" w:styleId="toctext">
    <w:name w:val="toctext"/>
    <w:basedOn w:val="Fuentedeprrafopredeter"/>
    <w:rsid w:val="00DD4A1D"/>
  </w:style>
  <w:style w:type="character" w:customStyle="1" w:styleId="mw-headline">
    <w:name w:val="mw-headline"/>
    <w:basedOn w:val="Fuentedeprrafopredeter"/>
    <w:rsid w:val="00DD4A1D"/>
  </w:style>
  <w:style w:type="paragraph" w:styleId="Textodeglobo">
    <w:name w:val="Balloon Text"/>
    <w:basedOn w:val="Normal"/>
    <w:link w:val="TextodegloboCar"/>
    <w:uiPriority w:val="99"/>
    <w:semiHidden/>
    <w:unhideWhenUsed/>
    <w:rsid w:val="00DD4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3238">
      <w:bodyDiv w:val="1"/>
      <w:marLeft w:val="0"/>
      <w:marRight w:val="0"/>
      <w:marTop w:val="0"/>
      <w:marBottom w:val="0"/>
      <w:divBdr>
        <w:top w:val="none" w:sz="0" w:space="0" w:color="auto"/>
        <w:left w:val="none" w:sz="0" w:space="0" w:color="auto"/>
        <w:bottom w:val="none" w:sz="0" w:space="0" w:color="auto"/>
        <w:right w:val="none" w:sz="0" w:space="0" w:color="auto"/>
      </w:divBdr>
      <w:divsChild>
        <w:div w:id="210776692">
          <w:marLeft w:val="0"/>
          <w:marRight w:val="0"/>
          <w:marTop w:val="0"/>
          <w:marBottom w:val="0"/>
          <w:divBdr>
            <w:top w:val="none" w:sz="0" w:space="0" w:color="auto"/>
            <w:left w:val="none" w:sz="0" w:space="0" w:color="auto"/>
            <w:bottom w:val="none" w:sz="0" w:space="0" w:color="auto"/>
            <w:right w:val="none" w:sz="0" w:space="0" w:color="auto"/>
          </w:divBdr>
          <w:divsChild>
            <w:div w:id="1861429745">
              <w:marLeft w:val="0"/>
              <w:marRight w:val="0"/>
              <w:marTop w:val="0"/>
              <w:marBottom w:val="0"/>
              <w:divBdr>
                <w:top w:val="none" w:sz="0" w:space="0" w:color="auto"/>
                <w:left w:val="none" w:sz="0" w:space="0" w:color="auto"/>
                <w:bottom w:val="none" w:sz="0" w:space="0" w:color="auto"/>
                <w:right w:val="none" w:sz="0" w:space="0" w:color="auto"/>
              </w:divBdr>
            </w:div>
            <w:div w:id="2021350457">
              <w:marLeft w:val="0"/>
              <w:marRight w:val="0"/>
              <w:marTop w:val="0"/>
              <w:marBottom w:val="0"/>
              <w:divBdr>
                <w:top w:val="none" w:sz="0" w:space="0" w:color="auto"/>
                <w:left w:val="none" w:sz="0" w:space="0" w:color="auto"/>
                <w:bottom w:val="none" w:sz="0" w:space="0" w:color="auto"/>
                <w:right w:val="none" w:sz="0" w:space="0" w:color="auto"/>
              </w:divBdr>
              <w:divsChild>
                <w:div w:id="364454391">
                  <w:marLeft w:val="0"/>
                  <w:marRight w:val="0"/>
                  <w:marTop w:val="0"/>
                  <w:marBottom w:val="0"/>
                  <w:divBdr>
                    <w:top w:val="none" w:sz="0" w:space="0" w:color="auto"/>
                    <w:left w:val="none" w:sz="0" w:space="0" w:color="auto"/>
                    <w:bottom w:val="none" w:sz="0" w:space="0" w:color="auto"/>
                    <w:right w:val="none" w:sz="0" w:space="0" w:color="auto"/>
                  </w:divBdr>
                </w:div>
                <w:div w:id="423646250">
                  <w:marLeft w:val="0"/>
                  <w:marRight w:val="0"/>
                  <w:marTop w:val="0"/>
                  <w:marBottom w:val="0"/>
                  <w:divBdr>
                    <w:top w:val="none" w:sz="0" w:space="0" w:color="auto"/>
                    <w:left w:val="none" w:sz="0" w:space="0" w:color="auto"/>
                    <w:bottom w:val="none" w:sz="0" w:space="0" w:color="auto"/>
                    <w:right w:val="none" w:sz="0" w:space="0" w:color="auto"/>
                  </w:divBdr>
                </w:div>
                <w:div w:id="133372114">
                  <w:marLeft w:val="0"/>
                  <w:marRight w:val="0"/>
                  <w:marTop w:val="0"/>
                  <w:marBottom w:val="0"/>
                  <w:divBdr>
                    <w:top w:val="none" w:sz="0" w:space="0" w:color="auto"/>
                    <w:left w:val="none" w:sz="0" w:space="0" w:color="auto"/>
                    <w:bottom w:val="none" w:sz="0" w:space="0" w:color="auto"/>
                    <w:right w:val="none" w:sz="0" w:space="0" w:color="auto"/>
                  </w:divBdr>
                  <w:divsChild>
                    <w:div w:id="1331635613">
                      <w:marLeft w:val="0"/>
                      <w:marRight w:val="0"/>
                      <w:marTop w:val="0"/>
                      <w:marBottom w:val="0"/>
                      <w:divBdr>
                        <w:top w:val="none" w:sz="0" w:space="0" w:color="auto"/>
                        <w:left w:val="none" w:sz="0" w:space="0" w:color="auto"/>
                        <w:bottom w:val="none" w:sz="0" w:space="0" w:color="auto"/>
                        <w:right w:val="none" w:sz="0" w:space="0" w:color="auto"/>
                      </w:divBdr>
                      <w:divsChild>
                        <w:div w:id="713623001">
                          <w:marLeft w:val="0"/>
                          <w:marRight w:val="0"/>
                          <w:marTop w:val="0"/>
                          <w:marBottom w:val="0"/>
                          <w:divBdr>
                            <w:top w:val="none" w:sz="0" w:space="0" w:color="auto"/>
                            <w:left w:val="none" w:sz="0" w:space="0" w:color="auto"/>
                            <w:bottom w:val="none" w:sz="0" w:space="0" w:color="auto"/>
                            <w:right w:val="none" w:sz="0" w:space="0" w:color="auto"/>
                          </w:divBdr>
                          <w:divsChild>
                            <w:div w:id="19308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2055">
                  <w:marLeft w:val="0"/>
                  <w:marRight w:val="0"/>
                  <w:marTop w:val="0"/>
                  <w:marBottom w:val="0"/>
                  <w:divBdr>
                    <w:top w:val="none" w:sz="0" w:space="0" w:color="auto"/>
                    <w:left w:val="none" w:sz="0" w:space="0" w:color="auto"/>
                    <w:bottom w:val="none" w:sz="0" w:space="0" w:color="auto"/>
                    <w:right w:val="none" w:sz="0" w:space="0" w:color="auto"/>
                  </w:divBdr>
                </w:div>
                <w:div w:id="545531496">
                  <w:marLeft w:val="0"/>
                  <w:marRight w:val="0"/>
                  <w:marTop w:val="0"/>
                  <w:marBottom w:val="0"/>
                  <w:divBdr>
                    <w:top w:val="none" w:sz="0" w:space="0" w:color="auto"/>
                    <w:left w:val="none" w:sz="0" w:space="0" w:color="auto"/>
                    <w:bottom w:val="none" w:sz="0" w:space="0" w:color="auto"/>
                    <w:right w:val="none" w:sz="0" w:space="0" w:color="auto"/>
                  </w:divBdr>
                  <w:divsChild>
                    <w:div w:id="686566194">
                      <w:marLeft w:val="0"/>
                      <w:marRight w:val="0"/>
                      <w:marTop w:val="0"/>
                      <w:marBottom w:val="0"/>
                      <w:divBdr>
                        <w:top w:val="none" w:sz="0" w:space="0" w:color="auto"/>
                        <w:left w:val="none" w:sz="0" w:space="0" w:color="auto"/>
                        <w:bottom w:val="none" w:sz="0" w:space="0" w:color="auto"/>
                        <w:right w:val="none" w:sz="0" w:space="0" w:color="auto"/>
                      </w:divBdr>
                      <w:divsChild>
                        <w:div w:id="1155683485">
                          <w:marLeft w:val="0"/>
                          <w:marRight w:val="0"/>
                          <w:marTop w:val="0"/>
                          <w:marBottom w:val="0"/>
                          <w:divBdr>
                            <w:top w:val="none" w:sz="0" w:space="0" w:color="auto"/>
                            <w:left w:val="none" w:sz="0" w:space="0" w:color="auto"/>
                            <w:bottom w:val="none" w:sz="0" w:space="0" w:color="auto"/>
                            <w:right w:val="none" w:sz="0" w:space="0" w:color="auto"/>
                          </w:divBdr>
                          <w:divsChild>
                            <w:div w:id="961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8377">
                  <w:marLeft w:val="0"/>
                  <w:marRight w:val="0"/>
                  <w:marTop w:val="0"/>
                  <w:marBottom w:val="0"/>
                  <w:divBdr>
                    <w:top w:val="none" w:sz="0" w:space="0" w:color="auto"/>
                    <w:left w:val="none" w:sz="0" w:space="0" w:color="auto"/>
                    <w:bottom w:val="none" w:sz="0" w:space="0" w:color="auto"/>
                    <w:right w:val="none" w:sz="0" w:space="0" w:color="auto"/>
                  </w:divBdr>
                  <w:divsChild>
                    <w:div w:id="1573587294">
                      <w:marLeft w:val="0"/>
                      <w:marRight w:val="0"/>
                      <w:marTop w:val="0"/>
                      <w:marBottom w:val="0"/>
                      <w:divBdr>
                        <w:top w:val="none" w:sz="0" w:space="0" w:color="auto"/>
                        <w:left w:val="none" w:sz="0" w:space="0" w:color="auto"/>
                        <w:bottom w:val="none" w:sz="0" w:space="0" w:color="auto"/>
                        <w:right w:val="none" w:sz="0" w:space="0" w:color="auto"/>
                      </w:divBdr>
                      <w:divsChild>
                        <w:div w:id="1560744770">
                          <w:marLeft w:val="0"/>
                          <w:marRight w:val="0"/>
                          <w:marTop w:val="0"/>
                          <w:marBottom w:val="0"/>
                          <w:divBdr>
                            <w:top w:val="none" w:sz="0" w:space="0" w:color="auto"/>
                            <w:left w:val="none" w:sz="0" w:space="0" w:color="auto"/>
                            <w:bottom w:val="none" w:sz="0" w:space="0" w:color="auto"/>
                            <w:right w:val="none" w:sz="0" w:space="0" w:color="auto"/>
                          </w:divBdr>
                          <w:divsChild>
                            <w:div w:id="17384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896">
                  <w:marLeft w:val="0"/>
                  <w:marRight w:val="0"/>
                  <w:marTop w:val="0"/>
                  <w:marBottom w:val="0"/>
                  <w:divBdr>
                    <w:top w:val="none" w:sz="0" w:space="0" w:color="auto"/>
                    <w:left w:val="none" w:sz="0" w:space="0" w:color="auto"/>
                    <w:bottom w:val="none" w:sz="0" w:space="0" w:color="auto"/>
                    <w:right w:val="none" w:sz="0" w:space="0" w:color="auto"/>
                  </w:divBdr>
                </w:div>
                <w:div w:id="1945336439">
                  <w:marLeft w:val="0"/>
                  <w:marRight w:val="0"/>
                  <w:marTop w:val="0"/>
                  <w:marBottom w:val="0"/>
                  <w:divBdr>
                    <w:top w:val="none" w:sz="0" w:space="0" w:color="auto"/>
                    <w:left w:val="none" w:sz="0" w:space="0" w:color="auto"/>
                    <w:bottom w:val="none" w:sz="0" w:space="0" w:color="auto"/>
                    <w:right w:val="none" w:sz="0" w:space="0" w:color="auto"/>
                  </w:divBdr>
                  <w:divsChild>
                    <w:div w:id="278463064">
                      <w:marLeft w:val="0"/>
                      <w:marRight w:val="0"/>
                      <w:marTop w:val="0"/>
                      <w:marBottom w:val="0"/>
                      <w:divBdr>
                        <w:top w:val="none" w:sz="0" w:space="0" w:color="auto"/>
                        <w:left w:val="none" w:sz="0" w:space="0" w:color="auto"/>
                        <w:bottom w:val="none" w:sz="0" w:space="0" w:color="auto"/>
                        <w:right w:val="none" w:sz="0" w:space="0" w:color="auto"/>
                      </w:divBdr>
                      <w:divsChild>
                        <w:div w:id="755324050">
                          <w:marLeft w:val="0"/>
                          <w:marRight w:val="0"/>
                          <w:marTop w:val="0"/>
                          <w:marBottom w:val="0"/>
                          <w:divBdr>
                            <w:top w:val="none" w:sz="0" w:space="0" w:color="auto"/>
                            <w:left w:val="none" w:sz="0" w:space="0" w:color="auto"/>
                            <w:bottom w:val="none" w:sz="0" w:space="0" w:color="auto"/>
                            <w:right w:val="none" w:sz="0" w:space="0" w:color="auto"/>
                          </w:divBdr>
                          <w:divsChild>
                            <w:div w:id="18044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9023">
                  <w:marLeft w:val="0"/>
                  <w:marRight w:val="0"/>
                  <w:marTop w:val="0"/>
                  <w:marBottom w:val="0"/>
                  <w:divBdr>
                    <w:top w:val="none" w:sz="0" w:space="0" w:color="auto"/>
                    <w:left w:val="none" w:sz="0" w:space="0" w:color="auto"/>
                    <w:bottom w:val="none" w:sz="0" w:space="0" w:color="auto"/>
                    <w:right w:val="none" w:sz="0" w:space="0" w:color="auto"/>
                  </w:divBdr>
                  <w:divsChild>
                    <w:div w:id="1045521884">
                      <w:marLeft w:val="0"/>
                      <w:marRight w:val="0"/>
                      <w:marTop w:val="0"/>
                      <w:marBottom w:val="0"/>
                      <w:divBdr>
                        <w:top w:val="none" w:sz="0" w:space="0" w:color="auto"/>
                        <w:left w:val="none" w:sz="0" w:space="0" w:color="auto"/>
                        <w:bottom w:val="none" w:sz="0" w:space="0" w:color="auto"/>
                        <w:right w:val="none" w:sz="0" w:space="0" w:color="auto"/>
                      </w:divBdr>
                      <w:divsChild>
                        <w:div w:id="1262683842">
                          <w:marLeft w:val="0"/>
                          <w:marRight w:val="0"/>
                          <w:marTop w:val="0"/>
                          <w:marBottom w:val="0"/>
                          <w:divBdr>
                            <w:top w:val="none" w:sz="0" w:space="0" w:color="auto"/>
                            <w:left w:val="none" w:sz="0" w:space="0" w:color="auto"/>
                            <w:bottom w:val="none" w:sz="0" w:space="0" w:color="auto"/>
                            <w:right w:val="none" w:sz="0" w:space="0" w:color="auto"/>
                          </w:divBdr>
                          <w:divsChild>
                            <w:div w:id="2484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3414">
                  <w:marLeft w:val="0"/>
                  <w:marRight w:val="0"/>
                  <w:marTop w:val="0"/>
                  <w:marBottom w:val="0"/>
                  <w:divBdr>
                    <w:top w:val="none" w:sz="0" w:space="0" w:color="auto"/>
                    <w:left w:val="none" w:sz="0" w:space="0" w:color="auto"/>
                    <w:bottom w:val="none" w:sz="0" w:space="0" w:color="auto"/>
                    <w:right w:val="none" w:sz="0" w:space="0" w:color="auto"/>
                  </w:divBdr>
                  <w:divsChild>
                    <w:div w:id="1107656315">
                      <w:marLeft w:val="0"/>
                      <w:marRight w:val="0"/>
                      <w:marTop w:val="0"/>
                      <w:marBottom w:val="0"/>
                      <w:divBdr>
                        <w:top w:val="none" w:sz="0" w:space="0" w:color="auto"/>
                        <w:left w:val="none" w:sz="0" w:space="0" w:color="auto"/>
                        <w:bottom w:val="none" w:sz="0" w:space="0" w:color="auto"/>
                        <w:right w:val="none" w:sz="0" w:space="0" w:color="auto"/>
                      </w:divBdr>
                      <w:divsChild>
                        <w:div w:id="1402437089">
                          <w:marLeft w:val="0"/>
                          <w:marRight w:val="0"/>
                          <w:marTop w:val="0"/>
                          <w:marBottom w:val="0"/>
                          <w:divBdr>
                            <w:top w:val="none" w:sz="0" w:space="0" w:color="auto"/>
                            <w:left w:val="none" w:sz="0" w:space="0" w:color="auto"/>
                            <w:bottom w:val="none" w:sz="0" w:space="0" w:color="auto"/>
                            <w:right w:val="none" w:sz="0" w:space="0" w:color="auto"/>
                          </w:divBdr>
                          <w:divsChild>
                            <w:div w:id="10373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Homeostasis" TargetMode="External"/><Relationship Id="rId21" Type="http://schemas.openxmlformats.org/officeDocument/2006/relationships/hyperlink" Target="http://es.wikipedia.org/wiki/Ser_humano" TargetMode="External"/><Relationship Id="rId42" Type="http://schemas.openxmlformats.org/officeDocument/2006/relationships/hyperlink" Target="http://es.wikipedia.org/wiki/Australia_Occidental" TargetMode="External"/><Relationship Id="rId63" Type="http://schemas.openxmlformats.org/officeDocument/2006/relationships/hyperlink" Target="http://es.wikipedia.org/wiki/Siglo_XX" TargetMode="External"/><Relationship Id="rId84" Type="http://schemas.openxmlformats.org/officeDocument/2006/relationships/hyperlink" Target="http://es.wikipedia.org/wiki/Microscopio" TargetMode="External"/><Relationship Id="rId138" Type="http://schemas.openxmlformats.org/officeDocument/2006/relationships/hyperlink" Target="http://es.wikipedia.org/wiki/Bicapa_lip%C3%ADdica" TargetMode="External"/><Relationship Id="rId159" Type="http://schemas.openxmlformats.org/officeDocument/2006/relationships/hyperlink" Target="http://commons.wikimedia.org/wiki/File:Glucokinase-1GLK.png" TargetMode="External"/><Relationship Id="rId170" Type="http://schemas.openxmlformats.org/officeDocument/2006/relationships/hyperlink" Target="http://es.wikipedia.org/wiki/Diferenciaci%C3%B3n_celular" TargetMode="External"/><Relationship Id="rId191" Type="http://schemas.openxmlformats.org/officeDocument/2006/relationships/hyperlink" Target="http://es.wikipedia.org/wiki/C%C3%A9lula" TargetMode="External"/><Relationship Id="rId205" Type="http://schemas.openxmlformats.org/officeDocument/2006/relationships/hyperlink" Target="http://es.wikipedia.org/wiki/Espermatozoide" TargetMode="External"/><Relationship Id="rId107" Type="http://schemas.openxmlformats.org/officeDocument/2006/relationships/hyperlink" Target="http://es.wikipedia.org/wiki/Vida" TargetMode="External"/><Relationship Id="rId11" Type="http://schemas.openxmlformats.org/officeDocument/2006/relationships/hyperlink" Target="http://es.wikipedia.org/wiki/Fisiolog%C3%ADa" TargetMode="External"/><Relationship Id="rId32" Type="http://schemas.openxmlformats.org/officeDocument/2006/relationships/hyperlink" Target="http://es.wikipedia.org/wiki/C%C3%A9lula" TargetMode="External"/><Relationship Id="rId53" Type="http://schemas.openxmlformats.org/officeDocument/2006/relationships/hyperlink" Target="http://es.wikipedia.org/wiki/C%C3%A9lula_vegetal" TargetMode="External"/><Relationship Id="rId74" Type="http://schemas.openxmlformats.org/officeDocument/2006/relationships/hyperlink" Target="http://es.wikipedia.org/wiki/Robert_Hooke" TargetMode="External"/><Relationship Id="rId128" Type="http://schemas.openxmlformats.org/officeDocument/2006/relationships/hyperlink" Target="http://es.wikipedia.org/wiki/Supervivencia" TargetMode="External"/><Relationship Id="rId149" Type="http://schemas.openxmlformats.org/officeDocument/2006/relationships/hyperlink" Target="http://es.wikipedia.org/wiki/Citosol" TargetMode="External"/><Relationship Id="rId5" Type="http://schemas.openxmlformats.org/officeDocument/2006/relationships/webSettings" Target="webSettings.xml"/><Relationship Id="rId90" Type="http://schemas.openxmlformats.org/officeDocument/2006/relationships/hyperlink" Target="http://es.wikipedia.org/wiki/Espermatozoide" TargetMode="External"/><Relationship Id="rId95" Type="http://schemas.openxmlformats.org/officeDocument/2006/relationships/hyperlink" Target="http://es.wikipedia.org/wiki/Robert_Hooke" TargetMode="External"/><Relationship Id="rId160" Type="http://schemas.openxmlformats.org/officeDocument/2006/relationships/image" Target="media/image5.png"/><Relationship Id="rId165" Type="http://schemas.openxmlformats.org/officeDocument/2006/relationships/hyperlink" Target="http://es.wikipedia.org/wiki/Energ%C3%ADa" TargetMode="External"/><Relationship Id="rId181" Type="http://schemas.openxmlformats.org/officeDocument/2006/relationships/hyperlink" Target="http://es.wikipedia.org/wiki/Evoluci%C3%B3n_biol%C3%B3gica" TargetMode="External"/><Relationship Id="rId186" Type="http://schemas.openxmlformats.org/officeDocument/2006/relationships/hyperlink" Target="http://es.wikipedia.org/wiki/Gen%C3%A9tica" TargetMode="External"/><Relationship Id="rId216" Type="http://schemas.openxmlformats.org/officeDocument/2006/relationships/hyperlink" Target="http://es.wikipedia.org/wiki/Neurona" TargetMode="External"/><Relationship Id="rId211" Type="http://schemas.openxmlformats.org/officeDocument/2006/relationships/hyperlink" Target="http://es.wikipedia.org/wiki/Pseud%C3%B3podo" TargetMode="External"/><Relationship Id="rId22" Type="http://schemas.openxmlformats.org/officeDocument/2006/relationships/hyperlink" Target="http://es.wikipedia.org/wiki/Micr%C3%B3metro_%28unidad_de_longitud%29" TargetMode="External"/><Relationship Id="rId27" Type="http://schemas.openxmlformats.org/officeDocument/2006/relationships/hyperlink" Target="http://es.wikipedia.org/wiki/Matthias_Jakob_Schleiden" TargetMode="External"/><Relationship Id="rId43" Type="http://schemas.openxmlformats.org/officeDocument/2006/relationships/hyperlink" Target="http://es.wikipedia.org/wiki/F%C3%B3sil" TargetMode="External"/><Relationship Id="rId48" Type="http://schemas.openxmlformats.org/officeDocument/2006/relationships/hyperlink" Target="http://es.wikipedia.org/wiki/C%C3%A9lula_procariota" TargetMode="External"/><Relationship Id="rId64" Type="http://schemas.openxmlformats.org/officeDocument/2006/relationships/hyperlink" Target="http://es.wikipedia.org/wiki/Microscop%C3%ADa_electr%C3%B3nica" TargetMode="External"/><Relationship Id="rId69" Type="http://schemas.openxmlformats.org/officeDocument/2006/relationships/hyperlink" Target="http://es.wikipedia.org/wiki/Enzima" TargetMode="External"/><Relationship Id="rId113" Type="http://schemas.openxmlformats.org/officeDocument/2006/relationships/hyperlink" Target="http://es.wikipedia.org/wiki/Membrana_biol%C3%B3gica" TargetMode="External"/><Relationship Id="rId118" Type="http://schemas.openxmlformats.org/officeDocument/2006/relationships/hyperlink" Target="http://es.wikipedia.org/wiki/Biomol%C3%A9cula" TargetMode="External"/><Relationship Id="rId134" Type="http://schemas.openxmlformats.org/officeDocument/2006/relationships/hyperlink" Target="http://commons.wikimedia.org/wiki/File:Cellulose_strand.jpg" TargetMode="External"/><Relationship Id="rId139" Type="http://schemas.openxmlformats.org/officeDocument/2006/relationships/hyperlink" Target="http://es.wikipedia.org/wiki/Polisac%C3%A1rido" TargetMode="External"/><Relationship Id="rId80" Type="http://schemas.openxmlformats.org/officeDocument/2006/relationships/hyperlink" Target="http://es.wikipedia.org/wiki/1665" TargetMode="External"/><Relationship Id="rId85" Type="http://schemas.openxmlformats.org/officeDocument/2006/relationships/hyperlink" Target="http://es.wikipedia.org/wiki/Lat%C3%ADn" TargetMode="External"/><Relationship Id="rId150" Type="http://schemas.openxmlformats.org/officeDocument/2006/relationships/hyperlink" Target="http://es.wikipedia.org/wiki/Org%C3%A1nulo" TargetMode="External"/><Relationship Id="rId155" Type="http://schemas.openxmlformats.org/officeDocument/2006/relationships/hyperlink" Target="http://es.wikipedia.org/wiki/Enzima" TargetMode="External"/><Relationship Id="rId171" Type="http://schemas.openxmlformats.org/officeDocument/2006/relationships/hyperlink" Target="http://es.wikipedia.org/wiki/Diferenciaci%C3%B3n_celular" TargetMode="External"/><Relationship Id="rId176" Type="http://schemas.openxmlformats.org/officeDocument/2006/relationships/hyperlink" Target="http://es.wikipedia.org/wiki/Neurotransmisor" TargetMode="External"/><Relationship Id="rId192" Type="http://schemas.openxmlformats.org/officeDocument/2006/relationships/hyperlink" Target="http://commons.wikimedia.org/wiki/File:Gram_Stain_Anthrax.jpg" TargetMode="External"/><Relationship Id="rId197" Type="http://schemas.openxmlformats.org/officeDocument/2006/relationships/hyperlink" Target="http://es.wikipedia.org/wiki/C%C3%A9lula" TargetMode="External"/><Relationship Id="rId206" Type="http://schemas.openxmlformats.org/officeDocument/2006/relationships/hyperlink" Target="http://es.wikipedia.org/wiki/%C3%93vulo" TargetMode="External"/><Relationship Id="rId201" Type="http://schemas.openxmlformats.org/officeDocument/2006/relationships/hyperlink" Target="http://es.wikipedia.org/wiki/C%C3%A9lula" TargetMode="External"/><Relationship Id="rId222" Type="http://schemas.openxmlformats.org/officeDocument/2006/relationships/theme" Target="theme/theme1.xml"/><Relationship Id="rId12" Type="http://schemas.openxmlformats.org/officeDocument/2006/relationships/hyperlink" Target="http://es.wikipedia.org/wiki/Ser_vivo" TargetMode="External"/><Relationship Id="rId17" Type="http://schemas.openxmlformats.org/officeDocument/2006/relationships/hyperlink" Target="http://es.wikipedia.org/wiki/Bacteria" TargetMode="External"/><Relationship Id="rId33" Type="http://schemas.openxmlformats.org/officeDocument/2006/relationships/hyperlink" Target="http://es.wikipedia.org/wiki/Vida" TargetMode="External"/><Relationship Id="rId38" Type="http://schemas.openxmlformats.org/officeDocument/2006/relationships/hyperlink" Target="http://es.wikipedia.org/wiki/C%C3%A9lula" TargetMode="External"/><Relationship Id="rId59" Type="http://schemas.openxmlformats.org/officeDocument/2006/relationships/hyperlink" Target="http://es.wikipedia.org/wiki/Lente" TargetMode="External"/><Relationship Id="rId103" Type="http://schemas.openxmlformats.org/officeDocument/2006/relationships/hyperlink" Target="http://es.wikipedia.org/wiki/Rudolf_Virchow" TargetMode="External"/><Relationship Id="rId108" Type="http://schemas.openxmlformats.org/officeDocument/2006/relationships/hyperlink" Target="http://es.wikipedia.org/wiki/Genoma" TargetMode="External"/><Relationship Id="rId124" Type="http://schemas.openxmlformats.org/officeDocument/2006/relationships/hyperlink" Target="http://es.wikipedia.org/wiki/%C3%81cido_nucleico" TargetMode="External"/><Relationship Id="rId129" Type="http://schemas.openxmlformats.org/officeDocument/2006/relationships/hyperlink" Target="http://es.wikipedia.org/wiki/Complejidad" TargetMode="External"/><Relationship Id="rId54" Type="http://schemas.openxmlformats.org/officeDocument/2006/relationships/hyperlink" Target="http://es.wikipedia.org/wiki/Fungi" TargetMode="External"/><Relationship Id="rId70" Type="http://schemas.openxmlformats.org/officeDocument/2006/relationships/hyperlink" Target="http://es.wikipedia.org/wiki/Siglo_XX" TargetMode="External"/><Relationship Id="rId75" Type="http://schemas.openxmlformats.org/officeDocument/2006/relationships/hyperlink" Target="http://es.wikipedia.org/wiki/Siglo_XVII" TargetMode="External"/><Relationship Id="rId91" Type="http://schemas.openxmlformats.org/officeDocument/2006/relationships/hyperlink" Target="http://es.wikipedia.org/wiki/1745" TargetMode="External"/><Relationship Id="rId96" Type="http://schemas.openxmlformats.org/officeDocument/2006/relationships/hyperlink" Target="http://es.wikipedia.org/wiki/1830" TargetMode="External"/><Relationship Id="rId140" Type="http://schemas.openxmlformats.org/officeDocument/2006/relationships/hyperlink" Target="http://es.wikipedia.org/wiki/Hongo" TargetMode="External"/><Relationship Id="rId145" Type="http://schemas.openxmlformats.org/officeDocument/2006/relationships/hyperlink" Target="http://es.wikipedia.org/wiki/Gram_positivas" TargetMode="External"/><Relationship Id="rId161" Type="http://schemas.openxmlformats.org/officeDocument/2006/relationships/hyperlink" Target="http://es.wikipedia.org/wiki/Archivo:Glucokinase-1GLK.png" TargetMode="External"/><Relationship Id="rId166" Type="http://schemas.openxmlformats.org/officeDocument/2006/relationships/hyperlink" Target="http://es.wikipedia.org/wiki/Metabolismo" TargetMode="External"/><Relationship Id="rId182" Type="http://schemas.openxmlformats.org/officeDocument/2006/relationships/hyperlink" Target="http://es.wikipedia.org/wiki/Biolog%C3%ADa_del_desarrollo" TargetMode="External"/><Relationship Id="rId187" Type="http://schemas.openxmlformats.org/officeDocument/2006/relationships/hyperlink" Target="http://es.wikipedia.org/wiki/Factor_de_transcripci%C3%B3n" TargetMode="External"/><Relationship Id="rId217" Type="http://schemas.openxmlformats.org/officeDocument/2006/relationships/hyperlink" Target="http://es.wikipedia.org/wiki/Impulso_nervioso" TargetMode="External"/><Relationship Id="rId1" Type="http://schemas.openxmlformats.org/officeDocument/2006/relationships/numbering" Target="numbering.xml"/><Relationship Id="rId6" Type="http://schemas.openxmlformats.org/officeDocument/2006/relationships/hyperlink" Target="http://commons.wikimedia.org/wiki/File:EscherichiaColi_NIAID.jpg" TargetMode="External"/><Relationship Id="rId212" Type="http://schemas.openxmlformats.org/officeDocument/2006/relationships/hyperlink" Target="http://es.wikipedia.org/wiki/Cilio" TargetMode="External"/><Relationship Id="rId23" Type="http://schemas.openxmlformats.org/officeDocument/2006/relationships/hyperlink" Target="http://es.wikipedia.org/wiki/Teor%C3%ADa_celular" TargetMode="External"/><Relationship Id="rId28" Type="http://schemas.openxmlformats.org/officeDocument/2006/relationships/hyperlink" Target="http://es.wikipedia.org/wiki/Theodor_Schwann" TargetMode="External"/><Relationship Id="rId49" Type="http://schemas.openxmlformats.org/officeDocument/2006/relationships/hyperlink" Target="http://es.wikipedia.org/wiki/Arquea" TargetMode="External"/><Relationship Id="rId114" Type="http://schemas.openxmlformats.org/officeDocument/2006/relationships/hyperlink" Target="http://es.wikipedia.org/wiki/Fosfol%C3%ADpido" TargetMode="External"/><Relationship Id="rId119" Type="http://schemas.openxmlformats.org/officeDocument/2006/relationships/hyperlink" Target="http://es.wikipedia.org/wiki/Metal" TargetMode="External"/><Relationship Id="rId44" Type="http://schemas.openxmlformats.org/officeDocument/2006/relationships/hyperlink" Target="http://es.wikipedia.org/wiki/Metabolismo" TargetMode="External"/><Relationship Id="rId60" Type="http://schemas.openxmlformats.org/officeDocument/2006/relationships/hyperlink" Target="http://es.wikipedia.org/wiki/Siglo_XVII" TargetMode="External"/><Relationship Id="rId65" Type="http://schemas.openxmlformats.org/officeDocument/2006/relationships/hyperlink" Target="http://es.wikipedia.org/wiki/Microscopio_de_fluorescencia" TargetMode="External"/><Relationship Id="rId81" Type="http://schemas.openxmlformats.org/officeDocument/2006/relationships/hyperlink" Target="http://es.wikipedia.org/wiki/Robert_Hooke" TargetMode="External"/><Relationship Id="rId86" Type="http://schemas.openxmlformats.org/officeDocument/2006/relationships/hyperlink" Target="http://es.wikipedia.org/wiki/C%C3%A9lula" TargetMode="External"/><Relationship Id="rId130" Type="http://schemas.openxmlformats.org/officeDocument/2006/relationships/hyperlink" Target="http://es.wikipedia.org/wiki/C%C3%A9lula" TargetMode="External"/><Relationship Id="rId135" Type="http://schemas.openxmlformats.org/officeDocument/2006/relationships/image" Target="media/image4.jpeg"/><Relationship Id="rId151" Type="http://schemas.openxmlformats.org/officeDocument/2006/relationships/hyperlink" Target="http://es.wikipedia.org/wiki/ADN" TargetMode="External"/><Relationship Id="rId156" Type="http://schemas.openxmlformats.org/officeDocument/2006/relationships/hyperlink" Target="http://es.wikipedia.org/wiki/Prote%C3%ADna" TargetMode="External"/><Relationship Id="rId177" Type="http://schemas.openxmlformats.org/officeDocument/2006/relationships/hyperlink" Target="http://es.wikipedia.org/wiki/Factor_de_crecimiento" TargetMode="External"/><Relationship Id="rId198" Type="http://schemas.openxmlformats.org/officeDocument/2006/relationships/hyperlink" Target="http://es.wikipedia.org/wiki/Dimensi%C3%B3n" TargetMode="External"/><Relationship Id="rId172" Type="http://schemas.openxmlformats.org/officeDocument/2006/relationships/hyperlink" Target="http://es.wikipedia.org/wiki/Ciclo_celular" TargetMode="External"/><Relationship Id="rId193" Type="http://schemas.openxmlformats.org/officeDocument/2006/relationships/image" Target="media/image7.jpeg"/><Relationship Id="rId202" Type="http://schemas.openxmlformats.org/officeDocument/2006/relationships/hyperlink" Target="http://es.wikipedia.org/wiki/Micr%C3%B3metro_%28unidad_de_longitud%29" TargetMode="External"/><Relationship Id="rId207" Type="http://schemas.openxmlformats.org/officeDocument/2006/relationships/hyperlink" Target="http://es.wikipedia.org/wiki/Neurona" TargetMode="External"/><Relationship Id="rId13" Type="http://schemas.openxmlformats.org/officeDocument/2006/relationships/hyperlink" Target="http://es.wikipedia.org/wiki/C%C3%A9lula" TargetMode="External"/><Relationship Id="rId18" Type="http://schemas.openxmlformats.org/officeDocument/2006/relationships/hyperlink" Target="http://es.wikipedia.org/wiki/Organismo_pluricelular" TargetMode="External"/><Relationship Id="rId39" Type="http://schemas.openxmlformats.org/officeDocument/2006/relationships/hyperlink" Target="http://es.wikipedia.org/wiki/C%C3%A9lula" TargetMode="External"/><Relationship Id="rId109" Type="http://schemas.openxmlformats.org/officeDocument/2006/relationships/hyperlink" Target="http://es.wikipedia.org/wiki/Ciclo_celular" TargetMode="External"/><Relationship Id="rId34" Type="http://schemas.openxmlformats.org/officeDocument/2006/relationships/hyperlink" Target="http://es.wikipedia.org/wiki/Tierra" TargetMode="External"/><Relationship Id="rId50" Type="http://schemas.openxmlformats.org/officeDocument/2006/relationships/hyperlink" Target="http://es.wikipedia.org/wiki/Bacteria" TargetMode="External"/><Relationship Id="rId55" Type="http://schemas.openxmlformats.org/officeDocument/2006/relationships/hyperlink" Target="http://es.wikipedia.org/wiki/Protista" TargetMode="External"/><Relationship Id="rId76" Type="http://schemas.openxmlformats.org/officeDocument/2006/relationships/hyperlink" Target="http://es.wikipedia.org/wiki/C%C3%A9lula" TargetMode="External"/><Relationship Id="rId97" Type="http://schemas.openxmlformats.org/officeDocument/2006/relationships/hyperlink" Target="http://es.wikipedia.org/wiki/1880" TargetMode="External"/><Relationship Id="rId104" Type="http://schemas.openxmlformats.org/officeDocument/2006/relationships/hyperlink" Target="http://es.wikipedia.org/wiki/Biog%C3%A9nesis" TargetMode="External"/><Relationship Id="rId120" Type="http://schemas.openxmlformats.org/officeDocument/2006/relationships/hyperlink" Target="http://es.wikipedia.org/wiki/Electrolito" TargetMode="External"/><Relationship Id="rId125" Type="http://schemas.openxmlformats.org/officeDocument/2006/relationships/hyperlink" Target="http://es.wikipedia.org/wiki/Biolog%C3%ADa" TargetMode="External"/><Relationship Id="rId141" Type="http://schemas.openxmlformats.org/officeDocument/2006/relationships/hyperlink" Target="http://es.wikipedia.org/wiki/Vegetal" TargetMode="External"/><Relationship Id="rId146" Type="http://schemas.openxmlformats.org/officeDocument/2006/relationships/hyperlink" Target="http://es.wikipedia.org/wiki/Arquea" TargetMode="External"/><Relationship Id="rId167" Type="http://schemas.openxmlformats.org/officeDocument/2006/relationships/hyperlink" Target="http://es.wikipedia.org/wiki/Crecimiento_celular" TargetMode="External"/><Relationship Id="rId188" Type="http://schemas.openxmlformats.org/officeDocument/2006/relationships/hyperlink" Target="http://es.wikipedia.org/w/index.php?title=Linaje_celular&amp;action=edit&amp;redlink=1" TargetMode="External"/><Relationship Id="rId7" Type="http://schemas.openxmlformats.org/officeDocument/2006/relationships/image" Target="media/image1.jpeg"/><Relationship Id="rId71" Type="http://schemas.openxmlformats.org/officeDocument/2006/relationships/hyperlink" Target="http://es.wikipedia.org/wiki/C%C3%A9lula" TargetMode="External"/><Relationship Id="rId92" Type="http://schemas.openxmlformats.org/officeDocument/2006/relationships/hyperlink" Target="http://es.wikipedia.org/wiki/John_Needham" TargetMode="External"/><Relationship Id="rId162" Type="http://schemas.openxmlformats.org/officeDocument/2006/relationships/image" Target="media/image6.png"/><Relationship Id="rId183" Type="http://schemas.openxmlformats.org/officeDocument/2006/relationships/hyperlink" Target="http://es.wikipedia.org/wiki/C%C3%A9lula" TargetMode="External"/><Relationship Id="rId213" Type="http://schemas.openxmlformats.org/officeDocument/2006/relationships/hyperlink" Target="http://es.wikipedia.org/wiki/Flagelo_eucariota" TargetMode="External"/><Relationship Id="rId218" Type="http://schemas.openxmlformats.org/officeDocument/2006/relationships/hyperlink" Target="http://es.wikipedia.org/wiki/Microvellosidad" TargetMode="External"/><Relationship Id="rId2" Type="http://schemas.openxmlformats.org/officeDocument/2006/relationships/styles" Target="styles.xml"/><Relationship Id="rId29" Type="http://schemas.openxmlformats.org/officeDocument/2006/relationships/hyperlink" Target="http://es.wikipedia.org/wiki/Gen%C3%A9tica" TargetMode="External"/><Relationship Id="rId24" Type="http://schemas.openxmlformats.org/officeDocument/2006/relationships/hyperlink" Target="http://es.wikipedia.org/wiki/1838" TargetMode="External"/><Relationship Id="rId40" Type="http://schemas.openxmlformats.org/officeDocument/2006/relationships/hyperlink" Target="http://es.wikipedia.org/wiki/Roca" TargetMode="External"/><Relationship Id="rId45" Type="http://schemas.openxmlformats.org/officeDocument/2006/relationships/hyperlink" Target="http://es.wikipedia.org/wiki/Organismo_anaerobio" TargetMode="External"/><Relationship Id="rId66" Type="http://schemas.openxmlformats.org/officeDocument/2006/relationships/hyperlink" Target="http://es.wikipedia.org/wiki/Microscop%C3%ADa_confocal" TargetMode="External"/><Relationship Id="rId87" Type="http://schemas.openxmlformats.org/officeDocument/2006/relationships/hyperlink" Target="http://es.wikipedia.org/wiki/1670" TargetMode="External"/><Relationship Id="rId110" Type="http://schemas.openxmlformats.org/officeDocument/2006/relationships/hyperlink" Target="http://es.wikipedia.org/wiki/C%C3%A9lula" TargetMode="External"/><Relationship Id="rId115" Type="http://schemas.openxmlformats.org/officeDocument/2006/relationships/hyperlink" Target="http://es.wikipedia.org/w/index.php?title=Medio_interno&amp;action=edit&amp;redlink=1" TargetMode="External"/><Relationship Id="rId131" Type="http://schemas.openxmlformats.org/officeDocument/2006/relationships/hyperlink" Target="http://es.wikipedia.org/wiki/Entrop%C3%ADa" TargetMode="External"/><Relationship Id="rId136" Type="http://schemas.openxmlformats.org/officeDocument/2006/relationships/hyperlink" Target="http://es.wikipedia.org/wiki/Celulosa" TargetMode="External"/><Relationship Id="rId157" Type="http://schemas.openxmlformats.org/officeDocument/2006/relationships/hyperlink" Target="http://es.wikipedia.org/wiki/Biomol%C3%A9culas" TargetMode="External"/><Relationship Id="rId178" Type="http://schemas.openxmlformats.org/officeDocument/2006/relationships/hyperlink" Target="http://es.wikipedia.org/wiki/Comunicaci%C3%B3n_celular" TargetMode="External"/><Relationship Id="rId61" Type="http://schemas.openxmlformats.org/officeDocument/2006/relationships/hyperlink" Target="http://es.wikipedia.org/wiki/Microscop%C3%ADa_%C3%B3ptica" TargetMode="External"/><Relationship Id="rId82" Type="http://schemas.openxmlformats.org/officeDocument/2006/relationships/hyperlink" Target="http://es.wikipedia.org/wiki/Histolog%C3%ADa_vegetal" TargetMode="External"/><Relationship Id="rId152" Type="http://schemas.openxmlformats.org/officeDocument/2006/relationships/hyperlink" Target="http://es.wikipedia.org/wiki/Gen" TargetMode="External"/><Relationship Id="rId173" Type="http://schemas.openxmlformats.org/officeDocument/2006/relationships/hyperlink" Target="http://es.wikipedia.org/wiki/Transducci%C3%B3n_de_se%C3%B1ales" TargetMode="External"/><Relationship Id="rId194" Type="http://schemas.openxmlformats.org/officeDocument/2006/relationships/hyperlink" Target="http://es.wikipedia.org/wiki/Poliedro" TargetMode="External"/><Relationship Id="rId199" Type="http://schemas.openxmlformats.org/officeDocument/2006/relationships/hyperlink" Target="http://es.wikipedia.org/wiki/C%C3%A9lula" TargetMode="External"/><Relationship Id="rId203" Type="http://schemas.openxmlformats.org/officeDocument/2006/relationships/hyperlink" Target="http://es.wikipedia.org/wiki/Hemat%C3%ADe" TargetMode="External"/><Relationship Id="rId208" Type="http://schemas.openxmlformats.org/officeDocument/2006/relationships/hyperlink" Target="http://es.wikipedia.org/wiki/Polen" TargetMode="External"/><Relationship Id="rId19" Type="http://schemas.openxmlformats.org/officeDocument/2006/relationships/hyperlink" Target="http://es.wikipedia.org/wiki/Nematodo" TargetMode="External"/><Relationship Id="rId14" Type="http://schemas.openxmlformats.org/officeDocument/2006/relationships/hyperlink" Target="http://es.wikipedia.org/wiki/Taxonom%C3%ADa" TargetMode="External"/><Relationship Id="rId30" Type="http://schemas.openxmlformats.org/officeDocument/2006/relationships/hyperlink" Target="http://es.wikipedia.org/wiki/Herencia_gen%C3%A9tica" TargetMode="External"/><Relationship Id="rId35" Type="http://schemas.openxmlformats.org/officeDocument/2006/relationships/hyperlink" Target="http://es.wikipedia.org/wiki/Biomol%C3%A9cula" TargetMode="External"/><Relationship Id="rId56" Type="http://schemas.openxmlformats.org/officeDocument/2006/relationships/hyperlink" Target="http://es.wikipedia.org/wiki/Biolog%C3%ADa_celular" TargetMode="External"/><Relationship Id="rId77" Type="http://schemas.openxmlformats.org/officeDocument/2006/relationships/hyperlink" Target="http://es.wikipedia.org/wiki/Siglo_XVI" TargetMode="External"/><Relationship Id="rId100" Type="http://schemas.openxmlformats.org/officeDocument/2006/relationships/hyperlink" Target="http://es.wikipedia.org/wiki/Theodor_Schwann" TargetMode="External"/><Relationship Id="rId105" Type="http://schemas.openxmlformats.org/officeDocument/2006/relationships/hyperlink" Target="http://es.wikipedia.org/wiki/C%C3%A9lula" TargetMode="External"/><Relationship Id="rId126" Type="http://schemas.openxmlformats.org/officeDocument/2006/relationships/hyperlink" Target="http://es.wikipedia.org/wiki/Citolog%C3%ADa" TargetMode="External"/><Relationship Id="rId147" Type="http://schemas.openxmlformats.org/officeDocument/2006/relationships/hyperlink" Target="http://es.wikipedia.org/wiki/C%C3%A9lula" TargetMode="External"/><Relationship Id="rId168" Type="http://schemas.openxmlformats.org/officeDocument/2006/relationships/hyperlink" Target="http://es.wikipedia.org/wiki/Divisi%C3%B3n_celular" TargetMode="External"/><Relationship Id="rId8" Type="http://schemas.openxmlformats.org/officeDocument/2006/relationships/hyperlink" Target="http://es.wikipedia.org/wiki/Lat%C3%ADn" TargetMode="External"/><Relationship Id="rId51" Type="http://schemas.openxmlformats.org/officeDocument/2006/relationships/hyperlink" Target="http://es.wikipedia.org/wiki/C%C3%A9lula_eucariota" TargetMode="External"/><Relationship Id="rId72" Type="http://schemas.openxmlformats.org/officeDocument/2006/relationships/hyperlink" Target="http://commons.wikimedia.org/wiki/File:Robert_Hooke_portrait.jpg" TargetMode="External"/><Relationship Id="rId93" Type="http://schemas.openxmlformats.org/officeDocument/2006/relationships/hyperlink" Target="http://commons.wikimedia.org/wiki/File:Cork_Micrographia_Hooke.png" TargetMode="External"/><Relationship Id="rId98" Type="http://schemas.openxmlformats.org/officeDocument/2006/relationships/hyperlink" Target="http://es.wikipedia.org/wiki/Robert_Hooke" TargetMode="External"/><Relationship Id="rId121" Type="http://schemas.openxmlformats.org/officeDocument/2006/relationships/hyperlink" Target="http://es.wikipedia.org/wiki/Metabolismo" TargetMode="External"/><Relationship Id="rId142" Type="http://schemas.openxmlformats.org/officeDocument/2006/relationships/hyperlink" Target="http://es.wikipedia.org/wiki/Membrana_externa" TargetMode="External"/><Relationship Id="rId163" Type="http://schemas.openxmlformats.org/officeDocument/2006/relationships/hyperlink" Target="http://es.wikipedia.org/wiki/Enzima" TargetMode="External"/><Relationship Id="rId184" Type="http://schemas.openxmlformats.org/officeDocument/2006/relationships/hyperlink" Target="http://es.wikipedia.org/w/index.php?title=Pluripotencialidad&amp;action=edit&amp;redlink=1" TargetMode="External"/><Relationship Id="rId189" Type="http://schemas.openxmlformats.org/officeDocument/2006/relationships/hyperlink" Target="http://es.wikipedia.org/wiki/Epigen%C3%A9tica" TargetMode="External"/><Relationship Id="rId219" Type="http://schemas.openxmlformats.org/officeDocument/2006/relationships/hyperlink" Target="http://es.wikipedia.org/wiki/Intestino" TargetMode="External"/><Relationship Id="rId3" Type="http://schemas.microsoft.com/office/2007/relationships/stylesWithEffects" Target="stylesWithEffects.xml"/><Relationship Id="rId214" Type="http://schemas.openxmlformats.org/officeDocument/2006/relationships/hyperlink" Target="http://es.wikipedia.org/wiki/C%C3%A9lula" TargetMode="External"/><Relationship Id="rId25" Type="http://schemas.openxmlformats.org/officeDocument/2006/relationships/hyperlink" Target="http://es.wikipedia.org/wiki/1839" TargetMode="External"/><Relationship Id="rId46" Type="http://schemas.openxmlformats.org/officeDocument/2006/relationships/hyperlink" Target="http://es.wikipedia.org/wiki/Sulfuro" TargetMode="External"/><Relationship Id="rId67" Type="http://schemas.openxmlformats.org/officeDocument/2006/relationships/hyperlink" Target="http://es.wikipedia.org/wiki/Biolog%C3%ADa_molecular" TargetMode="External"/><Relationship Id="rId116" Type="http://schemas.openxmlformats.org/officeDocument/2006/relationships/hyperlink" Target="http://es.wikipedia.org/w/index.php?title=Medio_externo&amp;action=edit&amp;redlink=1" TargetMode="External"/><Relationship Id="rId137" Type="http://schemas.openxmlformats.org/officeDocument/2006/relationships/hyperlink" Target="http://es.wikipedia.org/wiki/Pared_vegetal" TargetMode="External"/><Relationship Id="rId158" Type="http://schemas.openxmlformats.org/officeDocument/2006/relationships/hyperlink" Target="http://es.wikipedia.org/wiki/Metabolismo" TargetMode="External"/><Relationship Id="rId20" Type="http://schemas.openxmlformats.org/officeDocument/2006/relationships/hyperlink" Target="http://es.wikipedia.org/wiki/Bill%C3%B3n" TargetMode="External"/><Relationship Id="rId41" Type="http://schemas.openxmlformats.org/officeDocument/2006/relationships/hyperlink" Target="http://es.wikipedia.org/w/index.php?title=Strelley_Pool&amp;action=edit&amp;redlink=1" TargetMode="External"/><Relationship Id="rId62" Type="http://schemas.openxmlformats.org/officeDocument/2006/relationships/hyperlink" Target="http://es.wikipedia.org/wiki/Siglo_XIX" TargetMode="External"/><Relationship Id="rId83" Type="http://schemas.openxmlformats.org/officeDocument/2006/relationships/hyperlink" Target="http://es.wikipedia.org/wiki/Corcho" TargetMode="External"/><Relationship Id="rId88" Type="http://schemas.openxmlformats.org/officeDocument/2006/relationships/hyperlink" Target="http://es.wikipedia.org/wiki/Anton_van_Leeuwenhoek" TargetMode="External"/><Relationship Id="rId111" Type="http://schemas.openxmlformats.org/officeDocument/2006/relationships/hyperlink" Target="http://es.wikipedia.org/wiki/Morfolog%C3%ADa_%28biolog%C3%ADa%29" TargetMode="External"/><Relationship Id="rId132" Type="http://schemas.openxmlformats.org/officeDocument/2006/relationships/hyperlink" Target="http://es.wikipedia.org/wiki/Vida" TargetMode="External"/><Relationship Id="rId153" Type="http://schemas.openxmlformats.org/officeDocument/2006/relationships/hyperlink" Target="http://es.wikipedia.org/wiki/ARN" TargetMode="External"/><Relationship Id="rId174" Type="http://schemas.openxmlformats.org/officeDocument/2006/relationships/hyperlink" Target="http://es.wikipedia.org/wiki/Quimiotaxis" TargetMode="External"/><Relationship Id="rId179" Type="http://schemas.openxmlformats.org/officeDocument/2006/relationships/hyperlink" Target="http://es.wikipedia.org/wiki/Transducci%C3%B3n_de_se%C3%B1al" TargetMode="External"/><Relationship Id="rId195" Type="http://schemas.openxmlformats.org/officeDocument/2006/relationships/hyperlink" Target="http://es.wikipedia.org/wiki/C%C3%A9lula" TargetMode="External"/><Relationship Id="rId209" Type="http://schemas.openxmlformats.org/officeDocument/2006/relationships/hyperlink" Target="http://es.wikipedia.org/wiki/Relaci%C3%B3n_superficie-volumen" TargetMode="External"/><Relationship Id="rId190" Type="http://schemas.openxmlformats.org/officeDocument/2006/relationships/hyperlink" Target="http://es.wikipedia.org/wiki/Ingenier%C3%ADa_gen%C3%A9tica" TargetMode="External"/><Relationship Id="rId204" Type="http://schemas.openxmlformats.org/officeDocument/2006/relationships/hyperlink" Target="http://es.wikipedia.org/wiki/Hepatocito" TargetMode="External"/><Relationship Id="rId220" Type="http://schemas.openxmlformats.org/officeDocument/2006/relationships/hyperlink" Target="http://es.wikipedia.org/wiki/Epitelio" TargetMode="External"/><Relationship Id="rId15" Type="http://schemas.openxmlformats.org/officeDocument/2006/relationships/hyperlink" Target="http://es.wikipedia.org/wiki/Organismo_unicelular" TargetMode="External"/><Relationship Id="rId36" Type="http://schemas.openxmlformats.org/officeDocument/2006/relationships/hyperlink" Target="http://es.wikipedia.org/wiki/F%C3%B3sil" TargetMode="External"/><Relationship Id="rId57" Type="http://schemas.openxmlformats.org/officeDocument/2006/relationships/hyperlink" Target="http://es.wikipedia.org/wiki/Historia_de_la_tecnolog%C3%ADa" TargetMode="External"/><Relationship Id="rId106" Type="http://schemas.openxmlformats.org/officeDocument/2006/relationships/hyperlink" Target="http://es.wikipedia.org/wiki/Funciones_vitales" TargetMode="External"/><Relationship Id="rId127" Type="http://schemas.openxmlformats.org/officeDocument/2006/relationships/hyperlink" Target="http://es.wikipedia.org/wiki/Termodin%C3%A1mica" TargetMode="External"/><Relationship Id="rId10" Type="http://schemas.openxmlformats.org/officeDocument/2006/relationships/hyperlink" Target="http://es.wikipedia.org/wiki/Morfolog%C3%ADa_%28biolog%C3%ADa%29" TargetMode="External"/><Relationship Id="rId31" Type="http://schemas.openxmlformats.org/officeDocument/2006/relationships/hyperlink" Target="http://es.wikipedia.org/wiki/ADN" TargetMode="External"/><Relationship Id="rId52" Type="http://schemas.openxmlformats.org/officeDocument/2006/relationships/hyperlink" Target="http://es.wikipedia.org/wiki/C%C3%A9lula_animal" TargetMode="External"/><Relationship Id="rId73" Type="http://schemas.openxmlformats.org/officeDocument/2006/relationships/image" Target="media/image2.jpeg"/><Relationship Id="rId78" Type="http://schemas.openxmlformats.org/officeDocument/2006/relationships/hyperlink" Target="http://es.wikipedia.org/wiki/C%C3%A9lula" TargetMode="External"/><Relationship Id="rId94" Type="http://schemas.openxmlformats.org/officeDocument/2006/relationships/image" Target="media/image3.png"/><Relationship Id="rId99" Type="http://schemas.openxmlformats.org/officeDocument/2006/relationships/hyperlink" Target="http://es.wikipedia.org/wiki/1830" TargetMode="External"/><Relationship Id="rId101" Type="http://schemas.openxmlformats.org/officeDocument/2006/relationships/hyperlink" Target="http://es.wikipedia.org/wiki/Matthias_Schleiden" TargetMode="External"/><Relationship Id="rId122" Type="http://schemas.openxmlformats.org/officeDocument/2006/relationships/hyperlink" Target="http://es.wikipedia.org/wiki/Replicaci%C3%B3n_de_ADN" TargetMode="External"/><Relationship Id="rId143" Type="http://schemas.openxmlformats.org/officeDocument/2006/relationships/hyperlink" Target="http://es.wikipedia.org/wiki/Gram_negativa" TargetMode="External"/><Relationship Id="rId148" Type="http://schemas.openxmlformats.org/officeDocument/2006/relationships/hyperlink" Target="http://es.wikipedia.org/wiki/Potencial_de_membrana" TargetMode="External"/><Relationship Id="rId164" Type="http://schemas.openxmlformats.org/officeDocument/2006/relationships/hyperlink" Target="http://es.wikipedia.org/wiki/Nutrici%C3%B3n" TargetMode="External"/><Relationship Id="rId169" Type="http://schemas.openxmlformats.org/officeDocument/2006/relationships/hyperlink" Target="http://es.wikipedia.org/wiki/Divisi%C3%B3n_celular" TargetMode="External"/><Relationship Id="rId185" Type="http://schemas.openxmlformats.org/officeDocument/2006/relationships/hyperlink" Target="http://es.wikipedia.org/wiki/Metazoo" TargetMode="External"/><Relationship Id="rId4" Type="http://schemas.openxmlformats.org/officeDocument/2006/relationships/settings" Target="settings.xml"/><Relationship Id="rId9" Type="http://schemas.openxmlformats.org/officeDocument/2006/relationships/hyperlink" Target="http://es.wikipedia.org/wiki/C%C3%A9lula" TargetMode="External"/><Relationship Id="rId180" Type="http://schemas.openxmlformats.org/officeDocument/2006/relationships/hyperlink" Target="http://es.wikipedia.org/wiki/Evoluci%C3%B3n_biol%C3%B3gica" TargetMode="External"/><Relationship Id="rId210" Type="http://schemas.openxmlformats.org/officeDocument/2006/relationships/hyperlink" Target="http://es.wikipedia.org/wiki/C%C3%A9lula" TargetMode="External"/><Relationship Id="rId215" Type="http://schemas.openxmlformats.org/officeDocument/2006/relationships/hyperlink" Target="http://es.wikipedia.org/wiki/Fibra_muscular" TargetMode="External"/><Relationship Id="rId26" Type="http://schemas.openxmlformats.org/officeDocument/2006/relationships/hyperlink" Target="http://es.wikipedia.org/wiki/C%C3%A9lula" TargetMode="External"/><Relationship Id="rId47" Type="http://schemas.openxmlformats.org/officeDocument/2006/relationships/hyperlink" Target="http://es.wikipedia.org/wiki/C%C3%A9lula" TargetMode="External"/><Relationship Id="rId68" Type="http://schemas.openxmlformats.org/officeDocument/2006/relationships/hyperlink" Target="http://es.wikipedia.org/wiki/%C3%81cido_nucleico" TargetMode="External"/><Relationship Id="rId89" Type="http://schemas.openxmlformats.org/officeDocument/2006/relationships/hyperlink" Target="http://es.wikipedia.org/wiki/Protozoo" TargetMode="External"/><Relationship Id="rId112" Type="http://schemas.openxmlformats.org/officeDocument/2006/relationships/hyperlink" Target="http://es.wikipedia.org/wiki/Fisiolog%C3%ADa" TargetMode="External"/><Relationship Id="rId133" Type="http://schemas.openxmlformats.org/officeDocument/2006/relationships/hyperlink" Target="http://es.wikipedia.org/wiki/C%C3%A9lula" TargetMode="External"/><Relationship Id="rId154" Type="http://schemas.openxmlformats.org/officeDocument/2006/relationships/hyperlink" Target="http://es.wikipedia.org/wiki/C%C3%A9lula" TargetMode="External"/><Relationship Id="rId175" Type="http://schemas.openxmlformats.org/officeDocument/2006/relationships/hyperlink" Target="http://es.wikipedia.org/wiki/Hormona" TargetMode="External"/><Relationship Id="rId196" Type="http://schemas.openxmlformats.org/officeDocument/2006/relationships/hyperlink" Target="http://es.wikipedia.org/wiki/Sal_%28qu%C3%ADmica%29" TargetMode="External"/><Relationship Id="rId200" Type="http://schemas.openxmlformats.org/officeDocument/2006/relationships/hyperlink" Target="http://es.wikipedia.org/wiki/Mycoplasma_genitalium" TargetMode="External"/><Relationship Id="rId16" Type="http://schemas.openxmlformats.org/officeDocument/2006/relationships/hyperlink" Target="http://es.wikipedia.org/wiki/Protozoo" TargetMode="External"/><Relationship Id="rId221" Type="http://schemas.openxmlformats.org/officeDocument/2006/relationships/fontTable" Target="fontTable.xml"/><Relationship Id="rId37" Type="http://schemas.openxmlformats.org/officeDocument/2006/relationships/hyperlink" Target="http://es.wikipedia.org/wiki/C%C3%A9lula" TargetMode="External"/><Relationship Id="rId58" Type="http://schemas.openxmlformats.org/officeDocument/2006/relationships/hyperlink" Target="http://es.wikipedia.org/wiki/Microscopio" TargetMode="External"/><Relationship Id="rId79" Type="http://schemas.openxmlformats.org/officeDocument/2006/relationships/hyperlink" Target="http://es.wikipedia.org/wiki/Morfolog%C3%ADa_%28biolog%C3%ADa%29" TargetMode="External"/><Relationship Id="rId102" Type="http://schemas.openxmlformats.org/officeDocument/2006/relationships/hyperlink" Target="http://es.wikipedia.org/wiki/Teor%C3%ADa_celular" TargetMode="External"/><Relationship Id="rId123" Type="http://schemas.openxmlformats.org/officeDocument/2006/relationships/hyperlink" Target="http://es.wikipedia.org/wiki/Genoma" TargetMode="External"/><Relationship Id="rId144" Type="http://schemas.openxmlformats.org/officeDocument/2006/relationships/hyperlink" Target="http://es.wikipedia.org/wiki/Peptidoglic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4736</Words>
  <Characters>26050</Characters>
  <Application>Microsoft Office Word</Application>
  <DocSecurity>0</DocSecurity>
  <Lines>217</Lines>
  <Paragraphs>61</Paragraphs>
  <ScaleCrop>false</ScaleCrop>
  <Company/>
  <LinksUpToDate>false</LinksUpToDate>
  <CharactersWithSpaces>30725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2013-06-29T22:32:00Z</dcterms:created>
  <dcterms:modified xsi:type="dcterms:W3CDTF">2013-06-29T22:35:00Z</dcterms:modified>
</cp:coreProperties>
</file>