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78" w:rsidRDefault="007E1D78" w:rsidP="007E1D7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 LOS ELEMENTOS QUE COMPONEN LA PLANIFICACIÓN, LOS CUALES SON MODIFICADOS EN ESTRECHA RELACION CON LOS CAMBIOS QUE EXPERIMENTAN LOS MARCOS TEÓRICOS Y LOS ENCUADRES DIDÁCTICOS.</w:t>
      </w:r>
    </w:p>
    <w:p w:rsidR="007E1D78" w:rsidRDefault="007E1D78" w:rsidP="007E1D78">
      <w:pPr>
        <w:pStyle w:val="Prrafodelista"/>
        <w:ind w:left="2160"/>
        <w:rPr>
          <w:rFonts w:ascii="Arial" w:hAnsi="Arial" w:cs="Arial"/>
          <w:b/>
          <w:sz w:val="24"/>
          <w:szCs w:val="24"/>
        </w:rPr>
      </w:pPr>
    </w:p>
    <w:p w:rsidR="007E1D78" w:rsidRDefault="007E1D78" w:rsidP="007E1D7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DESICIONES RELATIVAS A LA PROGRAMACIÓN Y PRÁCTICA DE LA ENSEÑANZA SON SUSTENTEDAS DE MANERA EXPLÍCITA E IMPLÍCITA POR LOS LINEAMIENTOS DE LA POLÍTICA EDUCATIVA.</w:t>
      </w:r>
    </w:p>
    <w:p w:rsidR="007E1D78" w:rsidRPr="00C22192" w:rsidRDefault="007E1D78" w:rsidP="007E1D7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E1D78" w:rsidRDefault="007E1D78" w:rsidP="007E1D7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DESARROLLO DE LAS PRÁCTICAS ESCOLARES SE ENCUENTRA TEÑIDA POR LAS PARTICULARIDADES PERSONALES</w:t>
      </w:r>
      <w:proofErr w:type="gramStart"/>
      <w:r>
        <w:rPr>
          <w:rFonts w:ascii="Arial" w:hAnsi="Arial" w:cs="Arial"/>
          <w:b/>
          <w:sz w:val="24"/>
          <w:szCs w:val="24"/>
        </w:rPr>
        <w:t>,GRUPALES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 CONTEXTUALES,ENRIQUECIENDO LA VIDA DE LAS AULAS,ACTUANDO COMO DETERMINANTES AL MOMENTO DE PONER EN JUEGO LAS ACCIONES.</w:t>
      </w:r>
    </w:p>
    <w:p w:rsidR="007E1D78" w:rsidRPr="007E1D78" w:rsidRDefault="007E1D78" w:rsidP="007E1D7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2B33" w:rsidRPr="00962B33" w:rsidRDefault="007E1D78" w:rsidP="007E1D7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META MÁS ALTA DE LA EDUCACIÓN  CONSISTE EN ACOMPAÑAR A LOS ALUMNOS EN LOS APRENDIZAJES “EN Y PARA” LA VIDA.</w:t>
      </w:r>
      <w:r w:rsidR="00962B33" w:rsidRPr="00962B33">
        <w:t xml:space="preserve"> </w:t>
      </w:r>
    </w:p>
    <w:p w:rsidR="00962B33" w:rsidRPr="00962B33" w:rsidRDefault="00962B33" w:rsidP="00962B3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2B33" w:rsidRPr="00962B33" w:rsidRDefault="00962B33" w:rsidP="00962B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“LA ENSEÑANZA COMO PRÁCTICA SOCIAL SE DÁ EN UN CONTEXTO HISTÓRICO QUE LA DETERMINA</w:t>
      </w:r>
      <w:proofErr w:type="gramStart"/>
      <w:r>
        <w:rPr>
          <w:rFonts w:ascii="Arial" w:hAnsi="Arial" w:cs="Arial"/>
          <w:b/>
          <w:sz w:val="24"/>
          <w:szCs w:val="24"/>
        </w:rPr>
        <w:t>”(</w:t>
      </w:r>
      <w:proofErr w:type="gramEnd"/>
      <w:r>
        <w:rPr>
          <w:rFonts w:ascii="Arial" w:hAnsi="Arial" w:cs="Arial"/>
          <w:b/>
          <w:sz w:val="24"/>
          <w:szCs w:val="24"/>
        </w:rPr>
        <w:t>SACRISTÁN, 1992).</w:t>
      </w:r>
    </w:p>
    <w:p w:rsidR="00962B33" w:rsidRPr="00962B33" w:rsidRDefault="00962B33" w:rsidP="00962B3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2B33" w:rsidRDefault="00962B33" w:rsidP="00962B33">
      <w:pPr>
        <w:pStyle w:val="Prrafodelista"/>
        <w:ind w:left="21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3590925" cy="2499616"/>
            <wp:effectExtent l="19050" t="0" r="9525" b="0"/>
            <wp:docPr id="2" name="Imagen 1" descr="http://html.rincondelvago.com/00064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.rincondelvago.com/000644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520" cy="25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8" w:rsidRDefault="007E1D78" w:rsidP="00962B33">
      <w:pPr>
        <w:pStyle w:val="Prrafodelista"/>
        <w:ind w:left="2160"/>
        <w:rPr>
          <w:rFonts w:ascii="Arial" w:hAnsi="Arial" w:cs="Arial"/>
          <w:b/>
          <w:sz w:val="24"/>
          <w:szCs w:val="24"/>
        </w:rPr>
      </w:pPr>
    </w:p>
    <w:p w:rsidR="00962B33" w:rsidRPr="00962B33" w:rsidRDefault="00962B33" w:rsidP="00962B3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2B33" w:rsidRDefault="00962B33" w:rsidP="007E1D7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7E1D78" w:rsidRDefault="007E1D78" w:rsidP="007E1D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05BAC" w:rsidRDefault="00F05BAC"/>
    <w:sectPr w:rsidR="00F05BAC" w:rsidSect="00F05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384D"/>
    <w:multiLevelType w:val="hybridMultilevel"/>
    <w:tmpl w:val="5FCC69D4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78"/>
    <w:rsid w:val="007E1D78"/>
    <w:rsid w:val="00962B33"/>
    <w:rsid w:val="00F0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D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1</cp:revision>
  <dcterms:created xsi:type="dcterms:W3CDTF">2013-06-20T20:19:00Z</dcterms:created>
  <dcterms:modified xsi:type="dcterms:W3CDTF">2013-06-20T20:42:00Z</dcterms:modified>
</cp:coreProperties>
</file>