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D3" w:rsidRPr="008A19A0" w:rsidRDefault="00491BD3" w:rsidP="008A19A0">
      <w:pPr>
        <w:spacing w:line="240" w:lineRule="auto"/>
        <w:rPr>
          <w:rFonts w:ascii="Arial" w:hAnsi="Arial" w:cs="Arial"/>
          <w:sz w:val="20"/>
          <w:szCs w:val="20"/>
        </w:rPr>
      </w:pPr>
    </w:p>
    <w:p w:rsidR="008A19A0" w:rsidRPr="008A19A0" w:rsidRDefault="00FD74A1" w:rsidP="008A19A0">
      <w:pPr>
        <w:spacing w:line="240" w:lineRule="auto"/>
        <w:rPr>
          <w:rFonts w:ascii="Arial" w:hAnsi="Arial" w:cs="Arial"/>
          <w:sz w:val="20"/>
          <w:szCs w:val="20"/>
        </w:rPr>
      </w:pPr>
      <w:r w:rsidRPr="008A19A0">
        <w:rPr>
          <w:rFonts w:ascii="Arial" w:hAnsi="Arial" w:cs="Arial"/>
          <w:sz w:val="20"/>
          <w:szCs w:val="20"/>
        </w:rPr>
        <w:t xml:space="preserve">Miguel de Cervantes y </w:t>
      </w:r>
      <w:proofErr w:type="spellStart"/>
      <w:r w:rsidRPr="008A19A0">
        <w:rPr>
          <w:rFonts w:ascii="Arial" w:hAnsi="Arial" w:cs="Arial"/>
          <w:sz w:val="20"/>
          <w:szCs w:val="20"/>
        </w:rPr>
        <w:t>Saaverdra</w:t>
      </w:r>
      <w:proofErr w:type="spellEnd"/>
    </w:p>
    <w:p w:rsidR="00FD74A1" w:rsidRPr="008A19A0" w:rsidRDefault="00FD74A1" w:rsidP="008A19A0">
      <w:pPr>
        <w:spacing w:line="240" w:lineRule="auto"/>
        <w:rPr>
          <w:rFonts w:ascii="Arial" w:hAnsi="Arial" w:cs="Arial"/>
          <w:sz w:val="20"/>
          <w:szCs w:val="20"/>
        </w:rPr>
      </w:pPr>
      <w:r w:rsidRPr="008A19A0">
        <w:rPr>
          <w:rFonts w:ascii="Arial" w:hAnsi="Arial" w:cs="Arial"/>
          <w:sz w:val="20"/>
          <w:szCs w:val="20"/>
        </w:rPr>
        <w:t>Nació en Alcalá de Henares, en 1547. Murió en 1616.</w:t>
      </w:r>
    </w:p>
    <w:p w:rsidR="008A19A0" w:rsidRPr="008A19A0" w:rsidRDefault="00FD74A1" w:rsidP="008A19A0">
      <w:pPr>
        <w:spacing w:line="240" w:lineRule="auto"/>
        <w:rPr>
          <w:rFonts w:ascii="Arial" w:hAnsi="Arial" w:cs="Arial"/>
          <w:sz w:val="20"/>
          <w:szCs w:val="20"/>
        </w:rPr>
      </w:pPr>
      <w:r w:rsidRPr="008A19A0">
        <w:rPr>
          <w:rFonts w:ascii="Arial" w:hAnsi="Arial" w:cs="Arial"/>
          <w:sz w:val="20"/>
          <w:szCs w:val="20"/>
        </w:rPr>
        <w:t xml:space="preserve"> Poeta, novelista y dramaturgo español, considerado como el más grande escritor español de todos los tiempos, y unos de los mejores escritores universales. </w:t>
      </w:r>
      <w:r w:rsidR="00491BD3" w:rsidRPr="008A19A0">
        <w:rPr>
          <w:rFonts w:ascii="Arial" w:hAnsi="Arial" w:cs="Arial"/>
          <w:sz w:val="20"/>
          <w:szCs w:val="20"/>
        </w:rPr>
        <w:t xml:space="preserve">La </w:t>
      </w:r>
      <w:r w:rsidRPr="008A19A0">
        <w:rPr>
          <w:rFonts w:ascii="Arial" w:hAnsi="Arial" w:cs="Arial"/>
          <w:sz w:val="20"/>
          <w:szCs w:val="20"/>
        </w:rPr>
        <w:t>historia de El Quijote de la Mancha, ha trascendido todas las fronteras y todas las culturas. Cervantes está considerado por todos como el creador de la novela moderna. Cultivó los tres grandes géneros literarios (poesía, teatro y novela)</w:t>
      </w:r>
      <w:r w:rsidR="008A19A0" w:rsidRPr="008A19A0">
        <w:rPr>
          <w:rFonts w:ascii="Arial" w:hAnsi="Arial" w:cs="Arial"/>
          <w:sz w:val="20"/>
          <w:szCs w:val="20"/>
        </w:rPr>
        <w:t>.</w:t>
      </w:r>
    </w:p>
    <w:p w:rsidR="00FD74A1" w:rsidRPr="008A19A0" w:rsidRDefault="00FD74A1" w:rsidP="008A19A0">
      <w:pPr>
        <w:spacing w:line="240" w:lineRule="auto"/>
        <w:rPr>
          <w:rFonts w:ascii="Arial" w:hAnsi="Arial" w:cs="Arial"/>
          <w:sz w:val="20"/>
          <w:szCs w:val="20"/>
        </w:rPr>
      </w:pPr>
      <w:r w:rsidRPr="008A19A0">
        <w:rPr>
          <w:rFonts w:ascii="Arial" w:hAnsi="Arial" w:cs="Arial"/>
          <w:sz w:val="20"/>
          <w:szCs w:val="20"/>
        </w:rPr>
        <w:t xml:space="preserve">Cervantes entró al mundo literario de la mano de la poesía. </w:t>
      </w:r>
    </w:p>
    <w:p w:rsidR="00FD74A1" w:rsidRPr="008A19A0" w:rsidRDefault="00FD74A1" w:rsidP="008A19A0">
      <w:pPr>
        <w:spacing w:line="240" w:lineRule="auto"/>
        <w:rPr>
          <w:rFonts w:ascii="Arial" w:hAnsi="Arial" w:cs="Arial"/>
          <w:sz w:val="20"/>
          <w:szCs w:val="20"/>
        </w:rPr>
      </w:pPr>
      <w:r w:rsidRPr="008A19A0">
        <w:rPr>
          <w:rFonts w:ascii="Arial" w:hAnsi="Arial" w:cs="Arial"/>
          <w:sz w:val="20"/>
          <w:szCs w:val="20"/>
        </w:rPr>
        <w:t xml:space="preserve"> </w:t>
      </w:r>
    </w:p>
    <w:sectPr w:rsidR="00FD74A1" w:rsidRPr="008A19A0" w:rsidSect="002F6C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4A1"/>
    <w:rsid w:val="002C15A0"/>
    <w:rsid w:val="002F6CBC"/>
    <w:rsid w:val="004409EC"/>
    <w:rsid w:val="00491BD3"/>
    <w:rsid w:val="00504D87"/>
    <w:rsid w:val="008A19A0"/>
    <w:rsid w:val="009E036E"/>
    <w:rsid w:val="00FD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del Parque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dc:description/>
  <cp:lastModifiedBy>Informática</cp:lastModifiedBy>
  <cp:revision>5</cp:revision>
  <dcterms:created xsi:type="dcterms:W3CDTF">2013-10-29T12:35:00Z</dcterms:created>
  <dcterms:modified xsi:type="dcterms:W3CDTF">2013-11-12T11:53:00Z</dcterms:modified>
</cp:coreProperties>
</file>