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ED" w:rsidRPr="00336D13" w:rsidRDefault="00336D13" w:rsidP="00336D13">
      <w:pPr>
        <w:jc w:val="center"/>
        <w:rPr>
          <w:rFonts w:ascii="Times New Roman" w:hAnsi="Times New Roman" w:cs="Times New Roman"/>
          <w:sz w:val="28"/>
          <w:u w:val="double"/>
        </w:rPr>
      </w:pPr>
      <w:r w:rsidRPr="00336D13">
        <w:rPr>
          <w:rFonts w:ascii="Times New Roman" w:hAnsi="Times New Roman" w:cs="Times New Roman"/>
          <w:b/>
          <w:sz w:val="28"/>
          <w:u w:val="double"/>
        </w:rPr>
        <w:t>RESUMEN DEL VIDEO</w:t>
      </w:r>
    </w:p>
    <w:p w:rsidR="00336D13" w:rsidRPr="00336D13" w:rsidRDefault="00336D13" w:rsidP="00336D13">
      <w:pPr>
        <w:spacing w:before="100" w:beforeAutospacing="1" w:after="100" w:afterAutospacing="1" w:line="240" w:lineRule="auto"/>
        <w:jc w:val="center"/>
        <w:rPr>
          <w:rFonts w:ascii="Times New Roman" w:eastAsia="Times New Roman" w:hAnsi="Times New Roman" w:cs="Times New Roman"/>
          <w:b/>
          <w:sz w:val="24"/>
          <w:szCs w:val="24"/>
          <w:lang w:eastAsia="es-ES"/>
        </w:rPr>
      </w:pPr>
      <w:r w:rsidRPr="00336D13">
        <w:rPr>
          <w:rFonts w:ascii="Times New Roman" w:eastAsia="Times New Roman" w:hAnsi="Times New Roman" w:cs="Times New Roman"/>
          <w:b/>
          <w:sz w:val="24"/>
          <w:szCs w:val="24"/>
          <w:lang w:eastAsia="es-ES"/>
        </w:rPr>
        <w:t>DEMANDA AGREGADA:</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iCs/>
          <w:sz w:val="24"/>
          <w:szCs w:val="24"/>
          <w:lang w:eastAsia="es-ES"/>
        </w:rPr>
        <w:t>Se refiere a la cantidad total que está dispuesto a gastar los diferentes sectores de la economía durante un periodo de tiempo.</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Viene determinada por:</w:t>
      </w:r>
    </w:p>
    <w:p w:rsidR="00336D13" w:rsidRPr="00336D13" w:rsidRDefault="00336D13" w:rsidP="00336D13">
      <w:pPr>
        <w:pStyle w:val="Prrafodelista"/>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El consumo privado (C). El consumo lo realizan principalmente las economías domésticas, es un componente estable, que representa más o menos el 60% de la demanda agregada. Una variable muy relacionada con él es el ahorro, que depende principalmente de la renta disponible y sus motivaciones son incrementar el patrimonio y tener más seguridad (fondos de pensiones). Sus mayores obstáculos son el efecto demostración (intentar emular el consumo de las rentas más altas) y los impuestos.</w:t>
      </w:r>
    </w:p>
    <w:p w:rsidR="00336D13" w:rsidRPr="00336D13" w:rsidRDefault="00336D13" w:rsidP="00336D13">
      <w:pPr>
        <w:pStyle w:val="Prrafodelista"/>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La inversión de las empresas (I). La inversión viene determinada por las expectativas de futuro empresariales, el tipo de interés (los préstamos de capital son necesarios para la inversión) y la capacidad instalada utilizada (cuando hay exceso de capital físico no es necesaria la inversión).</w:t>
      </w:r>
    </w:p>
    <w:p w:rsidR="00336D13" w:rsidRPr="00336D13" w:rsidRDefault="00336D13" w:rsidP="00336D13">
      <w:pPr>
        <w:pStyle w:val="Prrafodelista"/>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El gasto público (G)</w:t>
      </w:r>
    </w:p>
    <w:p w:rsidR="00336D13" w:rsidRPr="00336D13" w:rsidRDefault="00336D13" w:rsidP="00336D13">
      <w:pPr>
        <w:pStyle w:val="Prrafodelista"/>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Las exportaciones netas (X - M)</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Da = C + I + G + (X- M)</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Con estos componentes obtenemos la curva de la demanda agregada.</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u w:val="single"/>
          <w:lang w:eastAsia="es-ES"/>
        </w:rPr>
        <w:t>Curva de demanda agregada</w:t>
      </w:r>
      <w:r w:rsidRPr="00336D13">
        <w:rPr>
          <w:rFonts w:ascii="Times New Roman" w:eastAsia="Times New Roman" w:hAnsi="Times New Roman" w:cs="Times New Roman"/>
          <w:sz w:val="24"/>
          <w:szCs w:val="24"/>
          <w:lang w:eastAsia="es-ES"/>
        </w:rPr>
        <w:t xml:space="preserve">: </w:t>
      </w:r>
      <w:r w:rsidRPr="00336D13">
        <w:rPr>
          <w:rFonts w:ascii="Times New Roman" w:eastAsia="Times New Roman" w:hAnsi="Times New Roman" w:cs="Times New Roman"/>
          <w:iCs/>
          <w:sz w:val="24"/>
          <w:szCs w:val="24"/>
          <w:lang w:eastAsia="es-ES"/>
        </w:rPr>
        <w:t>Muestra la relación entre el nivel general de precios y el gasto agregado de la economía.</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Al trabajar con magnitudes macroeconómicas hablaremos de nivel de precios en vez de precio y de producto real en vez de cantidad de producto.</w:t>
      </w:r>
    </w:p>
    <w:p w:rsidR="00336D13" w:rsidRPr="00336D13" w:rsidRDefault="00336D13" w:rsidP="00336D13">
      <w:pPr>
        <w:spacing w:before="100" w:beforeAutospacing="1" w:after="100" w:afterAutospacing="1" w:line="240" w:lineRule="auto"/>
        <w:jc w:val="center"/>
        <w:rPr>
          <w:rFonts w:ascii="Times New Roman" w:eastAsia="Times New Roman" w:hAnsi="Times New Roman" w:cs="Times New Roman"/>
          <w:b/>
          <w:sz w:val="24"/>
          <w:szCs w:val="24"/>
          <w:lang w:eastAsia="es-ES"/>
        </w:rPr>
      </w:pPr>
      <w:r w:rsidRPr="00336D13">
        <w:rPr>
          <w:rFonts w:ascii="Times New Roman" w:eastAsia="Times New Roman" w:hAnsi="Times New Roman" w:cs="Times New Roman"/>
          <w:b/>
          <w:iCs/>
          <w:sz w:val="24"/>
          <w:szCs w:val="24"/>
          <w:lang w:eastAsia="es-ES"/>
        </w:rPr>
        <w:t>LA OFERTA AGREGADA</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iCs/>
          <w:sz w:val="24"/>
          <w:szCs w:val="24"/>
          <w:lang w:eastAsia="es-ES"/>
        </w:rPr>
        <w:t>Es la cantidad total de bienes y servicios que las empresas de un país están dispuestas a producir y vender en un determinado período, dados los precios, la capacidad productiva (que depende de la tecnología y los factores productivos disponibles), los costes y las condiciones del mercado.</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Con ello hallaremos la curva de oferta agregada.</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u w:val="single"/>
          <w:lang w:eastAsia="es-ES"/>
        </w:rPr>
        <w:t>Curva de oferta agregada</w:t>
      </w:r>
      <w:r w:rsidRPr="00336D13">
        <w:rPr>
          <w:rFonts w:ascii="Times New Roman" w:eastAsia="Times New Roman" w:hAnsi="Times New Roman" w:cs="Times New Roman"/>
          <w:sz w:val="24"/>
          <w:szCs w:val="24"/>
          <w:lang w:eastAsia="es-ES"/>
        </w:rPr>
        <w:t xml:space="preserve">: </w:t>
      </w:r>
      <w:r w:rsidRPr="00336D13">
        <w:rPr>
          <w:rFonts w:ascii="Times New Roman" w:eastAsia="Times New Roman" w:hAnsi="Times New Roman" w:cs="Times New Roman"/>
          <w:iCs/>
          <w:sz w:val="24"/>
          <w:szCs w:val="24"/>
          <w:lang w:eastAsia="es-ES"/>
        </w:rPr>
        <w:t>Recoge la relación existente entre el nivel de precios y la cantidad total que las empresas están dispuestas a ofrecer.</w:t>
      </w:r>
    </w:p>
    <w:p w:rsidR="00336D13" w:rsidRP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lang w:eastAsia="es-ES"/>
        </w:rPr>
        <w:t>En relación a la forma de la curva de oferta agregada su pendiente se hará más pronunciada cuando se acerque al nivel de plena utilización de la capacidad productiva o renta de pleno empleo.</w:t>
      </w:r>
    </w:p>
    <w:p w:rsidR="00336D13" w:rsidRDefault="00336D13" w:rsidP="00336D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36D13">
        <w:rPr>
          <w:rFonts w:ascii="Times New Roman" w:eastAsia="Times New Roman" w:hAnsi="Times New Roman" w:cs="Times New Roman"/>
          <w:sz w:val="24"/>
          <w:szCs w:val="24"/>
          <w:u w:val="single"/>
          <w:lang w:eastAsia="es-ES"/>
        </w:rPr>
        <w:lastRenderedPageBreak/>
        <w:t>Producto potencial:</w:t>
      </w:r>
      <w:r w:rsidRPr="00336D13">
        <w:rPr>
          <w:rFonts w:ascii="Times New Roman" w:eastAsia="Times New Roman" w:hAnsi="Times New Roman" w:cs="Times New Roman"/>
          <w:sz w:val="24"/>
          <w:szCs w:val="24"/>
          <w:lang w:eastAsia="es-ES"/>
        </w:rPr>
        <w:t xml:space="preserve"> </w:t>
      </w:r>
      <w:r w:rsidRPr="00336D13">
        <w:rPr>
          <w:rFonts w:ascii="Times New Roman" w:eastAsia="Times New Roman" w:hAnsi="Times New Roman" w:cs="Times New Roman"/>
          <w:iCs/>
          <w:sz w:val="24"/>
          <w:szCs w:val="24"/>
          <w:lang w:eastAsia="es-ES"/>
        </w:rPr>
        <w:t>O renta de pleno empleo se alcanzaría cuando en una economía todos los recursos productivos estén empleados.</w:t>
      </w:r>
    </w:p>
    <w:p w:rsidR="00336D13" w:rsidRPr="00336D13" w:rsidRDefault="00336D13" w:rsidP="00336D13">
      <w:pPr>
        <w:pStyle w:val="NormalWeb"/>
        <w:jc w:val="both"/>
        <w:rPr>
          <w:b/>
        </w:rPr>
      </w:pPr>
      <w:r w:rsidRPr="00336D13">
        <w:rPr>
          <w:b/>
        </w:rPr>
        <w:t>Oferta y demanda agregada</w:t>
      </w:r>
    </w:p>
    <w:p w:rsidR="00336D13" w:rsidRPr="00336D13" w:rsidRDefault="00336D13" w:rsidP="00336D13">
      <w:pPr>
        <w:pStyle w:val="NormalWeb"/>
        <w:jc w:val="both"/>
      </w:pPr>
      <w:r w:rsidRPr="00336D13">
        <w:t>Tanto la oferta como la demanda agregada son variables macroeconómicas y se usan, por tanto, para proporcionar información sobre el estado económico de la sociedad. En concreto, el estudio conjunto de estas dos variables permite sacar conclusiones sobre la situación del empleo, sobre el nivel de la producción y sobre los precios, para períodos cortos de tiempo.</w:t>
      </w:r>
    </w:p>
    <w:p w:rsidR="00336D13" w:rsidRPr="00336D13" w:rsidRDefault="00336D13" w:rsidP="00336D13">
      <w:pPr>
        <w:pStyle w:val="NormalWeb"/>
        <w:jc w:val="both"/>
      </w:pPr>
      <w:r w:rsidRPr="00336D13">
        <w:t xml:space="preserve">La oferta agregada establece la relación entre el conjunto de bienes y de servicios que el conjunto que se analiza está dispuesto a vender a un </w:t>
      </w:r>
      <w:hyperlink r:id="rId6" w:history="1">
        <w:r w:rsidRPr="00336D13">
          <w:rPr>
            <w:rStyle w:val="Hipervnculo"/>
            <w:color w:val="auto"/>
            <w:u w:val="none"/>
          </w:rPr>
          <w:t>precio</w:t>
        </w:r>
      </w:hyperlink>
      <w:r w:rsidRPr="00336D13">
        <w:t xml:space="preserve"> determinado. Dado que los precios son rígidos en el corto plazo y flexibles en el largo plazo, la oferta agregada depende del horizonte temporal que se maneje. Por este motivo se habla de oferta agregada a corto plazo y de oferta agregada a largo plazo.</w:t>
      </w:r>
    </w:p>
    <w:p w:rsidR="00336D13" w:rsidRPr="00336D13" w:rsidRDefault="00336D13" w:rsidP="00336D13">
      <w:pPr>
        <w:pStyle w:val="NormalWeb"/>
        <w:jc w:val="both"/>
      </w:pPr>
      <w:r w:rsidRPr="00336D13">
        <w:t>La demanda agregada es la relación entre la cantidad de producción demandada y el nivel de precios agregados. De este modo, esta variable describe la cantidad de bienes que un conjunto de población está dispuesto a comprar a un nivel de precio determinado.</w:t>
      </w:r>
    </w:p>
    <w:p w:rsidR="00336D13" w:rsidRPr="00336D13" w:rsidRDefault="00336D13" w:rsidP="00336D13">
      <w:pPr>
        <w:pStyle w:val="NormalWeb"/>
        <w:jc w:val="both"/>
      </w:pPr>
      <w:r w:rsidRPr="00336D13">
        <w:t xml:space="preserve">El análisis de estas variables se suele realizar mediante las denominadas curvas de oferta agregada y demanda agregada que representan valores de precio frente a valores de producción. En el caso de la curva de la oferta agregada, la forma que la describe corresponde a la de una función exponencial creciente. El caso de la demanda es justamente el caso opuesto, por lo que la curva que la describe adopta la forma de una exponencial decreciente.  El punto en el que ambas curvas se cruzan representa la situación de equilibrio entre precio y producción. Este caso se produciría en una </w:t>
      </w:r>
      <w:hyperlink r:id="rId7" w:history="1">
        <w:r w:rsidRPr="00336D13">
          <w:rPr>
            <w:rStyle w:val="Hipervnculo"/>
            <w:color w:val="auto"/>
            <w:u w:val="none"/>
          </w:rPr>
          <w:t>economía</w:t>
        </w:r>
      </w:hyperlink>
      <w:r w:rsidRPr="00336D13">
        <w:t xml:space="preserve"> estable y con una situación equilibrada de empleo.</w:t>
      </w:r>
    </w:p>
    <w:p w:rsidR="00336D13" w:rsidRPr="00336D13" w:rsidRDefault="00336D13" w:rsidP="00336D13">
      <w:pPr>
        <w:pStyle w:val="NormalWeb"/>
        <w:jc w:val="both"/>
      </w:pPr>
      <w:r w:rsidRPr="00336D13">
        <w:t>Lo que algunos análisis económicos demuestran es que para una situación dada de producción y de precios,  el comportamiento de los factores de los que dependen la oferta agregada y la demanda agregada tiende a evolucionar hasta que se produce la situación de equilibrio. Así, si la situación de un momento dado se corresponde con una producción demasiado alta que conduce a que muchos productos no se puedan vender, la situación natural implicará una  reducción de precios, con lo que la demanda aumentará y por otro lado, se producirá un descenso de la producción. Esta situación se prolongará hasta que el punto real coincida con la intersección de las curvas de oferta y demanda agregada.</w:t>
      </w:r>
    </w:p>
    <w:p w:rsidR="00336D13" w:rsidRPr="00336D13" w:rsidRDefault="00336D13" w:rsidP="00336D13">
      <w:pPr>
        <w:pStyle w:val="NormalWeb"/>
        <w:jc w:val="both"/>
      </w:pPr>
      <w:r w:rsidRPr="00336D13">
        <w:t>Las variaciones de la oferta agregada y la demanda agregada son las responsables de las fluctuaciones económicas. Estas variaciones se pueden producir por factores exógenos y las políticas económicas de los países tratan de tomar las medidas económicas necesarias para restablecer las situaciones de equilibrio y recuperar las tasas naturales de producción, precio y empleo. En estas medidas, el análisis de las curvas de oferta agregada y  demanda agregada es determinante.</w:t>
      </w:r>
      <w:bookmarkStart w:id="0" w:name="_GoBack"/>
      <w:bookmarkEnd w:id="0"/>
    </w:p>
    <w:p w:rsidR="00336D13" w:rsidRPr="00336D13" w:rsidRDefault="00336D13">
      <w:pPr>
        <w:pStyle w:val="NormalWeb"/>
        <w:jc w:val="both"/>
      </w:pPr>
    </w:p>
    <w:sectPr w:rsidR="00336D13" w:rsidRPr="00336D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75pt;height:9.75pt" o:bullet="t">
        <v:imagedata r:id="rId1" o:title="BD21298_"/>
      </v:shape>
    </w:pict>
  </w:numPicBullet>
  <w:abstractNum w:abstractNumId="0">
    <w:nsid w:val="2D4D144D"/>
    <w:multiLevelType w:val="hybridMultilevel"/>
    <w:tmpl w:val="15A83C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5B0339DB"/>
    <w:multiLevelType w:val="hybridMultilevel"/>
    <w:tmpl w:val="96EC46A4"/>
    <w:lvl w:ilvl="0" w:tplc="982A2814">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77943A5B"/>
    <w:multiLevelType w:val="multilevel"/>
    <w:tmpl w:val="C54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13"/>
    <w:rsid w:val="00336D13"/>
    <w:rsid w:val="00E004ED"/>
    <w:rsid w:val="00F36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36D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36D13"/>
    <w:rPr>
      <w:color w:val="0000FF"/>
      <w:u w:val="single"/>
    </w:rPr>
  </w:style>
  <w:style w:type="paragraph" w:styleId="Prrafodelista">
    <w:name w:val="List Paragraph"/>
    <w:basedOn w:val="Normal"/>
    <w:uiPriority w:val="34"/>
    <w:qFormat/>
    <w:rsid w:val="00336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36D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36D13"/>
    <w:rPr>
      <w:color w:val="0000FF"/>
      <w:u w:val="single"/>
    </w:rPr>
  </w:style>
  <w:style w:type="paragraph" w:styleId="Prrafodelista">
    <w:name w:val="List Paragraph"/>
    <w:basedOn w:val="Normal"/>
    <w:uiPriority w:val="34"/>
    <w:qFormat/>
    <w:rsid w:val="00336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9451">
      <w:bodyDiv w:val="1"/>
      <w:marLeft w:val="0"/>
      <w:marRight w:val="0"/>
      <w:marTop w:val="0"/>
      <w:marBottom w:val="0"/>
      <w:divBdr>
        <w:top w:val="none" w:sz="0" w:space="0" w:color="auto"/>
        <w:left w:val="none" w:sz="0" w:space="0" w:color="auto"/>
        <w:bottom w:val="none" w:sz="0" w:space="0" w:color="auto"/>
        <w:right w:val="none" w:sz="0" w:space="0" w:color="auto"/>
      </w:divBdr>
    </w:div>
    <w:div w:id="10430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erencie.com/econom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rencie.com/preci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794</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2013-11-20T18:28:00Z</dcterms:created>
  <dcterms:modified xsi:type="dcterms:W3CDTF">2013-11-20T19:00:00Z</dcterms:modified>
</cp:coreProperties>
</file>