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F5" w:rsidRPr="00223079" w:rsidRDefault="00A171F8">
      <w:pPr>
        <w:rPr>
          <w:b/>
          <w:color w:val="FF0000"/>
          <w:sz w:val="36"/>
          <w:szCs w:val="36"/>
        </w:rPr>
      </w:pPr>
      <w:r w:rsidRPr="00223079">
        <w:rPr>
          <w:b/>
          <w:color w:val="FF0000"/>
          <w:sz w:val="36"/>
          <w:szCs w:val="36"/>
        </w:rPr>
        <w:t xml:space="preserve">              ESPERIMENTI SULLA TENSIONE SUPERFICILE</w:t>
      </w:r>
    </w:p>
    <w:p w:rsidR="00A171F8" w:rsidRDefault="00A171F8">
      <w:pPr>
        <w:rPr>
          <w:sz w:val="36"/>
          <w:szCs w:val="36"/>
        </w:rPr>
      </w:pPr>
      <w:r w:rsidRPr="00900080">
        <w:rPr>
          <w:color w:val="00B050"/>
          <w:sz w:val="36"/>
          <w:szCs w:val="36"/>
        </w:rPr>
        <w:t>1°ESPERIMENTO</w:t>
      </w:r>
      <w:r>
        <w:rPr>
          <w:sz w:val="36"/>
          <w:szCs w:val="36"/>
        </w:rPr>
        <w:t>-</w:t>
      </w:r>
      <w:r w:rsidRPr="00900080">
        <w:rPr>
          <w:i/>
          <w:color w:val="E36C0A" w:themeColor="accent6" w:themeShade="BF"/>
          <w:sz w:val="36"/>
          <w:szCs w:val="36"/>
        </w:rPr>
        <w:t>Il borotalco</w:t>
      </w:r>
    </w:p>
    <w:p w:rsidR="00A171F8" w:rsidRPr="00900080" w:rsidRDefault="00A171F8">
      <w:pPr>
        <w:rPr>
          <w:color w:val="4F81BD" w:themeColor="accent1"/>
          <w:sz w:val="36"/>
          <w:szCs w:val="36"/>
        </w:rPr>
      </w:pPr>
      <w:r w:rsidRPr="00900080">
        <w:rPr>
          <w:color w:val="4F81BD" w:themeColor="accent1"/>
          <w:sz w:val="36"/>
          <w:szCs w:val="36"/>
        </w:rPr>
        <w:t xml:space="preserve">                               MATERIALI</w:t>
      </w:r>
    </w:p>
    <w:p w:rsidR="00A171F8" w:rsidRDefault="00A171F8">
      <w:pPr>
        <w:rPr>
          <w:sz w:val="36"/>
          <w:szCs w:val="36"/>
        </w:rPr>
      </w:pPr>
      <w:r>
        <w:rPr>
          <w:sz w:val="36"/>
          <w:szCs w:val="36"/>
        </w:rPr>
        <w:t>-Vaschetta;</w:t>
      </w:r>
    </w:p>
    <w:p w:rsidR="00A171F8" w:rsidRDefault="00A171F8">
      <w:pPr>
        <w:rPr>
          <w:sz w:val="36"/>
          <w:szCs w:val="36"/>
        </w:rPr>
      </w:pPr>
      <w:r>
        <w:rPr>
          <w:sz w:val="36"/>
          <w:szCs w:val="36"/>
        </w:rPr>
        <w:t>-Acqua;</w:t>
      </w:r>
    </w:p>
    <w:p w:rsidR="00A171F8" w:rsidRDefault="00A171F8">
      <w:pPr>
        <w:rPr>
          <w:sz w:val="36"/>
          <w:szCs w:val="36"/>
        </w:rPr>
      </w:pPr>
      <w:r>
        <w:rPr>
          <w:sz w:val="36"/>
          <w:szCs w:val="36"/>
        </w:rPr>
        <w:t>-Borotalco;</w:t>
      </w:r>
    </w:p>
    <w:p w:rsidR="00A171F8" w:rsidRDefault="00A171F8">
      <w:pPr>
        <w:rPr>
          <w:sz w:val="36"/>
          <w:szCs w:val="36"/>
        </w:rPr>
      </w:pPr>
      <w:r>
        <w:rPr>
          <w:sz w:val="36"/>
          <w:szCs w:val="36"/>
        </w:rPr>
        <w:t>-Detersivo;</w:t>
      </w:r>
    </w:p>
    <w:p w:rsidR="00900080" w:rsidRDefault="00A171F8">
      <w:pPr>
        <w:rPr>
          <w:sz w:val="36"/>
          <w:szCs w:val="36"/>
        </w:rPr>
      </w:pPr>
      <w:r>
        <w:rPr>
          <w:sz w:val="36"/>
          <w:szCs w:val="36"/>
        </w:rPr>
        <w:t>-Contagocce;</w:t>
      </w:r>
      <w:r w:rsidR="00900080">
        <w:rPr>
          <w:sz w:val="36"/>
          <w:szCs w:val="36"/>
        </w:rPr>
        <w:t xml:space="preserve">  </w:t>
      </w:r>
    </w:p>
    <w:p w:rsidR="00A171F8" w:rsidRDefault="00900080">
      <w:pPr>
        <w:rPr>
          <w:sz w:val="36"/>
          <w:szCs w:val="36"/>
        </w:rPr>
      </w:pPr>
      <w:r>
        <w:rPr>
          <w:sz w:val="36"/>
          <w:szCs w:val="36"/>
        </w:rPr>
        <w:t xml:space="preserve">                            </w:t>
      </w:r>
      <w:r w:rsidRPr="00900080">
        <w:rPr>
          <w:color w:val="00B0F0"/>
          <w:sz w:val="36"/>
          <w:szCs w:val="36"/>
        </w:rPr>
        <w:t xml:space="preserve">   PROCEDIMENTO</w:t>
      </w:r>
      <w:r w:rsidRPr="00900080">
        <w:rPr>
          <w:color w:val="00B0F0"/>
          <w:sz w:val="36"/>
          <w:szCs w:val="36"/>
        </w:rPr>
        <w:t xml:space="preserve"> </w:t>
      </w:r>
    </w:p>
    <w:p w:rsidR="00F00219" w:rsidRPr="00900080" w:rsidRDefault="00A171F8">
      <w:pPr>
        <w:rPr>
          <w:color w:val="8064A2" w:themeColor="accent4"/>
          <w:sz w:val="36"/>
          <w:szCs w:val="36"/>
        </w:rPr>
      </w:pPr>
      <w:r>
        <w:rPr>
          <w:sz w:val="36"/>
          <w:szCs w:val="36"/>
        </w:rPr>
        <w:t>Abbiamo messo un po’ d’acqua nella vaschetta e abbiamo versato del borotalco. Dopo qualche minuto, abbiamo aggiunto delle gocce</w:t>
      </w:r>
      <w:r w:rsidR="00F00219">
        <w:rPr>
          <w:sz w:val="36"/>
          <w:szCs w:val="36"/>
        </w:rPr>
        <w:t xml:space="preserve"> di detersivo.</w:t>
      </w:r>
    </w:p>
    <w:p w:rsidR="00F00219" w:rsidRPr="00900080" w:rsidRDefault="00F00219">
      <w:pPr>
        <w:rPr>
          <w:color w:val="8064A2" w:themeColor="accent4"/>
          <w:sz w:val="36"/>
          <w:szCs w:val="36"/>
        </w:rPr>
      </w:pPr>
      <w:r w:rsidRPr="00900080">
        <w:rPr>
          <w:color w:val="8064A2" w:themeColor="accent4"/>
          <w:sz w:val="36"/>
          <w:szCs w:val="36"/>
        </w:rPr>
        <w:t xml:space="preserve">                                         OSSERVAZIONI</w:t>
      </w:r>
    </w:p>
    <w:p w:rsidR="00A171F8" w:rsidRDefault="00F00219">
      <w:pPr>
        <w:rPr>
          <w:sz w:val="36"/>
          <w:szCs w:val="36"/>
        </w:rPr>
      </w:pPr>
      <w:r>
        <w:rPr>
          <w:sz w:val="36"/>
          <w:szCs w:val="36"/>
        </w:rPr>
        <w:t>Inizialmente, il borotalco “galleggiava”, ma poi, quando abbiamo aggiunto le gocce di detersivo, il borotalco è “annegato”.</w:t>
      </w:r>
    </w:p>
    <w:p w:rsidR="00F00219" w:rsidRPr="00900080" w:rsidRDefault="00F00219">
      <w:pPr>
        <w:rPr>
          <w:i/>
          <w:color w:val="A6A6A6" w:themeColor="background1" w:themeShade="A6"/>
          <w:sz w:val="36"/>
          <w:szCs w:val="36"/>
        </w:rPr>
      </w:pPr>
      <w:r w:rsidRPr="00900080">
        <w:rPr>
          <w:color w:val="548DD4" w:themeColor="text2" w:themeTint="99"/>
          <w:sz w:val="36"/>
          <w:szCs w:val="36"/>
        </w:rPr>
        <w:t>2°ESPERIMENTO</w:t>
      </w:r>
      <w:r>
        <w:rPr>
          <w:sz w:val="36"/>
          <w:szCs w:val="36"/>
        </w:rPr>
        <w:t>-</w:t>
      </w:r>
      <w:r w:rsidRPr="00900080">
        <w:rPr>
          <w:i/>
          <w:color w:val="A6A6A6" w:themeColor="background1" w:themeShade="A6"/>
          <w:sz w:val="36"/>
          <w:szCs w:val="36"/>
        </w:rPr>
        <w:t>L’ago galleggiante</w:t>
      </w:r>
    </w:p>
    <w:p w:rsidR="00F00219" w:rsidRDefault="00F00219">
      <w:pPr>
        <w:rPr>
          <w:sz w:val="36"/>
          <w:szCs w:val="36"/>
        </w:rPr>
      </w:pPr>
      <w:r>
        <w:rPr>
          <w:sz w:val="36"/>
          <w:szCs w:val="36"/>
        </w:rPr>
        <w:t xml:space="preserve">                                       </w:t>
      </w:r>
      <w:r w:rsidRPr="00900080">
        <w:rPr>
          <w:color w:val="0070C0"/>
          <w:sz w:val="36"/>
          <w:szCs w:val="36"/>
        </w:rPr>
        <w:t xml:space="preserve"> MATERIALI</w:t>
      </w:r>
    </w:p>
    <w:p w:rsidR="00F00219" w:rsidRDefault="00F00219">
      <w:pPr>
        <w:rPr>
          <w:sz w:val="36"/>
          <w:szCs w:val="36"/>
        </w:rPr>
      </w:pPr>
      <w:r>
        <w:rPr>
          <w:sz w:val="36"/>
          <w:szCs w:val="36"/>
        </w:rPr>
        <w:t>-Vaschetta;</w:t>
      </w:r>
    </w:p>
    <w:p w:rsidR="00F00219" w:rsidRDefault="00F00219">
      <w:pPr>
        <w:rPr>
          <w:sz w:val="36"/>
          <w:szCs w:val="36"/>
        </w:rPr>
      </w:pPr>
      <w:r>
        <w:rPr>
          <w:sz w:val="36"/>
          <w:szCs w:val="36"/>
        </w:rPr>
        <w:t>-Ago;</w:t>
      </w:r>
    </w:p>
    <w:p w:rsidR="00F00219" w:rsidRDefault="00F00219">
      <w:pPr>
        <w:rPr>
          <w:sz w:val="36"/>
          <w:szCs w:val="36"/>
        </w:rPr>
      </w:pPr>
      <w:r>
        <w:rPr>
          <w:sz w:val="36"/>
          <w:szCs w:val="36"/>
        </w:rPr>
        <w:t>-Acqua;</w:t>
      </w:r>
    </w:p>
    <w:p w:rsidR="00F00219" w:rsidRDefault="00F00219">
      <w:pPr>
        <w:rPr>
          <w:sz w:val="36"/>
          <w:szCs w:val="36"/>
        </w:rPr>
      </w:pPr>
      <w:r>
        <w:rPr>
          <w:sz w:val="36"/>
          <w:szCs w:val="36"/>
        </w:rPr>
        <w:t>-Contagocce;</w:t>
      </w:r>
    </w:p>
    <w:p w:rsidR="00F00219" w:rsidRDefault="00F00219">
      <w:pPr>
        <w:rPr>
          <w:sz w:val="36"/>
          <w:szCs w:val="36"/>
        </w:rPr>
      </w:pPr>
      <w:r>
        <w:rPr>
          <w:sz w:val="36"/>
          <w:szCs w:val="36"/>
        </w:rPr>
        <w:lastRenderedPageBreak/>
        <w:t>-Detersivo;</w:t>
      </w:r>
    </w:p>
    <w:p w:rsidR="00F00219" w:rsidRPr="00900080" w:rsidRDefault="00F00219">
      <w:pPr>
        <w:rPr>
          <w:color w:val="FFFF00"/>
          <w:sz w:val="36"/>
          <w:szCs w:val="36"/>
        </w:rPr>
      </w:pPr>
      <w:r>
        <w:rPr>
          <w:sz w:val="36"/>
          <w:szCs w:val="36"/>
        </w:rPr>
        <w:t xml:space="preserve">                                 </w:t>
      </w:r>
      <w:r w:rsidRPr="00900080">
        <w:rPr>
          <w:color w:val="FFFF00"/>
          <w:sz w:val="36"/>
          <w:szCs w:val="36"/>
        </w:rPr>
        <w:t>PR</w:t>
      </w:r>
      <w:r w:rsidR="00900080" w:rsidRPr="00900080">
        <w:rPr>
          <w:color w:val="FFFF00"/>
          <w:sz w:val="36"/>
          <w:szCs w:val="36"/>
        </w:rPr>
        <w:t>O</w:t>
      </w:r>
      <w:r w:rsidRPr="00900080">
        <w:rPr>
          <w:color w:val="FFFF00"/>
          <w:sz w:val="36"/>
          <w:szCs w:val="36"/>
        </w:rPr>
        <w:t>CEDIMENTO</w:t>
      </w:r>
    </w:p>
    <w:p w:rsidR="00F00219" w:rsidRDefault="00F00219">
      <w:pPr>
        <w:rPr>
          <w:sz w:val="36"/>
          <w:szCs w:val="36"/>
        </w:rPr>
      </w:pPr>
      <w:r>
        <w:rPr>
          <w:sz w:val="36"/>
          <w:szCs w:val="36"/>
        </w:rPr>
        <w:t>Abbiamo versato dell’acqua nella vaschetta(e abbiamo aspettato, finché l’acqua non si fermava) e di conseguenza abbiamo appoggiato l’ago.</w:t>
      </w:r>
    </w:p>
    <w:p w:rsidR="00F00219" w:rsidRPr="00900080" w:rsidRDefault="00F00219">
      <w:pPr>
        <w:rPr>
          <w:color w:val="BFBFBF" w:themeColor="background1" w:themeShade="BF"/>
          <w:sz w:val="36"/>
          <w:szCs w:val="36"/>
        </w:rPr>
      </w:pPr>
      <w:r>
        <w:rPr>
          <w:sz w:val="36"/>
          <w:szCs w:val="36"/>
        </w:rPr>
        <w:t xml:space="preserve">                                     </w:t>
      </w:r>
      <w:r w:rsidRPr="00900080">
        <w:rPr>
          <w:color w:val="BFBFBF" w:themeColor="background1" w:themeShade="BF"/>
          <w:sz w:val="36"/>
          <w:szCs w:val="36"/>
        </w:rPr>
        <w:t>OSSERVAZIONI</w:t>
      </w:r>
    </w:p>
    <w:p w:rsidR="00F00219" w:rsidRDefault="004C495D">
      <w:pPr>
        <w:rPr>
          <w:sz w:val="36"/>
          <w:szCs w:val="36"/>
        </w:rPr>
      </w:pPr>
      <w:r>
        <w:rPr>
          <w:sz w:val="36"/>
          <w:szCs w:val="36"/>
        </w:rPr>
        <w:t>Abbiamo notato che l’ago “galleggiava”; ma dopo aver aggiunto alcune gocce di detersivo, l’ago ha perso l’equilibrio ed è caduto sul fondo.</w:t>
      </w:r>
    </w:p>
    <w:p w:rsidR="004C495D" w:rsidRPr="00900080" w:rsidRDefault="004C495D">
      <w:pPr>
        <w:rPr>
          <w:i/>
          <w:color w:val="E5B8B7" w:themeColor="accent2" w:themeTint="66"/>
          <w:sz w:val="36"/>
          <w:szCs w:val="36"/>
        </w:rPr>
      </w:pPr>
      <w:r w:rsidRPr="00900080">
        <w:rPr>
          <w:color w:val="B2A1C7" w:themeColor="accent4" w:themeTint="99"/>
          <w:sz w:val="36"/>
          <w:szCs w:val="36"/>
        </w:rPr>
        <w:t>3°ESPERIMENTO</w:t>
      </w:r>
      <w:r>
        <w:rPr>
          <w:sz w:val="36"/>
          <w:szCs w:val="36"/>
        </w:rPr>
        <w:t>-</w:t>
      </w:r>
      <w:r w:rsidRPr="00900080">
        <w:rPr>
          <w:i/>
          <w:color w:val="E5B8B7" w:themeColor="accent2" w:themeTint="66"/>
          <w:sz w:val="36"/>
          <w:szCs w:val="36"/>
        </w:rPr>
        <w:t>Vetro orologio</w:t>
      </w:r>
    </w:p>
    <w:p w:rsidR="004C495D" w:rsidRPr="00900080" w:rsidRDefault="004C495D">
      <w:pPr>
        <w:rPr>
          <w:color w:val="76923C" w:themeColor="accent3" w:themeShade="BF"/>
          <w:sz w:val="36"/>
          <w:szCs w:val="36"/>
        </w:rPr>
      </w:pPr>
      <w:r w:rsidRPr="00900080">
        <w:rPr>
          <w:color w:val="76923C" w:themeColor="accent3" w:themeShade="BF"/>
          <w:sz w:val="36"/>
          <w:szCs w:val="36"/>
        </w:rPr>
        <w:t xml:space="preserve">                                         MATERIALI</w:t>
      </w:r>
    </w:p>
    <w:p w:rsidR="004C495D" w:rsidRDefault="004C495D">
      <w:pPr>
        <w:rPr>
          <w:sz w:val="36"/>
          <w:szCs w:val="36"/>
        </w:rPr>
      </w:pPr>
      <w:r>
        <w:rPr>
          <w:sz w:val="36"/>
          <w:szCs w:val="36"/>
        </w:rPr>
        <w:t>-Acqua;</w:t>
      </w:r>
    </w:p>
    <w:p w:rsidR="004C495D" w:rsidRDefault="004C495D">
      <w:pPr>
        <w:rPr>
          <w:sz w:val="36"/>
          <w:szCs w:val="36"/>
        </w:rPr>
      </w:pPr>
      <w:r>
        <w:rPr>
          <w:sz w:val="36"/>
          <w:szCs w:val="36"/>
        </w:rPr>
        <w:t>-Vetro orologio;</w:t>
      </w:r>
    </w:p>
    <w:p w:rsidR="00063E00" w:rsidRPr="00900080" w:rsidRDefault="00063E00">
      <w:pPr>
        <w:rPr>
          <w:color w:val="002060"/>
          <w:sz w:val="36"/>
          <w:szCs w:val="36"/>
        </w:rPr>
      </w:pPr>
      <w:r>
        <w:rPr>
          <w:sz w:val="36"/>
          <w:szCs w:val="36"/>
        </w:rPr>
        <w:t>-Detersivo;</w:t>
      </w:r>
    </w:p>
    <w:p w:rsidR="004C495D" w:rsidRPr="00900080" w:rsidRDefault="004C495D">
      <w:pPr>
        <w:rPr>
          <w:color w:val="002060"/>
          <w:sz w:val="36"/>
          <w:szCs w:val="36"/>
        </w:rPr>
      </w:pPr>
      <w:r w:rsidRPr="00900080">
        <w:rPr>
          <w:color w:val="002060"/>
          <w:sz w:val="36"/>
          <w:szCs w:val="36"/>
        </w:rPr>
        <w:t xml:space="preserve">                                      PROCEDIMENTO</w:t>
      </w:r>
    </w:p>
    <w:p w:rsidR="004C495D" w:rsidRDefault="004C495D">
      <w:pPr>
        <w:rPr>
          <w:sz w:val="36"/>
          <w:szCs w:val="36"/>
        </w:rPr>
      </w:pPr>
      <w:r>
        <w:rPr>
          <w:sz w:val="36"/>
          <w:szCs w:val="36"/>
        </w:rPr>
        <w:t>Abbiamo versato dell’acqua sul vetro orologio, fino all’orlo.</w:t>
      </w:r>
    </w:p>
    <w:p w:rsidR="004C495D" w:rsidRPr="00900080" w:rsidRDefault="004C495D">
      <w:pPr>
        <w:rPr>
          <w:color w:val="548DD4" w:themeColor="text2" w:themeTint="99"/>
          <w:sz w:val="36"/>
          <w:szCs w:val="36"/>
        </w:rPr>
      </w:pPr>
      <w:r w:rsidRPr="00900080">
        <w:rPr>
          <w:color w:val="548DD4" w:themeColor="text2" w:themeTint="99"/>
          <w:sz w:val="36"/>
          <w:szCs w:val="36"/>
        </w:rPr>
        <w:t xml:space="preserve">                                       OSSERVAZIONI</w:t>
      </w:r>
    </w:p>
    <w:p w:rsidR="004C495D" w:rsidRDefault="004C495D">
      <w:pPr>
        <w:rPr>
          <w:sz w:val="36"/>
          <w:szCs w:val="36"/>
        </w:rPr>
      </w:pPr>
      <w:r>
        <w:rPr>
          <w:sz w:val="36"/>
          <w:szCs w:val="36"/>
        </w:rPr>
        <w:t>Dopo aver versato l’acqua, fino all’orlo, abbiamo continuato a versare, poco a poco, delle goccioline di acqua</w:t>
      </w:r>
      <w:r w:rsidR="00156B1D">
        <w:rPr>
          <w:sz w:val="36"/>
          <w:szCs w:val="36"/>
        </w:rPr>
        <w:t xml:space="preserve">, molto delicatamente, con il contagocce. L’acqua, non si è rovesciata come dovrebbe, </w:t>
      </w:r>
      <w:r w:rsidR="00E35F41">
        <w:rPr>
          <w:sz w:val="36"/>
          <w:szCs w:val="36"/>
        </w:rPr>
        <w:t>perché sull’acqua si è formata, una specie di patina.</w:t>
      </w:r>
      <w:r w:rsidR="00063E00">
        <w:rPr>
          <w:sz w:val="36"/>
          <w:szCs w:val="36"/>
        </w:rPr>
        <w:t xml:space="preserve"> Subito dopo abbiamo aggiunto del detersivo: ovviamente la patina si è rotta e l’acqua si è rovesciata tutta.</w:t>
      </w:r>
    </w:p>
    <w:p w:rsidR="00063E00" w:rsidRPr="00900080" w:rsidRDefault="00063E00">
      <w:pPr>
        <w:rPr>
          <w:color w:val="C00000"/>
          <w:sz w:val="36"/>
          <w:szCs w:val="36"/>
        </w:rPr>
      </w:pPr>
      <w:bookmarkStart w:id="0" w:name="_GoBack"/>
      <w:r w:rsidRPr="00900080">
        <w:rPr>
          <w:color w:val="C00000"/>
          <w:sz w:val="36"/>
          <w:szCs w:val="36"/>
        </w:rPr>
        <w:lastRenderedPageBreak/>
        <w:t xml:space="preserve">                                       CONCLUSIONI</w:t>
      </w:r>
    </w:p>
    <w:bookmarkEnd w:id="0"/>
    <w:p w:rsidR="00223079" w:rsidRDefault="00063E00">
      <w:pPr>
        <w:rPr>
          <w:sz w:val="36"/>
          <w:szCs w:val="36"/>
        </w:rPr>
      </w:pPr>
      <w:r>
        <w:rPr>
          <w:sz w:val="36"/>
          <w:szCs w:val="36"/>
        </w:rPr>
        <w:t xml:space="preserve">Tutto questo è accaduto grazie alla tensione superficiale. In meccanica dei materiali la tensione superficiale(generalmente indicata con la lettera greca “y”)è la densità superficiale di energia di legame tra un corpo continuo e un materiale di un’ altra natura, ad esempio un solido, un liquido o un gas. Non è quindi assimilabile ad una tensione(definita invece come densità di forza): nel Sistema internazionale </w:t>
      </w:r>
      <w:r w:rsidR="00223079">
        <w:rPr>
          <w:sz w:val="36"/>
          <w:szCs w:val="36"/>
        </w:rPr>
        <w:t>si misura infatti in Newton su metri(N/m).</w:t>
      </w:r>
    </w:p>
    <w:p w:rsidR="00223079" w:rsidRDefault="00223079">
      <w:pPr>
        <w:rPr>
          <w:sz w:val="36"/>
          <w:szCs w:val="36"/>
        </w:rPr>
      </w:pPr>
      <w:r>
        <w:rPr>
          <w:sz w:val="36"/>
          <w:szCs w:val="36"/>
        </w:rPr>
        <w:t xml:space="preserve">Nel momento in cui si debba tenere conto di ciò che si trova al di fuori di un liquido, non è più sufficiente considerare le sole forze di coesione, in quanto la presenza di un altro corpo ha influenza sui valori della tensione, nel senso che le molecole di questo svolgono anch’esse(le forze di adesione) sulle molecole dello strato superficiale del liquido. Anche la superficie dei solidi possiede tensioni superficiali, ma a causa della mancanza di mobilità della superficie questa non è direttamente osservabile, né misurabile con metodi diretti.  </w:t>
      </w:r>
    </w:p>
    <w:p w:rsidR="00A171F8" w:rsidRDefault="00A171F8">
      <w:pPr>
        <w:rPr>
          <w:sz w:val="36"/>
          <w:szCs w:val="36"/>
        </w:rPr>
      </w:pPr>
    </w:p>
    <w:p w:rsidR="00A171F8" w:rsidRPr="00A171F8" w:rsidRDefault="00A171F8">
      <w:pPr>
        <w:rPr>
          <w:sz w:val="36"/>
          <w:szCs w:val="36"/>
        </w:rPr>
      </w:pPr>
    </w:p>
    <w:sectPr w:rsidR="00A171F8" w:rsidRPr="00A171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F8"/>
    <w:rsid w:val="00063E00"/>
    <w:rsid w:val="00156B1D"/>
    <w:rsid w:val="001D66F5"/>
    <w:rsid w:val="00223079"/>
    <w:rsid w:val="004C495D"/>
    <w:rsid w:val="00641C96"/>
    <w:rsid w:val="00900080"/>
    <w:rsid w:val="00A171F8"/>
    <w:rsid w:val="00E35F41"/>
    <w:rsid w:val="00F00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411</Words>
  <Characters>2347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mimmo</cp:lastModifiedBy>
  <cp:revision>4</cp:revision>
  <dcterms:created xsi:type="dcterms:W3CDTF">2014-03-22T13:38:00Z</dcterms:created>
  <dcterms:modified xsi:type="dcterms:W3CDTF">2014-03-29T15:49:00Z</dcterms:modified>
</cp:coreProperties>
</file>