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7E" w:rsidRDefault="00DB227E" w:rsidP="00DB227E">
      <w:pPr>
        <w:jc w:val="both"/>
        <w:rPr>
          <w:rFonts w:ascii="Arial" w:hAnsi="Arial" w:cs="Arial"/>
          <w:sz w:val="24"/>
          <w:szCs w:val="24"/>
        </w:rPr>
      </w:pPr>
      <w:bookmarkStart w:id="0" w:name="_GoBack"/>
      <w:bookmarkEnd w:id="0"/>
      <w:r>
        <w:rPr>
          <w:rFonts w:ascii="Arial" w:hAnsi="Arial" w:cs="Arial"/>
          <w:sz w:val="24"/>
          <w:szCs w:val="24"/>
        </w:rPr>
        <w:t>Aprendizaje memorístico</w:t>
      </w:r>
    </w:p>
    <w:p w:rsidR="00DB227E" w:rsidRDefault="00DB227E" w:rsidP="00DB227E">
      <w:pPr>
        <w:jc w:val="both"/>
        <w:rPr>
          <w:rFonts w:ascii="Arial" w:hAnsi="Arial" w:cs="Arial"/>
          <w:sz w:val="24"/>
          <w:szCs w:val="24"/>
        </w:rPr>
      </w:pPr>
      <w:r>
        <w:rPr>
          <w:rFonts w:ascii="Arial" w:hAnsi="Arial" w:cs="Arial"/>
          <w:sz w:val="24"/>
          <w:szCs w:val="24"/>
        </w:rPr>
        <w:t>Si bien no se considera importante para este trabajo hacer un comparativo entre las características del aprendizaje significativo y el memorístico, si lo es definir porqué el aprendizaje memorístico no ayuda a la inclusión, retención e implementación de la información en lo subsecuente.</w:t>
      </w:r>
    </w:p>
    <w:p w:rsidR="00DB227E" w:rsidRDefault="00DB227E" w:rsidP="00DB227E">
      <w:pPr>
        <w:jc w:val="both"/>
        <w:rPr>
          <w:rFonts w:ascii="Arial" w:hAnsi="Arial" w:cs="Arial"/>
          <w:sz w:val="24"/>
          <w:szCs w:val="24"/>
        </w:rPr>
      </w:pPr>
      <w:r>
        <w:rPr>
          <w:rFonts w:ascii="Arial" w:hAnsi="Arial" w:cs="Arial"/>
          <w:sz w:val="24"/>
          <w:szCs w:val="24"/>
        </w:rPr>
        <w:t>En el siguiente mapa conceptual se aborda al aprendizaje memorístico y se señala que este ocurre debido a la forma en que la información es tratada, principalmente debido a los procesos de repetición y de memorización. La pregunta de enfoque es ¿en qué consiste el aprendizaje memorístico?</w:t>
      </w:r>
    </w:p>
    <w:p w:rsidR="00DB227E" w:rsidRDefault="00DB227E" w:rsidP="00DB227E">
      <w:pPr>
        <w:jc w:val="both"/>
        <w:rPr>
          <w:rFonts w:ascii="Arial" w:hAnsi="Arial" w:cs="Arial"/>
          <w:sz w:val="24"/>
          <w:szCs w:val="24"/>
        </w:rPr>
      </w:pPr>
      <w:r>
        <w:rPr>
          <w:rFonts w:ascii="Arial" w:hAnsi="Arial" w:cs="Arial"/>
          <w:sz w:val="24"/>
          <w:szCs w:val="24"/>
        </w:rPr>
        <w:t>Repetir la información hasta lograr recordarla en el futuro es básicamente el procedimiento por el cual opera el aprendizaje memorístico. La idea central es que se adquiere de forma literal la información, con todos sus detalles y tal cual se encuentra expresada. Esto significa que la información se aprende tal y como se encuentra, con puntos y comas, sin establecer ningún tipo de relación con la información existente en la estructura cognitiva. Para aprender de forma memorística se requiere generalmente de la repetición, sin embargo, aprender de memoria algo y seguirlo repitiendo puede dar como resultado el sobreaprendizaje, el cual consiste en un aprendizaje prolongado.</w:t>
      </w:r>
    </w:p>
    <w:p w:rsidR="00DB227E" w:rsidRDefault="00DB227E" w:rsidP="00DB227E">
      <w:pPr>
        <w:jc w:val="both"/>
        <w:rPr>
          <w:rFonts w:ascii="Arial" w:hAnsi="Arial" w:cs="Arial"/>
          <w:sz w:val="24"/>
          <w:szCs w:val="24"/>
        </w:rPr>
      </w:pPr>
      <w:r>
        <w:rPr>
          <w:rFonts w:ascii="Arial" w:hAnsi="Arial" w:cs="Arial"/>
          <w:sz w:val="24"/>
          <w:szCs w:val="24"/>
        </w:rPr>
        <w:t>En el proceso de memorización se establecen relaciones arbitrarias, las cuales se caracterizan porque la información nueva se almacena en secciones independientes de la estructura cognitiva, sin relacionarse con la información que ya existe. Estas relaciones arbitrarias hacen que la información adquirida sea débil para recordarla puesto que no se relaciona con más información y esto hace que carezca de significado. Al no tener ninguna relación significativa, se puede disponer de esta sólo por un lapso corto de tiempo y seguramente en poco tiempo se logre el olvido, que es la pérdida de la información.</w:t>
      </w:r>
    </w:p>
    <w:p w:rsidR="00DB227E" w:rsidRDefault="00DB227E" w:rsidP="00DB227E">
      <w:pPr>
        <w:jc w:val="both"/>
        <w:rPr>
          <w:rFonts w:ascii="Arial" w:hAnsi="Arial" w:cs="Arial"/>
          <w:sz w:val="24"/>
          <w:szCs w:val="24"/>
        </w:rPr>
      </w:pPr>
      <w:r>
        <w:rPr>
          <w:rFonts w:ascii="Arial" w:hAnsi="Arial" w:cs="Arial"/>
          <w:sz w:val="24"/>
          <w:szCs w:val="24"/>
        </w:rPr>
        <w:t>En el aprendizaje memorístico no se tiene la conciencia sobre el aprendizaje que se va a lograr ni tampoco se establece un vínculo entre el contenido y la experiencia afectiva que implica el aprendizaje, es por ello que se afirma que no existe un compromiso afectivo al momento de incluir la nueva información ni tampoco relación entre lo que se aprende y lo que ya existe, siendo este último aspecto fundamental en el aprendizaje significativo.</w:t>
      </w:r>
    </w:p>
    <w:p w:rsidR="00DB227E" w:rsidRPr="00346B12" w:rsidRDefault="00DB227E" w:rsidP="00DB227E">
      <w:pPr>
        <w:jc w:val="both"/>
        <w:rPr>
          <w:rFonts w:ascii="Arial" w:hAnsi="Arial" w:cs="Arial"/>
          <w:sz w:val="24"/>
          <w:szCs w:val="24"/>
        </w:rPr>
      </w:pPr>
      <w:r>
        <w:rPr>
          <w:rFonts w:ascii="Arial" w:hAnsi="Arial" w:cs="Arial"/>
          <w:sz w:val="24"/>
          <w:szCs w:val="24"/>
        </w:rPr>
        <w:t xml:space="preserve">La información por lo tanto, se agrega de forma sumativa, es decir no se agrega en un lugar específico junto a información relacionada, sino que lo hace sin orden aparente, en fragmentos dispersos de la estructura. Es literal porque al adquirirla no cambia su estructura, por lo que quien aprende no puede decirla con sus propias palabras, pero para que esto ocurra, requiere que se logre la comprensión </w:t>
      </w:r>
      <w:r>
        <w:rPr>
          <w:rFonts w:ascii="Arial" w:hAnsi="Arial" w:cs="Arial"/>
          <w:sz w:val="24"/>
          <w:szCs w:val="24"/>
        </w:rPr>
        <w:lastRenderedPageBreak/>
        <w:t>del contenido y, es arbitraria porque no se relaciona con información relevante y existente, sino que se agrega aparte de esa información, en otra sección y sin ningún tipo de relación con los conceptos inclusivos.</w:t>
      </w:r>
    </w:p>
    <w:p w:rsidR="009C6DF8" w:rsidRDefault="009C6DF8"/>
    <w:sectPr w:rsidR="009C6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7E"/>
    <w:rsid w:val="0003410A"/>
    <w:rsid w:val="00130851"/>
    <w:rsid w:val="009C6DF8"/>
    <w:rsid w:val="00DB227E"/>
    <w:rsid w:val="00F05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2013-04-07T21:00:00Z</dcterms:created>
  <dcterms:modified xsi:type="dcterms:W3CDTF">2014-03-12T18:04:00Z</dcterms:modified>
</cp:coreProperties>
</file>