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9B" w:rsidRPr="003A6CF7" w:rsidRDefault="0083639B" w:rsidP="0083639B">
      <w:pPr>
        <w:rPr>
          <w:color w:val="FF0000"/>
          <w:sz w:val="36"/>
          <w:szCs w:val="36"/>
        </w:rPr>
      </w:pPr>
      <w:r w:rsidRPr="003A6CF7">
        <w:rPr>
          <w:color w:val="FF0000"/>
          <w:sz w:val="36"/>
          <w:szCs w:val="36"/>
        </w:rPr>
        <w:t>ESPERIMENTI SULLA RIFRAZIONE</w:t>
      </w:r>
    </w:p>
    <w:p w:rsidR="003A6CF7" w:rsidRDefault="003A6CF7" w:rsidP="0083639B">
      <w:pPr>
        <w:rPr>
          <w:color w:val="FF0000"/>
          <w:sz w:val="28"/>
          <w:szCs w:val="28"/>
        </w:rPr>
      </w:pPr>
    </w:p>
    <w:p w:rsidR="0083639B" w:rsidRPr="003A6CF7" w:rsidRDefault="00AF69B5" w:rsidP="0083639B">
      <w:pPr>
        <w:rPr>
          <w:color w:val="FF0000"/>
          <w:sz w:val="28"/>
          <w:szCs w:val="28"/>
        </w:rPr>
      </w:pPr>
      <w:r w:rsidRPr="003A6CF7">
        <w:rPr>
          <w:color w:val="FF0000"/>
          <w:sz w:val="28"/>
          <w:szCs w:val="28"/>
        </w:rPr>
        <w:t xml:space="preserve">NON </w:t>
      </w:r>
      <w:proofErr w:type="spellStart"/>
      <w:r w:rsidR="0083639B" w:rsidRPr="003A6CF7">
        <w:rPr>
          <w:color w:val="FF0000"/>
          <w:sz w:val="28"/>
          <w:szCs w:val="28"/>
        </w:rPr>
        <w:t>VEDO…</w:t>
      </w:r>
      <w:proofErr w:type="spellEnd"/>
      <w:r w:rsidR="0083639B" w:rsidRPr="003A6CF7">
        <w:rPr>
          <w:color w:val="FF0000"/>
          <w:sz w:val="28"/>
          <w:szCs w:val="28"/>
        </w:rPr>
        <w:t xml:space="preserve"> VEDO</w:t>
      </w:r>
    </w:p>
    <w:p w:rsidR="0083639B" w:rsidRPr="003A6CF7" w:rsidRDefault="0083639B" w:rsidP="0083639B">
      <w:pPr>
        <w:rPr>
          <w:color w:val="FF0000"/>
          <w:sz w:val="24"/>
          <w:szCs w:val="24"/>
        </w:rPr>
      </w:pPr>
      <w:r w:rsidRPr="003A6CF7">
        <w:rPr>
          <w:color w:val="FF0000"/>
          <w:sz w:val="24"/>
          <w:szCs w:val="24"/>
        </w:rPr>
        <w:t>MATERIALI:</w:t>
      </w:r>
    </w:p>
    <w:p w:rsidR="0083639B" w:rsidRPr="003A6CF7" w:rsidRDefault="0083639B" w:rsidP="0083639B">
      <w:pPr>
        <w:rPr>
          <w:sz w:val="24"/>
          <w:szCs w:val="24"/>
        </w:rPr>
      </w:pPr>
      <w:r w:rsidRPr="003A6CF7">
        <w:rPr>
          <w:sz w:val="24"/>
          <w:szCs w:val="24"/>
        </w:rPr>
        <w:t>-</w:t>
      </w:r>
      <w:r w:rsidR="003A6CF7" w:rsidRPr="003A6CF7">
        <w:rPr>
          <w:sz w:val="24"/>
          <w:szCs w:val="24"/>
        </w:rPr>
        <w:t xml:space="preserve"> </w:t>
      </w:r>
      <w:r w:rsidRPr="003A6CF7">
        <w:rPr>
          <w:sz w:val="24"/>
          <w:szCs w:val="24"/>
        </w:rPr>
        <w:t>vaschetta di polistirolo giallo</w:t>
      </w:r>
      <w:r w:rsidR="008F6AF1" w:rsidRPr="003A6CF7">
        <w:rPr>
          <w:sz w:val="24"/>
          <w:szCs w:val="24"/>
        </w:rPr>
        <w:t xml:space="preserve"> con </w:t>
      </w:r>
      <w:r w:rsidR="005C33CF" w:rsidRPr="003A6CF7">
        <w:rPr>
          <w:sz w:val="24"/>
          <w:szCs w:val="24"/>
        </w:rPr>
        <w:t xml:space="preserve">una </w:t>
      </w:r>
      <w:r w:rsidR="008F6AF1" w:rsidRPr="003A6CF7">
        <w:rPr>
          <w:sz w:val="24"/>
          <w:szCs w:val="24"/>
        </w:rPr>
        <w:t>scritta verde</w:t>
      </w:r>
      <w:r w:rsidR="005C33CF" w:rsidRPr="003A6CF7">
        <w:rPr>
          <w:sz w:val="24"/>
          <w:szCs w:val="24"/>
        </w:rPr>
        <w:t xml:space="preserve"> sul fondo</w:t>
      </w:r>
    </w:p>
    <w:p w:rsidR="0083639B" w:rsidRPr="003A6CF7" w:rsidRDefault="0083639B" w:rsidP="0083639B">
      <w:pPr>
        <w:rPr>
          <w:sz w:val="24"/>
          <w:szCs w:val="24"/>
        </w:rPr>
      </w:pPr>
      <w:r w:rsidRPr="003A6CF7">
        <w:rPr>
          <w:sz w:val="24"/>
          <w:szCs w:val="24"/>
        </w:rPr>
        <w:t>-</w:t>
      </w:r>
      <w:r w:rsidR="003A6CF7" w:rsidRPr="003A6CF7">
        <w:rPr>
          <w:sz w:val="24"/>
          <w:szCs w:val="24"/>
        </w:rPr>
        <w:t xml:space="preserve"> </w:t>
      </w:r>
      <w:r w:rsidRPr="003A6CF7">
        <w:rPr>
          <w:sz w:val="24"/>
          <w:szCs w:val="24"/>
        </w:rPr>
        <w:t>acqua</w:t>
      </w:r>
    </w:p>
    <w:p w:rsidR="008F6AF1" w:rsidRPr="003A6CF7" w:rsidRDefault="0083639B" w:rsidP="0083639B">
      <w:pPr>
        <w:rPr>
          <w:color w:val="FF0000"/>
          <w:sz w:val="24"/>
          <w:szCs w:val="24"/>
        </w:rPr>
      </w:pPr>
      <w:r w:rsidRPr="003A6CF7">
        <w:rPr>
          <w:color w:val="FF0000"/>
          <w:sz w:val="24"/>
          <w:szCs w:val="24"/>
        </w:rPr>
        <w:t>PROCEDIMENTO:</w:t>
      </w:r>
    </w:p>
    <w:p w:rsidR="0083639B" w:rsidRPr="003A6CF7" w:rsidRDefault="0083639B" w:rsidP="0083639B">
      <w:pPr>
        <w:rPr>
          <w:color w:val="FF0000"/>
          <w:sz w:val="24"/>
          <w:szCs w:val="24"/>
        </w:rPr>
      </w:pPr>
      <w:r w:rsidRPr="003A6CF7">
        <w:rPr>
          <w:sz w:val="24"/>
          <w:szCs w:val="24"/>
        </w:rPr>
        <w:t xml:space="preserve">Nella vaschetta di polistirolo è stata messa </w:t>
      </w:r>
      <w:r w:rsidR="00AF69B5" w:rsidRPr="003A6CF7">
        <w:rPr>
          <w:sz w:val="24"/>
          <w:szCs w:val="24"/>
        </w:rPr>
        <w:t>del</w:t>
      </w:r>
      <w:r w:rsidRPr="003A6CF7">
        <w:rPr>
          <w:sz w:val="24"/>
          <w:szCs w:val="24"/>
        </w:rPr>
        <w:t xml:space="preserve">l’acqua. </w:t>
      </w:r>
      <w:r w:rsidR="008F6AF1" w:rsidRPr="003A6CF7">
        <w:rPr>
          <w:sz w:val="24"/>
          <w:szCs w:val="24"/>
        </w:rPr>
        <w:t xml:space="preserve">Successivamente mi sono allontanato </w:t>
      </w:r>
      <w:r w:rsidR="003A6CF7">
        <w:rPr>
          <w:sz w:val="24"/>
          <w:szCs w:val="24"/>
        </w:rPr>
        <w:t xml:space="preserve">in modo da </w:t>
      </w:r>
      <w:r w:rsidR="005C33CF" w:rsidRPr="003A6CF7">
        <w:rPr>
          <w:sz w:val="24"/>
          <w:szCs w:val="24"/>
        </w:rPr>
        <w:t xml:space="preserve">non </w:t>
      </w:r>
      <w:r w:rsidR="003A6CF7">
        <w:rPr>
          <w:sz w:val="24"/>
          <w:szCs w:val="24"/>
        </w:rPr>
        <w:t>avere</w:t>
      </w:r>
      <w:r w:rsidR="005C33CF" w:rsidRPr="003A6CF7">
        <w:rPr>
          <w:sz w:val="24"/>
          <w:szCs w:val="24"/>
        </w:rPr>
        <w:t xml:space="preserve"> più la visuale della scritta</w:t>
      </w:r>
      <w:r w:rsidR="003A6CF7">
        <w:rPr>
          <w:sz w:val="24"/>
          <w:szCs w:val="24"/>
        </w:rPr>
        <w:t xml:space="preserve"> verde sul fondo della vaschetta</w:t>
      </w:r>
      <w:r w:rsidR="008F6AF1" w:rsidRPr="003A6CF7">
        <w:rPr>
          <w:sz w:val="24"/>
          <w:szCs w:val="24"/>
        </w:rPr>
        <w:t>.</w:t>
      </w:r>
    </w:p>
    <w:p w:rsidR="0083639B" w:rsidRPr="003A6CF7" w:rsidRDefault="0083639B" w:rsidP="0083639B">
      <w:pPr>
        <w:rPr>
          <w:color w:val="FF0000"/>
          <w:sz w:val="24"/>
          <w:szCs w:val="24"/>
        </w:rPr>
      </w:pPr>
      <w:r w:rsidRPr="003A6CF7">
        <w:rPr>
          <w:color w:val="FF0000"/>
          <w:sz w:val="24"/>
          <w:szCs w:val="24"/>
        </w:rPr>
        <w:t>OSSERVAZIONI:</w:t>
      </w:r>
    </w:p>
    <w:p w:rsidR="0083639B" w:rsidRPr="003A6CF7" w:rsidRDefault="003A6CF7" w:rsidP="0083639B">
      <w:pPr>
        <w:rPr>
          <w:sz w:val="24"/>
          <w:szCs w:val="24"/>
        </w:rPr>
      </w:pPr>
      <w:r>
        <w:rPr>
          <w:sz w:val="24"/>
          <w:szCs w:val="24"/>
        </w:rPr>
        <w:t>All’</w:t>
      </w:r>
      <w:r w:rsidR="0083639B" w:rsidRPr="003A6CF7">
        <w:rPr>
          <w:sz w:val="24"/>
          <w:szCs w:val="24"/>
        </w:rPr>
        <w:t xml:space="preserve">aggiunta </w:t>
      </w:r>
      <w:r>
        <w:rPr>
          <w:sz w:val="24"/>
          <w:szCs w:val="24"/>
        </w:rPr>
        <w:t>del</w:t>
      </w:r>
      <w:r w:rsidR="0083639B" w:rsidRPr="003A6CF7">
        <w:rPr>
          <w:sz w:val="24"/>
          <w:szCs w:val="24"/>
        </w:rPr>
        <w:t>l’acqua</w:t>
      </w:r>
      <w:r>
        <w:rPr>
          <w:sz w:val="24"/>
          <w:szCs w:val="24"/>
        </w:rPr>
        <w:t xml:space="preserve"> nella vaschetta,</w:t>
      </w:r>
      <w:r w:rsidR="0083639B" w:rsidRPr="003A6CF7">
        <w:rPr>
          <w:sz w:val="24"/>
          <w:szCs w:val="24"/>
        </w:rPr>
        <w:t xml:space="preserve"> la scritta </w:t>
      </w:r>
      <w:r>
        <w:rPr>
          <w:sz w:val="24"/>
          <w:szCs w:val="24"/>
        </w:rPr>
        <w:t xml:space="preserve">sul fondo </w:t>
      </w:r>
      <w:r w:rsidR="0083639B" w:rsidRPr="003A6CF7">
        <w:rPr>
          <w:sz w:val="24"/>
          <w:szCs w:val="24"/>
        </w:rPr>
        <w:t xml:space="preserve">sembrava </w:t>
      </w:r>
      <w:r w:rsidR="00AF69B5" w:rsidRPr="003A6CF7">
        <w:rPr>
          <w:sz w:val="24"/>
          <w:szCs w:val="24"/>
        </w:rPr>
        <w:t>inn</w:t>
      </w:r>
      <w:r w:rsidR="0083639B" w:rsidRPr="003A6CF7">
        <w:rPr>
          <w:sz w:val="24"/>
          <w:szCs w:val="24"/>
        </w:rPr>
        <w:t>alzarsi.</w:t>
      </w:r>
    </w:p>
    <w:p w:rsidR="003A6CF7" w:rsidRDefault="003A6CF7" w:rsidP="0083639B">
      <w:pPr>
        <w:rPr>
          <w:color w:val="FF0000"/>
          <w:sz w:val="20"/>
          <w:szCs w:val="20"/>
        </w:rPr>
      </w:pPr>
    </w:p>
    <w:p w:rsidR="0083639B" w:rsidRPr="003A6CF7" w:rsidRDefault="0083639B" w:rsidP="0083639B">
      <w:pPr>
        <w:rPr>
          <w:color w:val="FF0000"/>
          <w:sz w:val="28"/>
          <w:szCs w:val="28"/>
        </w:rPr>
      </w:pPr>
      <w:r w:rsidRPr="003A6CF7">
        <w:rPr>
          <w:color w:val="FF0000"/>
          <w:sz w:val="28"/>
          <w:szCs w:val="28"/>
        </w:rPr>
        <w:t>LA BARCHETTA AL CONTRARIO</w:t>
      </w:r>
    </w:p>
    <w:p w:rsidR="0083639B" w:rsidRPr="003A6CF7" w:rsidRDefault="0083639B" w:rsidP="0083639B">
      <w:pPr>
        <w:rPr>
          <w:color w:val="FF0000"/>
          <w:sz w:val="24"/>
          <w:szCs w:val="24"/>
        </w:rPr>
      </w:pPr>
      <w:r w:rsidRPr="003A6CF7">
        <w:rPr>
          <w:color w:val="FF0000"/>
          <w:sz w:val="24"/>
          <w:szCs w:val="24"/>
        </w:rPr>
        <w:t>MATERIALI:</w:t>
      </w:r>
    </w:p>
    <w:p w:rsidR="0083639B" w:rsidRPr="003A6CF7" w:rsidRDefault="008F6AF1" w:rsidP="0083639B">
      <w:pPr>
        <w:rPr>
          <w:sz w:val="24"/>
          <w:szCs w:val="24"/>
        </w:rPr>
      </w:pPr>
      <w:r w:rsidRPr="003A6CF7">
        <w:rPr>
          <w:sz w:val="24"/>
          <w:szCs w:val="24"/>
        </w:rPr>
        <w:t>-</w:t>
      </w:r>
      <w:r w:rsidR="0083639B" w:rsidRPr="003A6CF7">
        <w:rPr>
          <w:sz w:val="24"/>
          <w:szCs w:val="24"/>
        </w:rPr>
        <w:t xml:space="preserve"> spillo </w:t>
      </w:r>
      <w:r w:rsidR="005C33CF" w:rsidRPr="003A6CF7">
        <w:rPr>
          <w:sz w:val="24"/>
          <w:szCs w:val="24"/>
        </w:rPr>
        <w:t>con punta rossa</w:t>
      </w:r>
    </w:p>
    <w:p w:rsidR="0083639B" w:rsidRPr="003A6CF7" w:rsidRDefault="0083639B" w:rsidP="0083639B">
      <w:pPr>
        <w:rPr>
          <w:sz w:val="24"/>
          <w:szCs w:val="24"/>
        </w:rPr>
      </w:pPr>
      <w:r w:rsidRPr="003A6CF7">
        <w:rPr>
          <w:sz w:val="24"/>
          <w:szCs w:val="24"/>
        </w:rPr>
        <w:t>-</w:t>
      </w:r>
      <w:r w:rsidR="003A6CF7">
        <w:rPr>
          <w:sz w:val="24"/>
          <w:szCs w:val="24"/>
        </w:rPr>
        <w:t xml:space="preserve"> </w:t>
      </w:r>
      <w:r w:rsidRPr="003A6CF7">
        <w:rPr>
          <w:sz w:val="24"/>
          <w:szCs w:val="24"/>
        </w:rPr>
        <w:t>tappo di sughero</w:t>
      </w:r>
    </w:p>
    <w:p w:rsidR="0083639B" w:rsidRPr="003A6CF7" w:rsidRDefault="0083639B" w:rsidP="0083639B">
      <w:pPr>
        <w:rPr>
          <w:sz w:val="24"/>
          <w:szCs w:val="24"/>
        </w:rPr>
      </w:pPr>
      <w:r w:rsidRPr="003A6CF7">
        <w:rPr>
          <w:sz w:val="24"/>
          <w:szCs w:val="24"/>
        </w:rPr>
        <w:t>-</w:t>
      </w:r>
      <w:r w:rsidR="003A6CF7">
        <w:rPr>
          <w:sz w:val="24"/>
          <w:szCs w:val="24"/>
        </w:rPr>
        <w:t xml:space="preserve"> </w:t>
      </w:r>
      <w:r w:rsidR="008F6AF1" w:rsidRPr="003A6CF7">
        <w:rPr>
          <w:sz w:val="24"/>
          <w:szCs w:val="24"/>
        </w:rPr>
        <w:t>bacinella</w:t>
      </w:r>
      <w:r w:rsidRPr="003A6CF7">
        <w:rPr>
          <w:sz w:val="24"/>
          <w:szCs w:val="24"/>
        </w:rPr>
        <w:t xml:space="preserve"> di vetro</w:t>
      </w:r>
    </w:p>
    <w:p w:rsidR="0083639B" w:rsidRPr="003A6CF7" w:rsidRDefault="0083639B" w:rsidP="0083639B">
      <w:pPr>
        <w:rPr>
          <w:color w:val="FF0000"/>
          <w:sz w:val="24"/>
          <w:szCs w:val="24"/>
        </w:rPr>
      </w:pPr>
      <w:r w:rsidRPr="003A6CF7">
        <w:rPr>
          <w:color w:val="FF0000"/>
          <w:sz w:val="24"/>
          <w:szCs w:val="24"/>
        </w:rPr>
        <w:t>PROCEDIMENTO:</w:t>
      </w:r>
    </w:p>
    <w:p w:rsidR="0083639B" w:rsidRPr="003A6CF7" w:rsidRDefault="005C33CF" w:rsidP="0083639B">
      <w:pPr>
        <w:rPr>
          <w:sz w:val="24"/>
          <w:szCs w:val="24"/>
        </w:rPr>
      </w:pPr>
      <w:r w:rsidRPr="003A6CF7">
        <w:rPr>
          <w:sz w:val="24"/>
          <w:szCs w:val="24"/>
        </w:rPr>
        <w:t>Ho</w:t>
      </w:r>
      <w:r w:rsidR="003A6CF7">
        <w:rPr>
          <w:sz w:val="24"/>
          <w:szCs w:val="24"/>
        </w:rPr>
        <w:t xml:space="preserve"> inserito la punta dello spillo</w:t>
      </w:r>
      <w:r w:rsidR="0083639B" w:rsidRPr="003A6CF7">
        <w:rPr>
          <w:sz w:val="24"/>
          <w:szCs w:val="24"/>
        </w:rPr>
        <w:t xml:space="preserve"> </w:t>
      </w:r>
      <w:r w:rsidR="003A6CF7">
        <w:rPr>
          <w:sz w:val="24"/>
          <w:szCs w:val="24"/>
        </w:rPr>
        <w:t>nel</w:t>
      </w:r>
      <w:r w:rsidR="0083639B" w:rsidRPr="003A6CF7">
        <w:rPr>
          <w:sz w:val="24"/>
          <w:szCs w:val="24"/>
        </w:rPr>
        <w:t xml:space="preserve"> centro del tappo di</w:t>
      </w:r>
      <w:r w:rsidRPr="003A6CF7">
        <w:rPr>
          <w:sz w:val="24"/>
          <w:szCs w:val="24"/>
        </w:rPr>
        <w:t xml:space="preserve"> sughero</w:t>
      </w:r>
      <w:r w:rsidR="003A6CF7">
        <w:rPr>
          <w:sz w:val="24"/>
          <w:szCs w:val="24"/>
        </w:rPr>
        <w:t>, in modo tale da creare una sorta di barchetta, che è stata poi posta n</w:t>
      </w:r>
      <w:r w:rsidR="0083639B" w:rsidRPr="003A6CF7">
        <w:rPr>
          <w:sz w:val="24"/>
          <w:szCs w:val="24"/>
        </w:rPr>
        <w:t xml:space="preserve">ella </w:t>
      </w:r>
      <w:r w:rsidRPr="003A6CF7">
        <w:rPr>
          <w:sz w:val="24"/>
          <w:szCs w:val="24"/>
        </w:rPr>
        <w:t>bacinella</w:t>
      </w:r>
      <w:r w:rsidR="0083639B" w:rsidRPr="003A6CF7">
        <w:rPr>
          <w:sz w:val="24"/>
          <w:szCs w:val="24"/>
        </w:rPr>
        <w:t xml:space="preserve"> di vetro </w:t>
      </w:r>
      <w:r w:rsidR="003A6CF7">
        <w:rPr>
          <w:sz w:val="24"/>
          <w:szCs w:val="24"/>
        </w:rPr>
        <w:t>riempita d’</w:t>
      </w:r>
      <w:r w:rsidR="0083639B" w:rsidRPr="003A6CF7">
        <w:rPr>
          <w:sz w:val="24"/>
          <w:szCs w:val="24"/>
        </w:rPr>
        <w:t>acqua.</w:t>
      </w:r>
    </w:p>
    <w:p w:rsidR="0083639B" w:rsidRPr="003A6CF7" w:rsidRDefault="0083639B" w:rsidP="0083639B">
      <w:pPr>
        <w:rPr>
          <w:color w:val="FF0000"/>
          <w:sz w:val="24"/>
          <w:szCs w:val="24"/>
        </w:rPr>
      </w:pPr>
      <w:r w:rsidRPr="003A6CF7">
        <w:rPr>
          <w:color w:val="FF0000"/>
          <w:sz w:val="24"/>
          <w:szCs w:val="24"/>
        </w:rPr>
        <w:t>OSSERVAZIONI:</w:t>
      </w:r>
    </w:p>
    <w:p w:rsidR="0083639B" w:rsidRPr="003A6CF7" w:rsidRDefault="003A6CF7" w:rsidP="0083639B">
      <w:pPr>
        <w:rPr>
          <w:sz w:val="24"/>
          <w:szCs w:val="24"/>
        </w:rPr>
      </w:pPr>
      <w:r>
        <w:rPr>
          <w:sz w:val="24"/>
          <w:szCs w:val="24"/>
        </w:rPr>
        <w:t>Osservando la bacinella da</w:t>
      </w:r>
      <w:r w:rsidR="0083639B" w:rsidRPr="003A6CF7">
        <w:rPr>
          <w:sz w:val="24"/>
          <w:szCs w:val="24"/>
        </w:rPr>
        <w:t xml:space="preserve"> 4 </w:t>
      </w:r>
      <w:r>
        <w:rPr>
          <w:sz w:val="24"/>
          <w:szCs w:val="24"/>
        </w:rPr>
        <w:t xml:space="preserve">differenti </w:t>
      </w:r>
      <w:r w:rsidR="0083639B" w:rsidRPr="003A6CF7">
        <w:rPr>
          <w:sz w:val="24"/>
          <w:szCs w:val="24"/>
        </w:rPr>
        <w:t>direz</w:t>
      </w:r>
      <w:r w:rsidR="002C5045" w:rsidRPr="003A6CF7">
        <w:rPr>
          <w:sz w:val="24"/>
          <w:szCs w:val="24"/>
        </w:rPr>
        <w:t>ioni</w:t>
      </w:r>
      <w:r>
        <w:rPr>
          <w:sz w:val="24"/>
          <w:szCs w:val="24"/>
        </w:rPr>
        <w:t>, ho</w:t>
      </w:r>
      <w:r w:rsidR="002C5045" w:rsidRPr="003A6CF7">
        <w:rPr>
          <w:sz w:val="24"/>
          <w:szCs w:val="24"/>
        </w:rPr>
        <w:t xml:space="preserve"> nota</w:t>
      </w:r>
      <w:r>
        <w:rPr>
          <w:sz w:val="24"/>
          <w:szCs w:val="24"/>
        </w:rPr>
        <w:t>t</w:t>
      </w:r>
      <w:r w:rsidR="002C5045" w:rsidRPr="003A6CF7">
        <w:rPr>
          <w:sz w:val="24"/>
          <w:szCs w:val="24"/>
        </w:rPr>
        <w:t>o</w:t>
      </w:r>
      <w:r>
        <w:rPr>
          <w:sz w:val="24"/>
          <w:szCs w:val="24"/>
        </w:rPr>
        <w:t xml:space="preserve"> che</w:t>
      </w:r>
      <w:r w:rsidR="0083639B" w:rsidRPr="003A6CF7">
        <w:rPr>
          <w:sz w:val="24"/>
          <w:szCs w:val="24"/>
        </w:rPr>
        <w:t>:</w:t>
      </w:r>
    </w:p>
    <w:p w:rsidR="0083639B" w:rsidRPr="003A6CF7" w:rsidRDefault="0083639B" w:rsidP="0083639B">
      <w:pPr>
        <w:rPr>
          <w:sz w:val="24"/>
          <w:szCs w:val="24"/>
        </w:rPr>
      </w:pPr>
      <w:r w:rsidRPr="003A6CF7">
        <w:rPr>
          <w:sz w:val="24"/>
          <w:szCs w:val="24"/>
        </w:rPr>
        <w:t>-</w:t>
      </w:r>
      <w:r w:rsidR="003A6CF7">
        <w:rPr>
          <w:sz w:val="24"/>
          <w:szCs w:val="24"/>
        </w:rPr>
        <w:t xml:space="preserve"> </w:t>
      </w:r>
      <w:r w:rsidRPr="003A6CF7">
        <w:rPr>
          <w:sz w:val="24"/>
          <w:szCs w:val="24"/>
        </w:rPr>
        <w:t>dal basso verso l’alto</w:t>
      </w:r>
      <w:r w:rsidR="003A6CF7">
        <w:rPr>
          <w:sz w:val="24"/>
          <w:szCs w:val="24"/>
        </w:rPr>
        <w:t>: si vedono</w:t>
      </w:r>
      <w:r w:rsidRPr="003A6CF7">
        <w:rPr>
          <w:sz w:val="24"/>
          <w:szCs w:val="24"/>
        </w:rPr>
        <w:t xml:space="preserve"> 2 aghi</w:t>
      </w:r>
      <w:r w:rsidR="00D13D5E">
        <w:rPr>
          <w:sz w:val="24"/>
          <w:szCs w:val="24"/>
        </w:rPr>
        <w:t>,</w:t>
      </w:r>
      <w:r w:rsidRPr="003A6CF7">
        <w:rPr>
          <w:sz w:val="24"/>
          <w:szCs w:val="24"/>
        </w:rPr>
        <w:t xml:space="preserve"> uno </w:t>
      </w:r>
      <w:r w:rsidR="00D13D5E">
        <w:rPr>
          <w:sz w:val="24"/>
          <w:szCs w:val="24"/>
        </w:rPr>
        <w:t xml:space="preserve">al di </w:t>
      </w:r>
      <w:r w:rsidRPr="003A6CF7">
        <w:rPr>
          <w:sz w:val="24"/>
          <w:szCs w:val="24"/>
        </w:rPr>
        <w:t>sotto e</w:t>
      </w:r>
      <w:r w:rsidR="00D13D5E">
        <w:rPr>
          <w:sz w:val="24"/>
          <w:szCs w:val="24"/>
        </w:rPr>
        <w:t>d</w:t>
      </w:r>
      <w:r w:rsidRPr="003A6CF7">
        <w:rPr>
          <w:sz w:val="24"/>
          <w:szCs w:val="24"/>
        </w:rPr>
        <w:t xml:space="preserve"> uno </w:t>
      </w:r>
      <w:r w:rsidR="00D13D5E">
        <w:rPr>
          <w:sz w:val="24"/>
          <w:szCs w:val="24"/>
        </w:rPr>
        <w:t xml:space="preserve">al di </w:t>
      </w:r>
      <w:r w:rsidRPr="003A6CF7">
        <w:rPr>
          <w:sz w:val="24"/>
          <w:szCs w:val="24"/>
        </w:rPr>
        <w:t xml:space="preserve">sopra </w:t>
      </w:r>
      <w:r w:rsidR="00D13D5E">
        <w:rPr>
          <w:sz w:val="24"/>
          <w:szCs w:val="24"/>
        </w:rPr>
        <w:t>del</w:t>
      </w:r>
      <w:r w:rsidRPr="003A6CF7">
        <w:rPr>
          <w:sz w:val="24"/>
          <w:szCs w:val="24"/>
        </w:rPr>
        <w:t xml:space="preserve"> tappo di sughero;</w:t>
      </w:r>
    </w:p>
    <w:p w:rsidR="0083639B" w:rsidRPr="003A6CF7" w:rsidRDefault="0083639B" w:rsidP="0083639B">
      <w:pPr>
        <w:rPr>
          <w:sz w:val="24"/>
          <w:szCs w:val="24"/>
        </w:rPr>
      </w:pPr>
      <w:r w:rsidRPr="003A6CF7">
        <w:rPr>
          <w:sz w:val="24"/>
          <w:szCs w:val="24"/>
        </w:rPr>
        <w:t>-</w:t>
      </w:r>
      <w:r w:rsidR="003A6CF7">
        <w:rPr>
          <w:sz w:val="24"/>
          <w:szCs w:val="24"/>
        </w:rPr>
        <w:t xml:space="preserve"> </w:t>
      </w:r>
      <w:r w:rsidRPr="003A6CF7">
        <w:rPr>
          <w:sz w:val="24"/>
          <w:szCs w:val="24"/>
        </w:rPr>
        <w:t>dall’alto verso il basso</w:t>
      </w:r>
      <w:r w:rsidR="00D13D5E">
        <w:rPr>
          <w:sz w:val="24"/>
          <w:szCs w:val="24"/>
        </w:rPr>
        <w:t>: si vedono</w:t>
      </w:r>
      <w:r w:rsidRPr="003A6CF7">
        <w:rPr>
          <w:sz w:val="24"/>
          <w:szCs w:val="24"/>
        </w:rPr>
        <w:t xml:space="preserve"> 1 ago e 1 tappo di sughero;</w:t>
      </w:r>
    </w:p>
    <w:p w:rsidR="0083639B" w:rsidRPr="003A6CF7" w:rsidRDefault="002C5045" w:rsidP="0083639B">
      <w:pPr>
        <w:rPr>
          <w:sz w:val="24"/>
          <w:szCs w:val="24"/>
        </w:rPr>
      </w:pPr>
      <w:r w:rsidRPr="003A6CF7">
        <w:rPr>
          <w:sz w:val="24"/>
          <w:szCs w:val="24"/>
        </w:rPr>
        <w:t>-</w:t>
      </w:r>
      <w:r w:rsidR="003A6CF7">
        <w:rPr>
          <w:sz w:val="24"/>
          <w:szCs w:val="24"/>
        </w:rPr>
        <w:t xml:space="preserve"> </w:t>
      </w:r>
      <w:r w:rsidR="00D13D5E">
        <w:rPr>
          <w:sz w:val="24"/>
          <w:szCs w:val="24"/>
        </w:rPr>
        <w:t xml:space="preserve">da una posizione laterale:  si vedono </w:t>
      </w:r>
      <w:r w:rsidR="0083639B" w:rsidRPr="003A6CF7">
        <w:rPr>
          <w:sz w:val="24"/>
          <w:szCs w:val="24"/>
        </w:rPr>
        <w:t>3 aghi</w:t>
      </w:r>
      <w:r w:rsidR="00D13D5E">
        <w:rPr>
          <w:sz w:val="24"/>
          <w:szCs w:val="24"/>
        </w:rPr>
        <w:t>, di cui uno al di sotto de</w:t>
      </w:r>
      <w:r w:rsidR="0083639B" w:rsidRPr="003A6CF7">
        <w:rPr>
          <w:sz w:val="24"/>
          <w:szCs w:val="24"/>
        </w:rPr>
        <w:t>l tappo</w:t>
      </w:r>
      <w:r w:rsidR="00D13D5E">
        <w:rPr>
          <w:sz w:val="24"/>
          <w:szCs w:val="24"/>
        </w:rPr>
        <w:t xml:space="preserve"> e gli altri due </w:t>
      </w:r>
      <w:r w:rsidR="0083639B" w:rsidRPr="003A6CF7">
        <w:rPr>
          <w:sz w:val="24"/>
          <w:szCs w:val="24"/>
        </w:rPr>
        <w:t xml:space="preserve">riflessi </w:t>
      </w:r>
      <w:r w:rsidR="00C2357C" w:rsidRPr="003A6CF7">
        <w:rPr>
          <w:sz w:val="24"/>
          <w:szCs w:val="24"/>
        </w:rPr>
        <w:t>nella bacinella</w:t>
      </w:r>
      <w:r w:rsidR="0083639B" w:rsidRPr="003A6CF7">
        <w:rPr>
          <w:sz w:val="24"/>
          <w:szCs w:val="24"/>
        </w:rPr>
        <w:t xml:space="preserve"> di vetro;</w:t>
      </w:r>
    </w:p>
    <w:p w:rsidR="0083639B" w:rsidRPr="003A6CF7" w:rsidRDefault="0083639B" w:rsidP="0083639B">
      <w:pPr>
        <w:rPr>
          <w:sz w:val="24"/>
          <w:szCs w:val="24"/>
        </w:rPr>
      </w:pPr>
      <w:r w:rsidRPr="003A6CF7">
        <w:rPr>
          <w:sz w:val="24"/>
          <w:szCs w:val="24"/>
        </w:rPr>
        <w:t>-</w:t>
      </w:r>
      <w:r w:rsidR="003A6CF7">
        <w:rPr>
          <w:sz w:val="24"/>
          <w:szCs w:val="24"/>
        </w:rPr>
        <w:t xml:space="preserve"> </w:t>
      </w:r>
      <w:r w:rsidRPr="003A6CF7">
        <w:rPr>
          <w:sz w:val="24"/>
          <w:szCs w:val="24"/>
        </w:rPr>
        <w:t>da lontano</w:t>
      </w:r>
      <w:r w:rsidR="00D13D5E">
        <w:rPr>
          <w:sz w:val="24"/>
          <w:szCs w:val="24"/>
        </w:rPr>
        <w:t>:</w:t>
      </w:r>
      <w:r w:rsidRPr="003A6CF7">
        <w:rPr>
          <w:sz w:val="24"/>
          <w:szCs w:val="24"/>
        </w:rPr>
        <w:t xml:space="preserve"> </w:t>
      </w:r>
      <w:r w:rsidR="00C2357C" w:rsidRPr="003A6CF7">
        <w:rPr>
          <w:sz w:val="24"/>
          <w:szCs w:val="24"/>
        </w:rPr>
        <w:t>lo spillo risultava leggermente</w:t>
      </w:r>
      <w:r w:rsidR="002C5045" w:rsidRPr="003A6CF7">
        <w:rPr>
          <w:sz w:val="24"/>
          <w:szCs w:val="24"/>
        </w:rPr>
        <w:t xml:space="preserve"> di</w:t>
      </w:r>
      <w:r w:rsidRPr="003A6CF7">
        <w:rPr>
          <w:sz w:val="24"/>
          <w:szCs w:val="24"/>
        </w:rPr>
        <w:t>staccato dal tappo di sughero.</w:t>
      </w:r>
    </w:p>
    <w:p w:rsidR="0083639B" w:rsidRPr="00FE79C6" w:rsidRDefault="0083639B" w:rsidP="0083639B">
      <w:pPr>
        <w:rPr>
          <w:color w:val="FF0000"/>
          <w:sz w:val="24"/>
          <w:szCs w:val="24"/>
        </w:rPr>
      </w:pPr>
      <w:r w:rsidRPr="00FE79C6">
        <w:rPr>
          <w:color w:val="FF0000"/>
          <w:sz w:val="24"/>
          <w:szCs w:val="24"/>
        </w:rPr>
        <w:lastRenderedPageBreak/>
        <w:t>CONCLUSIONE:</w:t>
      </w:r>
    </w:p>
    <w:p w:rsidR="00AF69B5" w:rsidRPr="00FE79C6" w:rsidRDefault="00FE79C6" w:rsidP="0083639B">
      <w:pPr>
        <w:rPr>
          <w:sz w:val="24"/>
          <w:szCs w:val="24"/>
        </w:rPr>
      </w:pPr>
      <w:r>
        <w:rPr>
          <w:sz w:val="24"/>
          <w:szCs w:val="24"/>
        </w:rPr>
        <w:t xml:space="preserve">Nei due esperimenti descritti, si è evidenziato </w:t>
      </w:r>
      <w:r w:rsidR="009D41F6" w:rsidRPr="00FE79C6">
        <w:rPr>
          <w:sz w:val="24"/>
          <w:szCs w:val="24"/>
        </w:rPr>
        <w:t>i</w:t>
      </w:r>
      <w:r w:rsidR="00AF69B5" w:rsidRPr="00FE79C6">
        <w:rPr>
          <w:sz w:val="24"/>
          <w:szCs w:val="24"/>
        </w:rPr>
        <w:t>l fenomeno della rifrazione</w:t>
      </w:r>
      <w:r>
        <w:rPr>
          <w:sz w:val="24"/>
          <w:szCs w:val="24"/>
        </w:rPr>
        <w:t>, un fenomeno fisico proprio della</w:t>
      </w:r>
      <w:r w:rsidR="009D41F6" w:rsidRPr="00FE79C6">
        <w:rPr>
          <w:sz w:val="24"/>
          <w:szCs w:val="24"/>
        </w:rPr>
        <w:t xml:space="preserve"> luce</w:t>
      </w:r>
      <w:r>
        <w:rPr>
          <w:sz w:val="24"/>
          <w:szCs w:val="24"/>
        </w:rPr>
        <w:t xml:space="preserve"> che si verifica quando,</w:t>
      </w:r>
      <w:r w:rsidR="00C2357C" w:rsidRPr="00FE79C6">
        <w:rPr>
          <w:sz w:val="24"/>
          <w:szCs w:val="24"/>
        </w:rPr>
        <w:t xml:space="preserve"> viaggiando sempre in linea retta,</w:t>
      </w:r>
      <w:r w:rsidR="009D41F6" w:rsidRPr="00FE79C6">
        <w:rPr>
          <w:sz w:val="24"/>
          <w:szCs w:val="24"/>
        </w:rPr>
        <w:t xml:space="preserve"> </w:t>
      </w:r>
      <w:r>
        <w:rPr>
          <w:sz w:val="24"/>
          <w:szCs w:val="24"/>
        </w:rPr>
        <w:t>essa</w:t>
      </w:r>
      <w:r w:rsidR="009D41F6" w:rsidRPr="00FE79C6">
        <w:rPr>
          <w:sz w:val="24"/>
          <w:szCs w:val="24"/>
        </w:rPr>
        <w:t xml:space="preserve"> attraversa due mezzi trasparenti</w:t>
      </w:r>
      <w:r w:rsidR="00FB031B" w:rsidRPr="00FE79C6">
        <w:rPr>
          <w:sz w:val="24"/>
          <w:szCs w:val="24"/>
        </w:rPr>
        <w:t xml:space="preserve"> di diversa densità</w:t>
      </w:r>
      <w:r w:rsidR="00C2357C" w:rsidRPr="00FE79C6">
        <w:rPr>
          <w:sz w:val="24"/>
          <w:szCs w:val="24"/>
        </w:rPr>
        <w:t xml:space="preserve"> (</w:t>
      </w:r>
      <w:r w:rsidR="00FB031B" w:rsidRPr="00FE79C6">
        <w:rPr>
          <w:sz w:val="24"/>
          <w:szCs w:val="24"/>
        </w:rPr>
        <w:t>in questo caso l’aria e l</w:t>
      </w:r>
      <w:r w:rsidR="00C2357C" w:rsidRPr="00FE79C6">
        <w:rPr>
          <w:sz w:val="24"/>
          <w:szCs w:val="24"/>
        </w:rPr>
        <w:t>’acqua)</w:t>
      </w:r>
      <w:r w:rsidR="00FB031B" w:rsidRPr="00FE79C6">
        <w:rPr>
          <w:sz w:val="24"/>
          <w:szCs w:val="24"/>
        </w:rPr>
        <w:t xml:space="preserve"> sub</w:t>
      </w:r>
      <w:r>
        <w:rPr>
          <w:sz w:val="24"/>
          <w:szCs w:val="24"/>
        </w:rPr>
        <w:t>endo</w:t>
      </w:r>
      <w:r w:rsidR="00FB031B" w:rsidRPr="00FE79C6">
        <w:rPr>
          <w:sz w:val="24"/>
          <w:szCs w:val="24"/>
        </w:rPr>
        <w:t xml:space="preserve"> una deviazione</w:t>
      </w:r>
      <w:r>
        <w:rPr>
          <w:sz w:val="24"/>
          <w:szCs w:val="24"/>
        </w:rPr>
        <w:t xml:space="preserve"> di rotta e</w:t>
      </w:r>
      <w:r w:rsidR="00FB031B" w:rsidRPr="00FE79C6">
        <w:rPr>
          <w:sz w:val="24"/>
          <w:szCs w:val="24"/>
        </w:rPr>
        <w:t xml:space="preserve"> trasmettendo delle illusioni ott</w:t>
      </w:r>
      <w:r w:rsidR="00C2357C" w:rsidRPr="00FE79C6">
        <w:rPr>
          <w:sz w:val="24"/>
          <w:szCs w:val="24"/>
        </w:rPr>
        <w:t>iche all’osservatore.</w:t>
      </w:r>
    </w:p>
    <w:p w:rsidR="00FB031B" w:rsidRPr="00470BDA" w:rsidRDefault="00FE79C6" w:rsidP="0083639B">
      <w:pPr>
        <w:rPr>
          <w:rFonts w:cstheme="minorHAnsi"/>
          <w:sz w:val="24"/>
          <w:szCs w:val="24"/>
        </w:rPr>
      </w:pPr>
      <w:r w:rsidRPr="00470BDA">
        <w:rPr>
          <w:rFonts w:cstheme="minorHAnsi"/>
          <w:sz w:val="24"/>
          <w:szCs w:val="24"/>
        </w:rPr>
        <w:t>L’uomo può</w:t>
      </w:r>
      <w:r w:rsidR="00470BDA" w:rsidRPr="00470BDA">
        <w:rPr>
          <w:rFonts w:cstheme="minorHAnsi"/>
          <w:sz w:val="24"/>
          <w:szCs w:val="24"/>
        </w:rPr>
        <w:t xml:space="preserve"> evidenziare</w:t>
      </w:r>
      <w:r w:rsidRPr="00470BDA">
        <w:rPr>
          <w:rFonts w:cstheme="minorHAnsi"/>
          <w:sz w:val="24"/>
          <w:szCs w:val="24"/>
        </w:rPr>
        <w:t xml:space="preserve"> i</w:t>
      </w:r>
      <w:r w:rsidR="00FB031B" w:rsidRPr="00470BDA">
        <w:rPr>
          <w:rFonts w:cstheme="minorHAnsi"/>
          <w:sz w:val="24"/>
          <w:szCs w:val="24"/>
        </w:rPr>
        <w:t xml:space="preserve">l fenomeno </w:t>
      </w:r>
      <w:r w:rsidR="00470BDA" w:rsidRPr="00470BDA">
        <w:rPr>
          <w:rFonts w:cstheme="minorHAnsi"/>
          <w:sz w:val="24"/>
          <w:szCs w:val="24"/>
        </w:rPr>
        <w:t xml:space="preserve">fisico </w:t>
      </w:r>
      <w:r w:rsidR="00FB031B" w:rsidRPr="00470BDA">
        <w:rPr>
          <w:rFonts w:cstheme="minorHAnsi"/>
          <w:sz w:val="24"/>
          <w:szCs w:val="24"/>
        </w:rPr>
        <w:t xml:space="preserve">della rifrazione </w:t>
      </w:r>
      <w:r w:rsidRPr="00470BDA">
        <w:rPr>
          <w:rFonts w:cstheme="minorHAnsi"/>
          <w:sz w:val="24"/>
          <w:szCs w:val="24"/>
        </w:rPr>
        <w:t>in</w:t>
      </w:r>
      <w:r w:rsidR="00FB031B" w:rsidRPr="00470BDA">
        <w:rPr>
          <w:rFonts w:cstheme="minorHAnsi"/>
          <w:sz w:val="24"/>
          <w:szCs w:val="24"/>
        </w:rPr>
        <w:t xml:space="preserve"> </w:t>
      </w:r>
      <w:r w:rsidRPr="00470BDA">
        <w:rPr>
          <w:rFonts w:cstheme="minorHAnsi"/>
          <w:sz w:val="24"/>
          <w:szCs w:val="24"/>
        </w:rPr>
        <w:t>vari</w:t>
      </w:r>
      <w:r w:rsidR="00470BDA" w:rsidRPr="00470BDA">
        <w:rPr>
          <w:rFonts w:cstheme="minorHAnsi"/>
          <w:sz w:val="24"/>
          <w:szCs w:val="24"/>
        </w:rPr>
        <w:t xml:space="preserve"> modi </w:t>
      </w:r>
      <w:r w:rsidRPr="00470BDA">
        <w:rPr>
          <w:rFonts w:cstheme="minorHAnsi"/>
          <w:sz w:val="24"/>
          <w:szCs w:val="24"/>
        </w:rPr>
        <w:t>e forme</w:t>
      </w:r>
      <w:r w:rsidR="00FB031B" w:rsidRPr="00470BDA">
        <w:rPr>
          <w:rFonts w:cstheme="minorHAnsi"/>
          <w:sz w:val="24"/>
          <w:szCs w:val="24"/>
        </w:rPr>
        <w:t>:</w:t>
      </w:r>
    </w:p>
    <w:p w:rsidR="00470BDA" w:rsidRPr="001E3951" w:rsidRDefault="00FE79C6" w:rsidP="00C2357C">
      <w:pPr>
        <w:pStyle w:val="NormaleWeb"/>
        <w:numPr>
          <w:ilvl w:val="0"/>
          <w:numId w:val="3"/>
        </w:numPr>
        <w:shd w:val="clear" w:color="auto" w:fill="FFFFFF"/>
        <w:spacing w:before="120" w:beforeAutospacing="0" w:after="120" w:afterAutospacing="0" w:line="315" w:lineRule="atLeast"/>
        <w:rPr>
          <w:rFonts w:asciiTheme="minorHAnsi" w:hAnsiTheme="minorHAnsi" w:cstheme="minorHAnsi"/>
          <w:b/>
          <w:i/>
          <w:u w:val="single"/>
        </w:rPr>
      </w:pPr>
      <w:r w:rsidRPr="001E3951">
        <w:rPr>
          <w:rFonts w:asciiTheme="minorHAnsi" w:hAnsiTheme="minorHAnsi" w:cstheme="minorHAnsi"/>
          <w:b/>
          <w:i/>
          <w:u w:val="single"/>
        </w:rPr>
        <w:t>MIRAG</w:t>
      </w:r>
      <w:bookmarkStart w:id="0" w:name="_GoBack"/>
      <w:bookmarkEnd w:id="0"/>
      <w:r w:rsidR="001E3951" w:rsidRPr="001E3951">
        <w:rPr>
          <w:rFonts w:asciiTheme="minorHAnsi" w:hAnsiTheme="minorHAnsi" w:cstheme="minorHAnsi"/>
          <w:b/>
          <w:i/>
          <w:u w:val="single"/>
        </w:rPr>
        <w:t>GIO</w:t>
      </w:r>
    </w:p>
    <w:p w:rsidR="00470BDA" w:rsidRDefault="00470BDA" w:rsidP="00470BDA">
      <w:pPr>
        <w:pStyle w:val="NormaleWeb"/>
        <w:shd w:val="clear" w:color="auto" w:fill="FFFFFF"/>
        <w:spacing w:before="120" w:beforeAutospacing="0" w:after="120" w:afterAutospacing="0" w:line="315" w:lineRule="atLeast"/>
        <w:rPr>
          <w:rFonts w:asciiTheme="minorHAnsi" w:hAnsiTheme="minorHAnsi" w:cstheme="minorHAnsi"/>
        </w:rPr>
      </w:pPr>
      <w:r w:rsidRPr="00470BDA">
        <w:rPr>
          <w:rFonts w:asciiTheme="minorHAnsi" w:hAnsiTheme="minorHAnsi" w:cstheme="minorHAnsi"/>
        </w:rPr>
        <w:t>Es</w:t>
      </w:r>
      <w:r w:rsidR="008F6AF1" w:rsidRPr="00470BDA">
        <w:rPr>
          <w:rFonts w:asciiTheme="minorHAnsi" w:hAnsiTheme="minorHAnsi" w:cstheme="minorHAnsi"/>
        </w:rPr>
        <w:t>so si verifica quando i raggi del </w:t>
      </w:r>
      <w:hyperlink r:id="rId5" w:tooltip="Sole" w:history="1">
        <w:r w:rsidR="008F6AF1" w:rsidRPr="00470BDA">
          <w:rPr>
            <w:rFonts w:asciiTheme="minorHAnsi" w:hAnsiTheme="minorHAnsi" w:cstheme="minorHAnsi"/>
          </w:rPr>
          <w:t>Sole</w:t>
        </w:r>
      </w:hyperlink>
      <w:r w:rsidR="008F6AF1" w:rsidRPr="00470BDA">
        <w:rPr>
          <w:rFonts w:asciiTheme="minorHAnsi" w:hAnsiTheme="minorHAnsi" w:cstheme="minorHAnsi"/>
        </w:rPr>
        <w:t> incontrano strat</w:t>
      </w:r>
      <w:r>
        <w:rPr>
          <w:rFonts w:asciiTheme="minorHAnsi" w:hAnsiTheme="minorHAnsi" w:cstheme="minorHAnsi"/>
        </w:rPr>
        <w:t>i</w:t>
      </w:r>
      <w:r w:rsidR="008F6AF1" w:rsidRPr="00470BDA">
        <w:rPr>
          <w:rFonts w:asciiTheme="minorHAnsi" w:hAnsiTheme="minorHAnsi" w:cstheme="minorHAnsi"/>
        </w:rPr>
        <w:t xml:space="preserve"> d'</w:t>
      </w:r>
      <w:hyperlink r:id="rId6" w:tooltip="Aria" w:history="1">
        <w:r w:rsidR="008F6AF1" w:rsidRPr="00470BDA">
          <w:rPr>
            <w:rFonts w:asciiTheme="minorHAnsi" w:hAnsiTheme="minorHAnsi" w:cstheme="minorHAnsi"/>
          </w:rPr>
          <w:t>aria</w:t>
        </w:r>
      </w:hyperlink>
      <w:r w:rsidR="008F6AF1" w:rsidRPr="00470BD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a diversa temperatura</w:t>
      </w:r>
      <w:r w:rsidR="00261772">
        <w:rPr>
          <w:rFonts w:asciiTheme="minorHAnsi" w:hAnsiTheme="minorHAnsi" w:cstheme="minorHAnsi"/>
        </w:rPr>
        <w:t>, che</w:t>
      </w:r>
      <w:r>
        <w:rPr>
          <w:rFonts w:asciiTheme="minorHAnsi" w:hAnsiTheme="minorHAnsi" w:cstheme="minorHAnsi"/>
        </w:rPr>
        <w:t xml:space="preserve"> possiedono caratteristiche di densità differenti (</w:t>
      </w:r>
      <w:r w:rsidR="008F6AF1" w:rsidRPr="00470BDA">
        <w:rPr>
          <w:rFonts w:asciiTheme="minorHAnsi" w:hAnsiTheme="minorHAnsi" w:cstheme="minorHAnsi"/>
        </w:rPr>
        <w:t xml:space="preserve">l'aria più fredda </w:t>
      </w:r>
      <w:r>
        <w:rPr>
          <w:rFonts w:asciiTheme="minorHAnsi" w:hAnsiTheme="minorHAnsi" w:cstheme="minorHAnsi"/>
        </w:rPr>
        <w:t>ha</w:t>
      </w:r>
      <w:r w:rsidR="008F6AF1" w:rsidRPr="00470BDA">
        <w:rPr>
          <w:rFonts w:asciiTheme="minorHAnsi" w:hAnsiTheme="minorHAnsi" w:cstheme="minorHAnsi"/>
        </w:rPr>
        <w:t xml:space="preserve"> densità maggiore</w:t>
      </w:r>
      <w:r>
        <w:rPr>
          <w:rFonts w:asciiTheme="minorHAnsi" w:hAnsiTheme="minorHAnsi" w:cstheme="minorHAnsi"/>
        </w:rPr>
        <w:t>)</w:t>
      </w:r>
      <w:r w:rsidR="008F6AF1" w:rsidRPr="00470BDA">
        <w:rPr>
          <w:rFonts w:asciiTheme="minorHAnsi" w:hAnsiTheme="minorHAnsi" w:cstheme="minorHAnsi"/>
        </w:rPr>
        <w:t xml:space="preserve">. </w:t>
      </w:r>
    </w:p>
    <w:p w:rsidR="00470BDA" w:rsidRDefault="00470BDA" w:rsidP="00470BDA">
      <w:pPr>
        <w:pStyle w:val="NormaleWeb"/>
        <w:shd w:val="clear" w:color="auto" w:fill="FFFFFF"/>
        <w:spacing w:before="120" w:beforeAutospacing="0" w:after="120" w:afterAutospacing="0" w:line="31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tale situazione, i</w:t>
      </w:r>
      <w:r w:rsidR="008F6AF1" w:rsidRPr="00470BDA">
        <w:rPr>
          <w:rFonts w:asciiTheme="minorHAnsi" w:hAnsiTheme="minorHAnsi" w:cstheme="minorHAnsi"/>
        </w:rPr>
        <w:t xml:space="preserve"> raggi di luce subiscono una riflessione totale </w:t>
      </w:r>
      <w:r>
        <w:rPr>
          <w:rFonts w:asciiTheme="minorHAnsi" w:hAnsiTheme="minorHAnsi" w:cstheme="minorHAnsi"/>
        </w:rPr>
        <w:t>che consente di</w:t>
      </w:r>
      <w:r w:rsidR="008F6AF1" w:rsidRPr="00470BDA">
        <w:rPr>
          <w:rFonts w:asciiTheme="minorHAnsi" w:hAnsiTheme="minorHAnsi" w:cstheme="minorHAnsi"/>
        </w:rPr>
        <w:t xml:space="preserve"> vedere le immagini come se fossero veramente riflesse al suolo.</w:t>
      </w:r>
      <w:r>
        <w:rPr>
          <w:rFonts w:asciiTheme="minorHAnsi" w:hAnsiTheme="minorHAnsi" w:cstheme="minorHAnsi"/>
        </w:rPr>
        <w:t xml:space="preserve"> </w:t>
      </w:r>
    </w:p>
    <w:p w:rsidR="008F6AF1" w:rsidRPr="00470BDA" w:rsidRDefault="00470BDA" w:rsidP="00470BDA">
      <w:pPr>
        <w:pStyle w:val="NormaleWeb"/>
        <w:shd w:val="clear" w:color="auto" w:fill="FFFFFF"/>
        <w:spacing w:before="120" w:beforeAutospacing="0" w:after="120" w:afterAutospacing="0" w:line="31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Esistono due tipi di miraggio: il miraggio inferiore (più frequente) ed il miraggio superiore</w:t>
      </w:r>
      <w:r w:rsidR="00EB2213">
        <w:rPr>
          <w:rFonts w:asciiTheme="minorHAnsi" w:hAnsiTheme="minorHAnsi" w:cstheme="minorHAnsi"/>
        </w:rPr>
        <w:t>.</w:t>
      </w:r>
    </w:p>
    <w:p w:rsidR="00EB2213" w:rsidRDefault="00EB2213" w:rsidP="008F6AF1">
      <w:pPr>
        <w:shd w:val="clear" w:color="auto" w:fill="FFFFFF"/>
        <w:spacing w:before="120" w:after="120" w:line="315" w:lineRule="atLeas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Il 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miraggio inferiore </w:t>
      </w:r>
      <w:r>
        <w:rPr>
          <w:rFonts w:eastAsia="Times New Roman" w:cstheme="minorHAnsi"/>
          <w:sz w:val="24"/>
          <w:szCs w:val="24"/>
          <w:lang w:eastAsia="it-IT"/>
        </w:rPr>
        <w:t xml:space="preserve">si verifica </w:t>
      </w:r>
      <w:r w:rsidRPr="00470BDA">
        <w:rPr>
          <w:rFonts w:eastAsia="Times New Roman" w:cstheme="minorHAnsi"/>
          <w:sz w:val="24"/>
          <w:szCs w:val="24"/>
          <w:lang w:eastAsia="it-IT"/>
        </w:rPr>
        <w:t>se gli strati di aria più prossimi al suolo sono molto più caldi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70BDA">
        <w:rPr>
          <w:rFonts w:eastAsia="Times New Roman" w:cstheme="minorHAnsi"/>
          <w:sz w:val="24"/>
          <w:szCs w:val="24"/>
          <w:lang w:eastAsia="it-IT"/>
        </w:rPr>
        <w:t>quindi meno densi</w:t>
      </w:r>
      <w:r>
        <w:rPr>
          <w:rFonts w:eastAsia="Times New Roman" w:cstheme="minorHAnsi"/>
          <w:sz w:val="24"/>
          <w:szCs w:val="24"/>
          <w:lang w:eastAsia="it-IT"/>
        </w:rPr>
        <w:t>,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 rispetto agl</w:t>
      </w:r>
      <w:r>
        <w:rPr>
          <w:rFonts w:eastAsia="Times New Roman" w:cstheme="minorHAnsi"/>
          <w:sz w:val="24"/>
          <w:szCs w:val="24"/>
          <w:lang w:eastAsia="it-IT"/>
        </w:rPr>
        <w:t xml:space="preserve">i strati superiori. In tal caso, </w:t>
      </w:r>
      <w:r w:rsidRPr="00470BDA">
        <w:rPr>
          <w:rFonts w:eastAsia="Times New Roman" w:cstheme="minorHAnsi"/>
          <w:sz w:val="24"/>
          <w:szCs w:val="24"/>
          <w:lang w:eastAsia="it-IT"/>
        </w:rPr>
        <w:t>l'indice di rifrazione dell'aria calda è minore di quello dell'aria fredda e</w:t>
      </w:r>
      <w:r>
        <w:rPr>
          <w:rFonts w:eastAsia="Times New Roman" w:cstheme="minorHAnsi"/>
          <w:sz w:val="24"/>
          <w:szCs w:val="24"/>
          <w:lang w:eastAsia="it-IT"/>
        </w:rPr>
        <w:t>,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 perciò</w:t>
      </w:r>
      <w:r>
        <w:rPr>
          <w:rFonts w:eastAsia="Times New Roman" w:cstheme="minorHAnsi"/>
          <w:sz w:val="24"/>
          <w:szCs w:val="24"/>
          <w:lang w:eastAsia="it-IT"/>
        </w:rPr>
        <w:t>,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 un raggio proveniente da oggetti relativamente lontani viene riflesso totalmente verso l'osservatore che</w:t>
      </w:r>
      <w:r>
        <w:rPr>
          <w:rFonts w:eastAsia="Times New Roman" w:cstheme="minorHAnsi"/>
          <w:sz w:val="24"/>
          <w:szCs w:val="24"/>
          <w:lang w:eastAsia="it-IT"/>
        </w:rPr>
        <w:t xml:space="preserve"> ne riceve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 una immagine capovolta e posizionata al di sotto dell'oggetto originale.</w:t>
      </w:r>
    </w:p>
    <w:p w:rsidR="00470BDA" w:rsidRDefault="00470BDA" w:rsidP="008F6AF1">
      <w:pPr>
        <w:shd w:val="clear" w:color="auto" w:fill="FFFFFF"/>
        <w:spacing w:before="120" w:after="120" w:line="315" w:lineRule="atLeas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Un miraggio inferiore può essere osservato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 xml:space="preserve"> nel deserto</w:t>
      </w:r>
      <w:r>
        <w:rPr>
          <w:rFonts w:eastAsia="Times New Roman" w:cstheme="minorHAnsi"/>
          <w:sz w:val="24"/>
          <w:szCs w:val="24"/>
          <w:lang w:eastAsia="it-IT"/>
        </w:rPr>
        <w:t>, dove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 xml:space="preserve"> il riflesso del cielo sul terreno sabbioso in lontananza </w:t>
      </w:r>
      <w:r>
        <w:rPr>
          <w:rFonts w:eastAsia="Times New Roman" w:cstheme="minorHAnsi"/>
          <w:sz w:val="24"/>
          <w:szCs w:val="24"/>
          <w:lang w:eastAsia="it-IT"/>
        </w:rPr>
        <w:t xml:space="preserve">può essere scambiato 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>e</w:t>
      </w:r>
      <w:r w:rsidR="002C5045" w:rsidRPr="00470BDA">
        <w:rPr>
          <w:rFonts w:eastAsia="Times New Roman" w:cstheme="minorHAnsi"/>
          <w:sz w:val="24"/>
          <w:szCs w:val="24"/>
          <w:lang w:eastAsia="it-IT"/>
        </w:rPr>
        <w:t xml:space="preserve">rroneamente </w:t>
      </w:r>
      <w:r>
        <w:rPr>
          <w:rFonts w:eastAsia="Times New Roman" w:cstheme="minorHAnsi"/>
          <w:sz w:val="24"/>
          <w:szCs w:val="24"/>
          <w:lang w:eastAsia="it-IT"/>
        </w:rPr>
        <w:t xml:space="preserve">con un lago o un’oasi, oppure percorrendo 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>una strada asfaltata</w:t>
      </w:r>
      <w:r>
        <w:rPr>
          <w:rFonts w:eastAsia="Times New Roman" w:cstheme="minorHAnsi"/>
          <w:sz w:val="24"/>
          <w:szCs w:val="24"/>
          <w:lang w:eastAsia="it-IT"/>
        </w:rPr>
        <w:t xml:space="preserve"> in piena estate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>, il riflesso delle</w:t>
      </w:r>
      <w:r w:rsidR="00EB221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>macchine in lontananza</w:t>
      </w:r>
      <w:r w:rsidR="00EB2213">
        <w:rPr>
          <w:rFonts w:eastAsia="Times New Roman" w:cstheme="minorHAnsi"/>
          <w:sz w:val="24"/>
          <w:szCs w:val="24"/>
          <w:lang w:eastAsia="it-IT"/>
        </w:rPr>
        <w:t xml:space="preserve"> può essere scambiato per</w:t>
      </w:r>
      <w:r w:rsidR="007208E3" w:rsidRPr="00470BD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 xml:space="preserve">una pozzanghera che riflette gli oggetti distanti. </w:t>
      </w:r>
    </w:p>
    <w:p w:rsidR="00EB2213" w:rsidRDefault="00551120" w:rsidP="008F6AF1">
      <w:pPr>
        <w:shd w:val="clear" w:color="auto" w:fill="FFFFFF"/>
        <w:spacing w:before="120" w:after="120" w:line="315" w:lineRule="atLeast"/>
        <w:rPr>
          <w:rFonts w:eastAsia="Times New Roman" w:cstheme="minorHAnsi"/>
          <w:sz w:val="24"/>
          <w:szCs w:val="24"/>
          <w:lang w:eastAsia="it-IT"/>
        </w:rPr>
      </w:pPr>
      <w:r w:rsidRPr="00551120">
        <w:rPr>
          <w:rFonts w:eastAsia="Times New Roman" w:cstheme="minorHAnsi"/>
          <w:sz w:val="24"/>
          <w:szCs w:val="24"/>
          <w:lang w:eastAsia="it-IT"/>
        </w:rPr>
        <w:drawing>
          <wp:inline distT="0" distB="0" distL="0" distR="0">
            <wp:extent cx="2329133" cy="1373675"/>
            <wp:effectExtent l="19050" t="0" r="0" b="0"/>
            <wp:docPr id="2" name="Immagine 9" descr="http://www.thegretaescape.com/blog/wp-content/gallery/parchi-dellovest/eventi-0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hegretaescape.com/blog/wp-content/gallery/parchi-dellovest/eventi-05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277" t="22597" r="22874" b="36662"/>
                    <a:stretch/>
                  </pic:blipFill>
                  <pic:spPr bwMode="auto">
                    <a:xfrm>
                      <a:off x="0" y="0"/>
                      <a:ext cx="2333335" cy="137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213" w:rsidRDefault="00EB2213" w:rsidP="008F6AF1">
      <w:pPr>
        <w:shd w:val="clear" w:color="auto" w:fill="FFFFFF"/>
        <w:spacing w:before="120" w:after="120" w:line="315" w:lineRule="atLeast"/>
        <w:rPr>
          <w:rFonts w:eastAsia="Times New Roman" w:cstheme="minorHAnsi"/>
          <w:sz w:val="24"/>
          <w:szCs w:val="24"/>
          <w:lang w:eastAsia="it-IT"/>
        </w:rPr>
      </w:pPr>
    </w:p>
    <w:p w:rsidR="00AE0B21" w:rsidRDefault="0066603B" w:rsidP="008F6AF1">
      <w:pPr>
        <w:shd w:val="clear" w:color="auto" w:fill="FFFFFF"/>
        <w:spacing w:before="120" w:after="120" w:line="315" w:lineRule="atLeast"/>
        <w:rPr>
          <w:rFonts w:eastAsia="Times New Roman" w:cstheme="minorHAnsi"/>
          <w:sz w:val="24"/>
          <w:szCs w:val="24"/>
          <w:lang w:eastAsia="it-IT"/>
        </w:rPr>
      </w:pPr>
      <w:r w:rsidRPr="00470BD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C5045" w:rsidRPr="00470BDA">
        <w:rPr>
          <w:rFonts w:eastAsia="Times New Roman" w:cstheme="minorHAnsi"/>
          <w:sz w:val="24"/>
          <w:szCs w:val="24"/>
          <w:lang w:eastAsia="it-IT"/>
        </w:rPr>
        <w:t>Il m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>iraggi</w:t>
      </w:r>
      <w:r w:rsidR="002C5045" w:rsidRPr="00470BDA">
        <w:rPr>
          <w:rFonts w:eastAsia="Times New Roman" w:cstheme="minorHAnsi"/>
          <w:sz w:val="24"/>
          <w:szCs w:val="24"/>
          <w:lang w:eastAsia="it-IT"/>
        </w:rPr>
        <w:t xml:space="preserve">o superiore è </w:t>
      </w:r>
      <w:r w:rsidR="00551120">
        <w:rPr>
          <w:rFonts w:eastAsia="Times New Roman" w:cstheme="minorHAnsi"/>
          <w:sz w:val="24"/>
          <w:szCs w:val="24"/>
          <w:lang w:eastAsia="it-IT"/>
        </w:rPr>
        <w:t xml:space="preserve">un fenomeno molto meno frequente rispetto a quello inferiore e, per questo, produce immagini spesso davvero 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>spettacolari</w:t>
      </w:r>
      <w:r w:rsidR="00551120">
        <w:rPr>
          <w:rFonts w:eastAsia="Times New Roman" w:cstheme="minorHAnsi"/>
          <w:sz w:val="24"/>
          <w:szCs w:val="24"/>
          <w:lang w:eastAsia="it-IT"/>
        </w:rPr>
        <w:t xml:space="preserve">. Esso si verifica quando 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51120" w:rsidRPr="00470BDA">
        <w:rPr>
          <w:rFonts w:eastAsia="Times New Roman" w:cstheme="minorHAnsi"/>
          <w:sz w:val="24"/>
          <w:szCs w:val="24"/>
          <w:lang w:eastAsia="it-IT"/>
        </w:rPr>
        <w:t xml:space="preserve">gli strati d'aria a contatto col suolo </w:t>
      </w:r>
      <w:r w:rsidR="00551120">
        <w:rPr>
          <w:rFonts w:eastAsia="Times New Roman" w:cstheme="minorHAnsi"/>
          <w:sz w:val="24"/>
          <w:szCs w:val="24"/>
          <w:lang w:eastAsia="it-IT"/>
        </w:rPr>
        <w:t>sono</w:t>
      </w:r>
      <w:r w:rsidR="00551120" w:rsidRPr="00470BDA">
        <w:rPr>
          <w:rFonts w:eastAsia="Times New Roman" w:cstheme="minorHAnsi"/>
          <w:sz w:val="24"/>
          <w:szCs w:val="24"/>
          <w:lang w:eastAsia="it-IT"/>
        </w:rPr>
        <w:t xml:space="preserve"> molto più freddi di quelli al di sopra degli occhi dell'osservatore</w:t>
      </w:r>
      <w:r w:rsidR="00551120">
        <w:rPr>
          <w:rFonts w:eastAsia="Times New Roman" w:cstheme="minorHAnsi"/>
          <w:sz w:val="24"/>
          <w:szCs w:val="24"/>
          <w:lang w:eastAsia="it-IT"/>
        </w:rPr>
        <w:t xml:space="preserve"> e ciò porta all</w:t>
      </w:r>
      <w:r w:rsidR="00AE0B21">
        <w:rPr>
          <w:rFonts w:eastAsia="Times New Roman" w:cstheme="minorHAnsi"/>
          <w:sz w:val="24"/>
          <w:szCs w:val="24"/>
          <w:lang w:eastAsia="it-IT"/>
        </w:rPr>
        <w:t>a creazione</w:t>
      </w:r>
      <w:r w:rsidR="00551120">
        <w:rPr>
          <w:rFonts w:eastAsia="Times New Roman" w:cstheme="minorHAnsi"/>
          <w:sz w:val="24"/>
          <w:szCs w:val="24"/>
          <w:lang w:eastAsia="it-IT"/>
        </w:rPr>
        <w:t xml:space="preserve"> di un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 xml:space="preserve">'immagine riflessa superiormente. </w:t>
      </w:r>
    </w:p>
    <w:p w:rsidR="00FB031B" w:rsidRDefault="00F17E60" w:rsidP="00F17E60">
      <w:pPr>
        <w:shd w:val="clear" w:color="auto" w:fill="FFFFFF"/>
        <w:spacing w:before="120" w:after="120" w:line="315" w:lineRule="atLeas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'osservatore può vedere riflessi </w:t>
      </w:r>
      <w:r w:rsidR="0006777E">
        <w:rPr>
          <w:rFonts w:eastAsia="Times New Roman" w:cstheme="minorHAnsi"/>
          <w:sz w:val="24"/>
          <w:szCs w:val="24"/>
          <w:lang w:eastAsia="it-IT"/>
        </w:rPr>
        <w:t xml:space="preserve">in cielo oggetti molto lontani </w:t>
      </w:r>
      <w:r>
        <w:rPr>
          <w:rFonts w:eastAsia="Times New Roman" w:cstheme="minorHAnsi"/>
          <w:sz w:val="24"/>
          <w:szCs w:val="24"/>
          <w:lang w:eastAsia="it-IT"/>
        </w:rPr>
        <w:t>, ad esempio</w:t>
      </w:r>
      <w:r w:rsidR="008F6AF1" w:rsidRPr="00470BDA">
        <w:rPr>
          <w:rFonts w:eastAsia="Times New Roman" w:cstheme="minorHAnsi"/>
          <w:sz w:val="24"/>
          <w:szCs w:val="24"/>
          <w:lang w:eastAsia="it-IT"/>
        </w:rPr>
        <w:t> </w:t>
      </w:r>
      <w:hyperlink r:id="rId8" w:tooltip="Oasi" w:history="1">
        <w:r w:rsidR="008F6AF1" w:rsidRPr="00470BDA">
          <w:rPr>
            <w:rFonts w:eastAsia="Times New Roman" w:cstheme="minorHAnsi"/>
            <w:sz w:val="24"/>
            <w:szCs w:val="24"/>
            <w:lang w:eastAsia="it-IT"/>
          </w:rPr>
          <w:t>oasi</w:t>
        </w:r>
      </w:hyperlink>
      <w:r w:rsidR="008F6AF1" w:rsidRPr="00470BDA">
        <w:rPr>
          <w:rFonts w:eastAsia="Times New Roman" w:cstheme="minorHAnsi"/>
          <w:sz w:val="24"/>
          <w:szCs w:val="24"/>
          <w:lang w:eastAsia="it-IT"/>
        </w:rPr>
        <w:t> che in realtà si trovano oltre l'</w:t>
      </w:r>
      <w:hyperlink r:id="rId9" w:tooltip="Orizzonte" w:history="1">
        <w:r w:rsidR="008F6AF1" w:rsidRPr="00470BDA">
          <w:rPr>
            <w:rFonts w:eastAsia="Times New Roman" w:cstheme="minorHAnsi"/>
            <w:sz w:val="24"/>
            <w:szCs w:val="24"/>
            <w:lang w:eastAsia="it-IT"/>
          </w:rPr>
          <w:t>orizzonte</w:t>
        </w:r>
      </w:hyperlink>
      <w:r w:rsidR="008F6AF1" w:rsidRPr="00470BDA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o navi capovolte in lontananza.</w:t>
      </w:r>
    </w:p>
    <w:p w:rsidR="001E3951" w:rsidRDefault="001E3951" w:rsidP="00F17E60">
      <w:pPr>
        <w:shd w:val="clear" w:color="auto" w:fill="FFFFFF"/>
        <w:spacing w:before="120" w:after="120" w:line="315" w:lineRule="atLeast"/>
        <w:rPr>
          <w:rFonts w:cstheme="minorHAnsi"/>
          <w:sz w:val="24"/>
          <w:szCs w:val="24"/>
        </w:rPr>
      </w:pPr>
    </w:p>
    <w:p w:rsidR="0006777E" w:rsidRDefault="0006777E" w:rsidP="00F17E60">
      <w:pPr>
        <w:shd w:val="clear" w:color="auto" w:fill="FFFFFF"/>
        <w:spacing w:before="120" w:after="120" w:line="315" w:lineRule="atLeast"/>
        <w:rPr>
          <w:rFonts w:cstheme="minorHAnsi"/>
          <w:sz w:val="24"/>
          <w:szCs w:val="24"/>
        </w:rPr>
      </w:pPr>
    </w:p>
    <w:p w:rsidR="0006777E" w:rsidRPr="00470BDA" w:rsidRDefault="0006777E" w:rsidP="00F17E60">
      <w:pPr>
        <w:shd w:val="clear" w:color="auto" w:fill="FFFFFF"/>
        <w:spacing w:before="120" w:after="120" w:line="315" w:lineRule="atLeast"/>
        <w:rPr>
          <w:rFonts w:cstheme="minorHAnsi"/>
          <w:sz w:val="24"/>
          <w:szCs w:val="24"/>
        </w:rPr>
      </w:pPr>
    </w:p>
    <w:p w:rsidR="001E3951" w:rsidRPr="001E3951" w:rsidRDefault="001E3951" w:rsidP="001E3951">
      <w:pPr>
        <w:pStyle w:val="NormaleWeb"/>
        <w:numPr>
          <w:ilvl w:val="0"/>
          <w:numId w:val="3"/>
        </w:numPr>
        <w:shd w:val="clear" w:color="auto" w:fill="FFFFFF"/>
        <w:spacing w:before="120" w:beforeAutospacing="0" w:after="120" w:afterAutospacing="0" w:line="315" w:lineRule="atLeast"/>
        <w:rPr>
          <w:rFonts w:asciiTheme="minorHAnsi" w:hAnsiTheme="minorHAnsi" w:cstheme="minorHAnsi"/>
          <w:b/>
          <w:i/>
          <w:u w:val="single"/>
        </w:rPr>
      </w:pPr>
      <w:r w:rsidRPr="001E3951">
        <w:rPr>
          <w:rFonts w:asciiTheme="minorHAnsi" w:hAnsiTheme="minorHAnsi" w:cstheme="minorHAnsi"/>
          <w:b/>
          <w:i/>
          <w:u w:val="single"/>
        </w:rPr>
        <w:lastRenderedPageBreak/>
        <w:t>FATAMORGANA</w:t>
      </w:r>
    </w:p>
    <w:p w:rsidR="0006777E" w:rsidRDefault="0006777E" w:rsidP="0006777E">
      <w:pPr>
        <w:shd w:val="clear" w:color="auto" w:fill="FFFFFF"/>
        <w:spacing w:before="120" w:after="120" w:line="315" w:lineRule="atLeast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Si tratta di una forma insolita di miraggio che si verifica quando più fenomeni </w:t>
      </w:r>
      <w:r w:rsidR="002C5045" w:rsidRPr="00470BDA">
        <w:rPr>
          <w:rFonts w:eastAsia="Times New Roman" w:cstheme="minorHAnsi"/>
          <w:sz w:val="24"/>
          <w:szCs w:val="24"/>
          <w:lang w:eastAsia="it-IT"/>
        </w:rPr>
        <w:t>di miraggio in</w:t>
      </w:r>
      <w:r w:rsidR="00261772">
        <w:rPr>
          <w:rFonts w:eastAsia="Times New Roman" w:cstheme="minorHAnsi"/>
          <w:sz w:val="24"/>
          <w:szCs w:val="24"/>
          <w:lang w:eastAsia="it-IT"/>
        </w:rPr>
        <w:t>feriore e superiore si sommano 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61772">
        <w:rPr>
          <w:rFonts w:eastAsia="Times New Roman" w:cstheme="minorHAnsi"/>
          <w:sz w:val="24"/>
          <w:szCs w:val="24"/>
          <w:lang w:eastAsia="it-IT"/>
        </w:rPr>
        <w:t>ciò produce del</w:t>
      </w:r>
      <w:r w:rsidR="002C5045" w:rsidRPr="00470BDA">
        <w:rPr>
          <w:rFonts w:eastAsia="Times New Roman" w:cstheme="minorHAnsi"/>
          <w:sz w:val="24"/>
          <w:szCs w:val="24"/>
          <w:lang w:eastAsia="it-IT"/>
        </w:rPr>
        <w:t xml:space="preserve">le immagini </w:t>
      </w:r>
      <w:r w:rsidR="00D74F32">
        <w:rPr>
          <w:rFonts w:eastAsia="Times New Roman" w:cstheme="minorHAnsi"/>
          <w:sz w:val="24"/>
          <w:szCs w:val="24"/>
          <w:lang w:eastAsia="it-IT"/>
        </w:rPr>
        <w:t>alterate dell’oggetto</w:t>
      </w:r>
      <w:r>
        <w:rPr>
          <w:rFonts w:eastAsia="Times New Roman" w:cstheme="minorHAnsi"/>
          <w:sz w:val="24"/>
          <w:szCs w:val="24"/>
          <w:lang w:eastAsia="it-IT"/>
        </w:rPr>
        <w:t>,</w:t>
      </w:r>
      <w:r w:rsidR="00457502" w:rsidRPr="00470BDA">
        <w:rPr>
          <w:rFonts w:cstheme="minorHAnsi"/>
          <w:sz w:val="24"/>
          <w:szCs w:val="24"/>
        </w:rPr>
        <w:t xml:space="preserve"> all'interno di una stretta fascia al di sopra dell'</w:t>
      </w:r>
      <w:hyperlink r:id="rId10" w:tooltip="Orizzonte" w:history="1">
        <w:r w:rsidR="00457502" w:rsidRPr="00470BDA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orizzonte</w:t>
        </w:r>
      </w:hyperlink>
      <w:r w:rsidR="00FB031B" w:rsidRPr="00470BD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Il nome </w:t>
      </w:r>
      <w:r w:rsidR="00457502" w:rsidRPr="00470BDA">
        <w:rPr>
          <w:rFonts w:cstheme="minorHAnsi"/>
          <w:sz w:val="24"/>
          <w:szCs w:val="24"/>
        </w:rPr>
        <w:t>fa riferimento alla</w:t>
      </w:r>
      <w:r w:rsidR="00457502" w:rsidRPr="00470BDA">
        <w:rPr>
          <w:rStyle w:val="apple-converted-space"/>
          <w:rFonts w:cstheme="minorHAnsi"/>
          <w:sz w:val="24"/>
          <w:szCs w:val="24"/>
        </w:rPr>
        <w:t> </w:t>
      </w:r>
      <w:hyperlink r:id="rId11" w:tooltip="Fata Morgana (mitologia)" w:history="1">
        <w:r w:rsidR="00457502" w:rsidRPr="00470BDA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fata Morgana</w:t>
        </w:r>
      </w:hyperlink>
      <w:r w:rsidR="00457502" w:rsidRPr="00470BDA">
        <w:rPr>
          <w:rStyle w:val="apple-converted-space"/>
          <w:rFonts w:cstheme="minorHAnsi"/>
          <w:sz w:val="24"/>
          <w:szCs w:val="24"/>
        </w:rPr>
        <w:t> </w:t>
      </w:r>
      <w:r w:rsidR="00457502" w:rsidRPr="00470BDA">
        <w:rPr>
          <w:rFonts w:cstheme="minorHAnsi"/>
          <w:sz w:val="24"/>
          <w:szCs w:val="24"/>
        </w:rPr>
        <w:t>della</w:t>
      </w:r>
      <w:r w:rsidR="00457502" w:rsidRPr="00470BDA">
        <w:rPr>
          <w:rStyle w:val="apple-converted-space"/>
          <w:rFonts w:cstheme="minorHAnsi"/>
          <w:sz w:val="24"/>
          <w:szCs w:val="24"/>
        </w:rPr>
        <w:t> </w:t>
      </w:r>
      <w:hyperlink r:id="rId12" w:tooltip="Mitologia celtica" w:history="1">
        <w:r w:rsidR="00457502" w:rsidRPr="00470BDA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mitologia celtica</w:t>
        </w:r>
      </w:hyperlink>
      <w:r w:rsidR="00457502" w:rsidRPr="00470BDA">
        <w:rPr>
          <w:rFonts w:cstheme="minorHAnsi"/>
          <w:sz w:val="24"/>
          <w:szCs w:val="24"/>
        </w:rPr>
        <w:t>, che induceva nei marinai</w:t>
      </w:r>
      <w:r w:rsidR="00457502" w:rsidRPr="00470BDA">
        <w:rPr>
          <w:rStyle w:val="apple-converted-space"/>
          <w:rFonts w:cstheme="minorHAnsi"/>
          <w:sz w:val="24"/>
          <w:szCs w:val="24"/>
        </w:rPr>
        <w:t> </w:t>
      </w:r>
      <w:hyperlink r:id="rId13" w:tooltip="Allucinazione" w:history="1">
        <w:r w:rsidR="00457502" w:rsidRPr="00470BDA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visioni</w:t>
        </w:r>
      </w:hyperlink>
      <w:r w:rsidR="00457502" w:rsidRPr="00470BDA">
        <w:rPr>
          <w:rStyle w:val="apple-converted-space"/>
          <w:rFonts w:cstheme="minorHAnsi"/>
          <w:sz w:val="24"/>
          <w:szCs w:val="24"/>
        </w:rPr>
        <w:t> </w:t>
      </w:r>
      <w:r w:rsidR="00457502" w:rsidRPr="00470BDA">
        <w:rPr>
          <w:rFonts w:cstheme="minorHAnsi"/>
          <w:sz w:val="24"/>
          <w:szCs w:val="24"/>
        </w:rPr>
        <w:t>di fantastici castelli in aria o in terra per attirarli e condurli a morte.</w:t>
      </w:r>
    </w:p>
    <w:p w:rsidR="00727DD6" w:rsidRPr="0006777E" w:rsidRDefault="00727DD6" w:rsidP="00727DD6">
      <w:pPr>
        <w:shd w:val="clear" w:color="auto" w:fill="FFFFFF"/>
        <w:spacing w:before="120" w:after="120" w:line="315" w:lineRule="atLeas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particolare, q</w:t>
      </w:r>
      <w:r w:rsidRPr="00470BDA">
        <w:rPr>
          <w:rFonts w:eastAsia="Times New Roman" w:cstheme="minorHAnsi"/>
          <w:sz w:val="24"/>
          <w:szCs w:val="24"/>
          <w:lang w:eastAsia="it-IT"/>
        </w:rPr>
        <w:t>uesto </w:t>
      </w:r>
      <w:hyperlink r:id="rId14" w:tooltip="Fenomeno ottico" w:history="1">
        <w:r w:rsidRPr="00470BDA">
          <w:rPr>
            <w:rFonts w:eastAsia="Times New Roman" w:cstheme="minorHAnsi"/>
            <w:sz w:val="24"/>
            <w:szCs w:val="24"/>
            <w:lang w:eastAsia="it-IT"/>
          </w:rPr>
          <w:t>fenomeno ottico</w:t>
        </w:r>
      </w:hyperlink>
      <w:r w:rsidRPr="00470BDA">
        <w:rPr>
          <w:rFonts w:eastAsia="Times New Roman" w:cstheme="minorHAnsi"/>
          <w:sz w:val="24"/>
          <w:szCs w:val="24"/>
          <w:lang w:eastAsia="it-IT"/>
        </w:rPr>
        <w:t xml:space="preserve"> si verifica quando i raggi di luce </w:t>
      </w:r>
      <w:r>
        <w:rPr>
          <w:rFonts w:eastAsia="Times New Roman" w:cstheme="minorHAnsi"/>
          <w:sz w:val="24"/>
          <w:szCs w:val="24"/>
          <w:lang w:eastAsia="it-IT"/>
        </w:rPr>
        <w:t>vengono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 fortemente </w:t>
      </w:r>
      <w:r>
        <w:rPr>
          <w:rFonts w:eastAsia="Times New Roman" w:cstheme="minorHAnsi"/>
          <w:sz w:val="24"/>
          <w:szCs w:val="24"/>
          <w:lang w:eastAsia="it-IT"/>
        </w:rPr>
        <w:t>rifratti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 dal passaggio attraverso strati d'aria a temperature </w:t>
      </w:r>
      <w:r>
        <w:rPr>
          <w:rFonts w:eastAsia="Times New Roman" w:cstheme="minorHAnsi"/>
          <w:sz w:val="24"/>
          <w:szCs w:val="24"/>
          <w:lang w:eastAsia="it-IT"/>
        </w:rPr>
        <w:t xml:space="preserve">molto </w:t>
      </w:r>
      <w:r w:rsidRPr="00470BDA">
        <w:rPr>
          <w:rFonts w:eastAsia="Times New Roman" w:cstheme="minorHAnsi"/>
          <w:sz w:val="24"/>
          <w:szCs w:val="24"/>
          <w:lang w:eastAsia="it-IT"/>
        </w:rPr>
        <w:t>diverse, in condizioni di </w:t>
      </w:r>
      <w:hyperlink r:id="rId15" w:tooltip="Inversione termica" w:history="1">
        <w:r w:rsidRPr="00470BDA">
          <w:rPr>
            <w:rFonts w:eastAsia="Times New Roman" w:cstheme="minorHAnsi"/>
            <w:sz w:val="24"/>
            <w:szCs w:val="24"/>
            <w:lang w:eastAsia="it-IT"/>
          </w:rPr>
          <w:t>inversione termica</w:t>
        </w:r>
      </w:hyperlink>
      <w:r w:rsidRPr="00470BDA">
        <w:rPr>
          <w:rFonts w:eastAsia="Times New Roman" w:cstheme="minorHAnsi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sz w:val="24"/>
          <w:szCs w:val="24"/>
          <w:lang w:eastAsia="it-IT"/>
        </w:rPr>
        <w:t>portando alla fo</w:t>
      </w:r>
      <w:r w:rsidRPr="00470BDA">
        <w:rPr>
          <w:rFonts w:eastAsia="Times New Roman" w:cstheme="minorHAnsi"/>
          <w:sz w:val="24"/>
          <w:szCs w:val="24"/>
          <w:lang w:eastAsia="it-IT"/>
        </w:rPr>
        <w:t>rmazione di un </w:t>
      </w:r>
      <w:hyperlink r:id="rId16" w:anchor="Propagazione_per_effetto_condotto" w:tooltip="Radiopropagazione" w:history="1">
        <w:r w:rsidRPr="00470BDA">
          <w:rPr>
            <w:rFonts w:eastAsia="Times New Roman" w:cstheme="minorHAnsi"/>
            <w:sz w:val="24"/>
            <w:szCs w:val="24"/>
            <w:lang w:eastAsia="it-IT"/>
          </w:rPr>
          <w:t>condotto atmosferico</w:t>
        </w:r>
      </w:hyperlink>
      <w:r w:rsidRPr="00470BDA">
        <w:rPr>
          <w:rFonts w:eastAsia="Times New Roman" w:cstheme="minorHAnsi"/>
          <w:sz w:val="24"/>
          <w:szCs w:val="24"/>
          <w:lang w:eastAsia="it-IT"/>
        </w:rPr>
        <w:t xml:space="preserve"> che agisce come una </w:t>
      </w:r>
      <w:hyperlink r:id="rId17" w:tooltip="Lente" w:history="1">
        <w:r w:rsidRPr="00470BDA">
          <w:rPr>
            <w:rFonts w:eastAsia="Times New Roman" w:cstheme="minorHAnsi"/>
            <w:sz w:val="24"/>
            <w:szCs w:val="24"/>
            <w:lang w:eastAsia="it-IT"/>
          </w:rPr>
          <w:t>lente</w:t>
        </w:r>
      </w:hyperlink>
      <w:r w:rsidRPr="00470BDA">
        <w:rPr>
          <w:rFonts w:eastAsia="Times New Roman" w:cstheme="minorHAnsi"/>
          <w:sz w:val="24"/>
          <w:szCs w:val="24"/>
          <w:lang w:eastAsia="it-IT"/>
        </w:rPr>
        <w:t> di </w:t>
      </w:r>
      <w:hyperlink r:id="rId18" w:tooltip="Rifrazione" w:history="1">
        <w:r w:rsidRPr="00470BDA">
          <w:rPr>
            <w:rFonts w:eastAsia="Times New Roman" w:cstheme="minorHAnsi"/>
            <w:sz w:val="24"/>
            <w:szCs w:val="24"/>
            <w:lang w:eastAsia="it-IT"/>
          </w:rPr>
          <w:t>rifrazione</w:t>
        </w:r>
      </w:hyperlink>
      <w:r w:rsidRPr="00470BDA">
        <w:rPr>
          <w:rFonts w:eastAsia="Times New Roman" w:cstheme="minorHAnsi"/>
          <w:sz w:val="24"/>
          <w:szCs w:val="24"/>
          <w:lang w:eastAsia="it-IT"/>
        </w:rPr>
        <w:t>, producendo una serie di immagini sia dritte che invertite. Si tratta</w:t>
      </w:r>
      <w:r w:rsidR="00D74F32">
        <w:rPr>
          <w:rFonts w:eastAsia="Times New Roman" w:cstheme="minorHAnsi"/>
          <w:sz w:val="24"/>
          <w:szCs w:val="24"/>
          <w:lang w:eastAsia="it-IT"/>
        </w:rPr>
        <w:t>,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 dunque</w:t>
      </w:r>
      <w:r w:rsidR="00D74F32">
        <w:rPr>
          <w:rFonts w:eastAsia="Times New Roman" w:cstheme="minorHAnsi"/>
          <w:sz w:val="24"/>
          <w:szCs w:val="24"/>
          <w:lang w:eastAsia="it-IT"/>
        </w:rPr>
        <w:t>,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 di un effetto dovuto alla particolare distribuzione dell'</w:t>
      </w:r>
      <w:hyperlink r:id="rId19" w:tooltip="Indice di rifrazione" w:history="1">
        <w:r w:rsidRPr="00470BDA">
          <w:rPr>
            <w:rFonts w:eastAsia="Times New Roman" w:cstheme="minorHAnsi"/>
            <w:sz w:val="24"/>
            <w:szCs w:val="24"/>
            <w:lang w:eastAsia="it-IT"/>
          </w:rPr>
          <w:t>indice di rifrazione</w:t>
        </w:r>
      </w:hyperlink>
      <w:r w:rsidRPr="00470BDA">
        <w:rPr>
          <w:rFonts w:eastAsia="Times New Roman" w:cstheme="minorHAnsi"/>
          <w:sz w:val="24"/>
          <w:szCs w:val="24"/>
          <w:lang w:eastAsia="it-IT"/>
        </w:rPr>
        <w:t> della luce del </w:t>
      </w:r>
      <w:hyperlink r:id="rId20" w:tooltip="Sole" w:history="1">
        <w:r w:rsidRPr="00470BDA">
          <w:rPr>
            <w:rFonts w:eastAsia="Times New Roman" w:cstheme="minorHAnsi"/>
            <w:sz w:val="24"/>
            <w:szCs w:val="24"/>
            <w:lang w:eastAsia="it-IT"/>
          </w:rPr>
          <w:t>sole</w:t>
        </w:r>
      </w:hyperlink>
      <w:r w:rsidRPr="00470BDA">
        <w:rPr>
          <w:rFonts w:eastAsia="Times New Roman" w:cstheme="minorHAnsi"/>
          <w:sz w:val="24"/>
          <w:szCs w:val="24"/>
          <w:lang w:eastAsia="it-IT"/>
        </w:rPr>
        <w:t> in diversi strati d'</w:t>
      </w:r>
      <w:hyperlink r:id="rId21" w:tooltip="Aria" w:history="1">
        <w:r w:rsidRPr="00470BDA">
          <w:rPr>
            <w:rFonts w:eastAsia="Times New Roman" w:cstheme="minorHAnsi"/>
            <w:sz w:val="24"/>
            <w:szCs w:val="24"/>
            <w:lang w:eastAsia="it-IT"/>
          </w:rPr>
          <w:t>aria</w:t>
        </w:r>
      </w:hyperlink>
      <w:r>
        <w:rPr>
          <w:rFonts w:cstheme="minorHAnsi"/>
          <w:sz w:val="24"/>
          <w:szCs w:val="24"/>
        </w:rPr>
        <w:t xml:space="preserve"> come accade nel miraggio, ma contrariamente a quest’ultimo,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 fino ad una certa altezza l'indice di rifrazione assume un valore crescente per poi tornare a diminuire, per questo le immagini </w:t>
      </w:r>
      <w:r w:rsidR="00261772">
        <w:rPr>
          <w:rFonts w:eastAsia="Times New Roman" w:cstheme="minorHAnsi"/>
          <w:sz w:val="24"/>
          <w:szCs w:val="24"/>
          <w:lang w:eastAsia="it-IT"/>
        </w:rPr>
        <w:t xml:space="preserve">prodotte </w:t>
      </w:r>
      <w:r w:rsidRPr="00470BDA">
        <w:rPr>
          <w:rFonts w:eastAsia="Times New Roman" w:cstheme="minorHAnsi"/>
          <w:sz w:val="24"/>
          <w:szCs w:val="24"/>
          <w:lang w:eastAsia="it-IT"/>
        </w:rPr>
        <w:t xml:space="preserve">sono molto mutevoli e deformate, difficilmente riconoscibili.  </w:t>
      </w:r>
    </w:p>
    <w:p w:rsidR="00727DD6" w:rsidRDefault="0006777E" w:rsidP="0006777E">
      <w:pPr>
        <w:shd w:val="clear" w:color="auto" w:fill="FFFFFF"/>
        <w:spacing w:before="120" w:after="120" w:line="315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Tale fenomeno, che</w:t>
      </w:r>
      <w:r w:rsidR="00457502" w:rsidRPr="00470BDA">
        <w:rPr>
          <w:rFonts w:cstheme="minorHAnsi"/>
          <w:sz w:val="24"/>
          <w:szCs w:val="24"/>
        </w:rPr>
        <w:t xml:space="preserve"> può essere osservato </w:t>
      </w:r>
      <w:r>
        <w:rPr>
          <w:rFonts w:cstheme="minorHAnsi"/>
          <w:sz w:val="24"/>
          <w:szCs w:val="24"/>
        </w:rPr>
        <w:t>sulla</w:t>
      </w:r>
      <w:r w:rsidR="00457502" w:rsidRPr="00470BDA">
        <w:rPr>
          <w:rFonts w:cstheme="minorHAnsi"/>
          <w:sz w:val="24"/>
          <w:szCs w:val="24"/>
        </w:rPr>
        <w:t xml:space="preserve"> terra</w:t>
      </w:r>
      <w:r>
        <w:rPr>
          <w:rFonts w:cstheme="minorHAnsi"/>
          <w:sz w:val="24"/>
          <w:szCs w:val="24"/>
        </w:rPr>
        <w:t xml:space="preserve"> </w:t>
      </w:r>
      <w:r w:rsidR="00457502" w:rsidRPr="00470BDA">
        <w:rPr>
          <w:rFonts w:cstheme="minorHAnsi"/>
          <w:sz w:val="24"/>
          <w:szCs w:val="24"/>
        </w:rPr>
        <w:t xml:space="preserve">o in mare, nelle regioni polari o nei deserti, </w:t>
      </w:r>
      <w:r w:rsidR="00727DD6">
        <w:rPr>
          <w:rFonts w:cstheme="minorHAnsi"/>
          <w:sz w:val="24"/>
          <w:szCs w:val="24"/>
        </w:rPr>
        <w:t>mostra l</w:t>
      </w:r>
      <w:r>
        <w:rPr>
          <w:rFonts w:cstheme="minorHAnsi"/>
          <w:sz w:val="24"/>
          <w:szCs w:val="24"/>
        </w:rPr>
        <w:t>’</w:t>
      </w:r>
      <w:r w:rsidR="00457502" w:rsidRPr="00470BDA">
        <w:rPr>
          <w:rFonts w:cstheme="minorHAnsi"/>
          <w:sz w:val="24"/>
          <w:szCs w:val="24"/>
        </w:rPr>
        <w:t>oggetto in rapida evoluzione, in posizioni diverse da quelle originarie, in una visione che può passare</w:t>
      </w:r>
      <w:r w:rsidR="00727DD6">
        <w:rPr>
          <w:rFonts w:cstheme="minorHAnsi"/>
          <w:sz w:val="24"/>
          <w:szCs w:val="24"/>
        </w:rPr>
        <w:t>,</w:t>
      </w:r>
      <w:r w:rsidR="00457502" w:rsidRPr="00470BDA">
        <w:rPr>
          <w:rFonts w:cstheme="minorHAnsi"/>
          <w:sz w:val="24"/>
          <w:szCs w:val="24"/>
        </w:rPr>
        <w:t xml:space="preserve"> senza soluzione di continuità</w:t>
      </w:r>
      <w:r w:rsidR="00727DD6">
        <w:rPr>
          <w:rFonts w:cstheme="minorHAnsi"/>
          <w:sz w:val="24"/>
          <w:szCs w:val="24"/>
        </w:rPr>
        <w:t>,</w:t>
      </w:r>
      <w:r w:rsidR="00457502" w:rsidRPr="00470BDA">
        <w:rPr>
          <w:rFonts w:cstheme="minorHAnsi"/>
          <w:sz w:val="24"/>
          <w:szCs w:val="24"/>
        </w:rPr>
        <w:t xml:space="preserve"> dalla compressione all'allungamento.</w:t>
      </w:r>
    </w:p>
    <w:p w:rsidR="00234A25" w:rsidRPr="00470BDA" w:rsidRDefault="00C2357C">
      <w:pPr>
        <w:rPr>
          <w:rFonts w:cstheme="minorHAnsi"/>
          <w:sz w:val="24"/>
          <w:szCs w:val="24"/>
        </w:rPr>
      </w:pPr>
      <w:r w:rsidRPr="00470BDA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3209027" cy="2426051"/>
            <wp:effectExtent l="0" t="0" r="0" b="0"/>
            <wp:docPr id="7" name="Immagine 7" descr="http://www.astrogav.eu/Relazioni/Immagini%20Relazioni/Miraggio%20fata%20morg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strogav.eu/Relazioni/Immagini%20Relazioni/Miraggio%20fata%20morgan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858" cy="242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A25" w:rsidRPr="00470BDA" w:rsidSect="00EA7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C0A"/>
    <w:multiLevelType w:val="multilevel"/>
    <w:tmpl w:val="F2D0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53F51"/>
    <w:multiLevelType w:val="hybridMultilevel"/>
    <w:tmpl w:val="DEEEE862"/>
    <w:lvl w:ilvl="0" w:tplc="D2F0BA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F0537"/>
    <w:multiLevelType w:val="hybridMultilevel"/>
    <w:tmpl w:val="1EEA4386"/>
    <w:lvl w:ilvl="0" w:tplc="D2F0BA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3639B"/>
    <w:rsid w:val="0006777E"/>
    <w:rsid w:val="00161139"/>
    <w:rsid w:val="001E3951"/>
    <w:rsid w:val="00234A25"/>
    <w:rsid w:val="00261772"/>
    <w:rsid w:val="002C5045"/>
    <w:rsid w:val="003A6CF7"/>
    <w:rsid w:val="00457502"/>
    <w:rsid w:val="00470BDA"/>
    <w:rsid w:val="004F13A1"/>
    <w:rsid w:val="00551120"/>
    <w:rsid w:val="005C33CF"/>
    <w:rsid w:val="0066603B"/>
    <w:rsid w:val="006B7E78"/>
    <w:rsid w:val="007208E3"/>
    <w:rsid w:val="00727DD6"/>
    <w:rsid w:val="0083639B"/>
    <w:rsid w:val="008F6AF1"/>
    <w:rsid w:val="009D41F6"/>
    <w:rsid w:val="00AE0B21"/>
    <w:rsid w:val="00AF69B5"/>
    <w:rsid w:val="00B05D4D"/>
    <w:rsid w:val="00C2357C"/>
    <w:rsid w:val="00D04054"/>
    <w:rsid w:val="00D0480D"/>
    <w:rsid w:val="00D13D5E"/>
    <w:rsid w:val="00D54392"/>
    <w:rsid w:val="00D74F32"/>
    <w:rsid w:val="00EA74D2"/>
    <w:rsid w:val="00EB2213"/>
    <w:rsid w:val="00F17E60"/>
    <w:rsid w:val="00FB031B"/>
    <w:rsid w:val="00FE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57502"/>
  </w:style>
  <w:style w:type="character" w:styleId="Collegamentoipertestuale">
    <w:name w:val="Hyperlink"/>
    <w:basedOn w:val="Carpredefinitoparagrafo"/>
    <w:uiPriority w:val="99"/>
    <w:semiHidden/>
    <w:unhideWhenUsed/>
    <w:rsid w:val="004575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0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57502"/>
  </w:style>
  <w:style w:type="character" w:styleId="Collegamentoipertestuale">
    <w:name w:val="Hyperlink"/>
    <w:basedOn w:val="Carpredefinitoparagrafo"/>
    <w:uiPriority w:val="99"/>
    <w:semiHidden/>
    <w:unhideWhenUsed/>
    <w:rsid w:val="004575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2548">
          <w:marLeft w:val="0"/>
          <w:marRight w:val="0"/>
          <w:marTop w:val="0"/>
          <w:marBottom w:val="0"/>
          <w:divBdr>
            <w:top w:val="single" w:sz="6" w:space="4" w:color="BBBBAA"/>
            <w:left w:val="single" w:sz="6" w:space="4" w:color="BBBBAA"/>
            <w:bottom w:val="single" w:sz="6" w:space="4" w:color="BBBBAA"/>
            <w:right w:val="single" w:sz="6" w:space="4" w:color="BBBBAA"/>
          </w:divBdr>
        </w:div>
        <w:div w:id="1793218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8018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  <w:divsChild>
                <w:div w:id="2107281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8402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5566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  <w:divsChild>
                <w:div w:id="7759514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00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45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  <w:divsChild>
                <w:div w:id="1416291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Oasi" TargetMode="External"/><Relationship Id="rId13" Type="http://schemas.openxmlformats.org/officeDocument/2006/relationships/hyperlink" Target="http://it.wikipedia.org/wiki/Allucinazione" TargetMode="External"/><Relationship Id="rId18" Type="http://schemas.openxmlformats.org/officeDocument/2006/relationships/hyperlink" Target="http://it.wikipedia.org/wiki/Rifrazio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Ari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t.wikipedia.org/wiki/Mitologia_celtica" TargetMode="External"/><Relationship Id="rId17" Type="http://schemas.openxmlformats.org/officeDocument/2006/relationships/hyperlink" Target="http://it.wikipedia.org/wiki/Lente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Radiopropagazione" TargetMode="External"/><Relationship Id="rId20" Type="http://schemas.openxmlformats.org/officeDocument/2006/relationships/hyperlink" Target="http://it.wikipedia.org/wiki/So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Aria" TargetMode="External"/><Relationship Id="rId11" Type="http://schemas.openxmlformats.org/officeDocument/2006/relationships/hyperlink" Target="http://it.wikipedia.org/wiki/Fata_Morgana_(mitologia)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t.wikipedia.org/wiki/Sole" TargetMode="External"/><Relationship Id="rId15" Type="http://schemas.openxmlformats.org/officeDocument/2006/relationships/hyperlink" Target="http://it.wikipedia.org/wiki/Inversione_termi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.wikipedia.org/wiki/Orizzonte" TargetMode="External"/><Relationship Id="rId19" Type="http://schemas.openxmlformats.org/officeDocument/2006/relationships/hyperlink" Target="http://it.wikipedia.org/wiki/Indice_di_rifrazione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Orizzonte" TargetMode="External"/><Relationship Id="rId14" Type="http://schemas.openxmlformats.org/officeDocument/2006/relationships/hyperlink" Target="http://it.wikipedia.org/wiki/Fenomeno_ottico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7</cp:lastModifiedBy>
  <cp:revision>13</cp:revision>
  <dcterms:created xsi:type="dcterms:W3CDTF">2014-04-12T14:10:00Z</dcterms:created>
  <dcterms:modified xsi:type="dcterms:W3CDTF">2014-04-13T06:29:00Z</dcterms:modified>
</cp:coreProperties>
</file>