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1" w:rsidRPr="00E42FC1" w:rsidRDefault="00E42FC1" w:rsidP="00E42FC1">
      <w:pPr>
        <w:jc w:val="center"/>
        <w:rPr>
          <w:rFonts w:ascii="Century Schoolbook" w:hAnsi="Century Schoolbook"/>
          <w:b/>
          <w:bCs/>
          <w:i/>
          <w:iCs/>
          <w:sz w:val="32"/>
          <w:szCs w:val="32"/>
          <w:shd w:val="clear" w:color="auto" w:fill="FFFFFF"/>
        </w:rPr>
      </w:pPr>
      <w:r w:rsidRPr="00E42FC1">
        <w:rPr>
          <w:rFonts w:ascii="Century Schoolbook" w:hAnsi="Century Schoolbook"/>
          <w:b/>
          <w:bCs/>
          <w:i/>
          <w:iCs/>
          <w:sz w:val="32"/>
          <w:szCs w:val="32"/>
          <w:shd w:val="clear" w:color="auto" w:fill="FFFFFF"/>
        </w:rPr>
        <w:t>PROGRAMA SALUD OCUPACIONAL</w:t>
      </w:r>
    </w:p>
    <w:p w:rsidR="00E42FC1" w:rsidRPr="00E42FC1" w:rsidRDefault="00E42FC1" w:rsidP="00E42FC1">
      <w:pPr>
        <w:jc w:val="center"/>
        <w:rPr>
          <w:rFonts w:ascii="Century Schoolbook" w:hAnsi="Century Schoolbook"/>
          <w:b/>
          <w:bCs/>
          <w:i/>
          <w:iCs/>
          <w:sz w:val="32"/>
          <w:szCs w:val="32"/>
          <w:shd w:val="clear" w:color="auto" w:fill="FFFFFF"/>
        </w:rPr>
      </w:pPr>
    </w:p>
    <w:p w:rsidR="00227F08" w:rsidRDefault="00E42FC1" w:rsidP="00E42FC1">
      <w:pPr>
        <w:jc w:val="center"/>
        <w:rPr>
          <w:rFonts w:ascii="Arial" w:hAnsi="Arial" w:cs="Arial"/>
          <w:bCs/>
          <w:i/>
          <w:iCs/>
          <w:shd w:val="clear" w:color="auto" w:fill="FFFFFF"/>
        </w:rPr>
      </w:pPr>
      <w:r w:rsidRPr="00E42FC1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Consiste en la planeación, organización, ejecución, control y evaluación de todas aquellas actividades tendientes a preservar, mantener y mejorar la salud individual y colectiva de los trabajadores con el fin de evitar accidentes de trabajo y enfermedades profesionales</w:t>
      </w:r>
      <w:r w:rsidRPr="00E42FC1">
        <w:rPr>
          <w:rFonts w:ascii="Arial" w:hAnsi="Arial" w:cs="Arial"/>
          <w:bCs/>
          <w:i/>
          <w:iCs/>
          <w:shd w:val="clear" w:color="auto" w:fill="FFFFFF"/>
        </w:rPr>
        <w:t>.</w:t>
      </w:r>
    </w:p>
    <w:p w:rsidR="00E42FC1" w:rsidRDefault="00E42FC1" w:rsidP="00E42FC1">
      <w:pPr>
        <w:jc w:val="center"/>
        <w:rPr>
          <w:rFonts w:ascii="Arial" w:hAnsi="Arial" w:cs="Arial"/>
          <w:bCs/>
          <w:i/>
          <w:iCs/>
          <w:shd w:val="clear" w:color="auto" w:fill="FFFFFF"/>
        </w:rPr>
      </w:pPr>
    </w:p>
    <w:p w:rsidR="00E42FC1" w:rsidRPr="00E42FC1" w:rsidRDefault="00E42FC1" w:rsidP="00E42FC1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shd w:val="clear" w:color="auto" w:fill="FFFFFF"/>
        </w:rPr>
        <w:t xml:space="preserve">FUENTE: </w:t>
      </w:r>
      <w:r w:rsidRPr="00E42FC1">
        <w:rPr>
          <w:rFonts w:ascii="Arial" w:hAnsi="Arial" w:cs="Arial"/>
          <w:bCs/>
          <w:i/>
          <w:iCs/>
          <w:shd w:val="clear" w:color="auto" w:fill="FFFFFF"/>
        </w:rPr>
        <w:t>http://www.angelfire.com/co4/gino_zc/index</w:t>
      </w:r>
      <w:bookmarkStart w:id="0" w:name="_GoBack"/>
      <w:bookmarkEnd w:id="0"/>
      <w:r w:rsidRPr="00E42FC1">
        <w:rPr>
          <w:rFonts w:ascii="Arial" w:hAnsi="Arial" w:cs="Arial"/>
          <w:bCs/>
          <w:i/>
          <w:iCs/>
          <w:shd w:val="clear" w:color="auto" w:fill="FFFFFF"/>
        </w:rPr>
        <w:t>.html#_Toc70281480</w:t>
      </w:r>
    </w:p>
    <w:sectPr w:rsidR="00E42FC1" w:rsidRPr="00E42F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1"/>
    <w:rsid w:val="00227F08"/>
    <w:rsid w:val="00E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FLORISTERIA1</dc:creator>
  <cp:lastModifiedBy>FLORISTERIA1</cp:lastModifiedBy>
  <cp:revision>1</cp:revision>
  <dcterms:created xsi:type="dcterms:W3CDTF">2014-05-08T23:39:00Z</dcterms:created>
  <dcterms:modified xsi:type="dcterms:W3CDTF">2014-05-08T23:43:00Z</dcterms:modified>
</cp:coreProperties>
</file>