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37" w:rsidRDefault="00496A37" w:rsidP="00496A37">
      <w:pPr>
        <w:pStyle w:val="Prrafodelista"/>
        <w:numPr>
          <w:ilvl w:val="0"/>
          <w:numId w:val="1"/>
        </w:numPr>
        <w:rPr>
          <w:rFonts w:ascii="Century" w:hAnsi="Century"/>
          <w:sz w:val="24"/>
        </w:rPr>
      </w:pPr>
      <w:r w:rsidRPr="00067FC7">
        <w:rPr>
          <w:rFonts w:ascii="Century" w:hAnsi="Century"/>
          <w:sz w:val="24"/>
        </w:rPr>
        <w:t>Del francés nos llegan palabras como: bebé, bisutería, boulevard, boutique, buró, burocracia, carnet, chasis, chofer, dossier, furgón, jardín, parqué, sabotaje y toilette.</w:t>
      </w:r>
    </w:p>
    <w:p w:rsidR="00067FC7" w:rsidRPr="00067FC7" w:rsidRDefault="00067FC7" w:rsidP="00067FC7">
      <w:pPr>
        <w:pStyle w:val="Prrafodelista"/>
        <w:rPr>
          <w:rFonts w:ascii="Century" w:hAnsi="Century"/>
          <w:sz w:val="24"/>
        </w:rPr>
      </w:pPr>
    </w:p>
    <w:p w:rsidR="00496A37" w:rsidRPr="00067FC7" w:rsidRDefault="00067FC7" w:rsidP="00067FC7">
      <w:pPr>
        <w:pStyle w:val="Prrafodelista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De la Gastronomía</w:t>
      </w:r>
      <w:r w:rsidR="00496A37" w:rsidRPr="00067FC7">
        <w:rPr>
          <w:rFonts w:ascii="Century" w:hAnsi="Century"/>
          <w:sz w:val="24"/>
        </w:rPr>
        <w:t xml:space="preserve">. Por </w:t>
      </w:r>
      <w:r w:rsidRPr="00067FC7">
        <w:rPr>
          <w:rFonts w:ascii="Century" w:hAnsi="Century"/>
          <w:sz w:val="24"/>
        </w:rPr>
        <w:t xml:space="preserve">ejemplo: </w:t>
      </w:r>
      <w:proofErr w:type="spellStart"/>
      <w:r w:rsidRPr="00067FC7">
        <w:rPr>
          <w:rFonts w:ascii="Century" w:hAnsi="Century"/>
          <w:sz w:val="24"/>
        </w:rPr>
        <w:t>bistro</w:t>
      </w:r>
      <w:proofErr w:type="spellEnd"/>
      <w:r w:rsidRPr="00067FC7">
        <w:rPr>
          <w:rFonts w:ascii="Century" w:hAnsi="Century"/>
          <w:sz w:val="24"/>
        </w:rPr>
        <w:t>, bufé, entrecot, filete, fresa,</w:t>
      </w:r>
      <w:r w:rsidR="00496A37" w:rsidRPr="00067FC7">
        <w:rPr>
          <w:rFonts w:ascii="Century" w:hAnsi="Century"/>
          <w:sz w:val="24"/>
        </w:rPr>
        <w:t xml:space="preserve"> mayonesa, menú, mermelada, puré, restauran</w:t>
      </w:r>
      <w:r w:rsidRPr="00067FC7">
        <w:rPr>
          <w:rFonts w:ascii="Century" w:hAnsi="Century"/>
          <w:sz w:val="24"/>
        </w:rPr>
        <w:t xml:space="preserve">te, </w:t>
      </w:r>
      <w:r w:rsidR="00496A37" w:rsidRPr="00067FC7">
        <w:rPr>
          <w:rFonts w:ascii="Century" w:hAnsi="Century"/>
          <w:sz w:val="24"/>
        </w:rPr>
        <w:t>torta</w:t>
      </w:r>
      <w:r w:rsidRPr="00067FC7">
        <w:rPr>
          <w:rFonts w:ascii="Century" w:hAnsi="Century"/>
          <w:sz w:val="24"/>
        </w:rPr>
        <w:t>, etc</w:t>
      </w:r>
      <w:r w:rsidR="00496A37" w:rsidRPr="00067FC7">
        <w:rPr>
          <w:rFonts w:ascii="Century" w:hAnsi="Century"/>
          <w:sz w:val="24"/>
        </w:rPr>
        <w:t xml:space="preserve">. También son reconocidos por sus diseños de ropa. De ahí nos vienen: biquini, blusa, boga, botón, </w:t>
      </w:r>
      <w:r w:rsidRPr="00067FC7">
        <w:rPr>
          <w:rFonts w:ascii="Century" w:hAnsi="Century"/>
          <w:sz w:val="24"/>
        </w:rPr>
        <w:t xml:space="preserve">chaqueta, maniquí, moda, </w:t>
      </w:r>
      <w:r w:rsidR="00496A37" w:rsidRPr="00067FC7">
        <w:rPr>
          <w:rFonts w:ascii="Century" w:hAnsi="Century"/>
          <w:sz w:val="24"/>
        </w:rPr>
        <w:t>pantalón</w:t>
      </w:r>
      <w:r w:rsidRPr="00067FC7">
        <w:rPr>
          <w:rFonts w:ascii="Century" w:hAnsi="Century"/>
          <w:sz w:val="24"/>
        </w:rPr>
        <w:t>, etc</w:t>
      </w:r>
      <w:r w:rsidR="00496A37" w:rsidRPr="00067FC7">
        <w:rPr>
          <w:rFonts w:ascii="Century" w:hAnsi="Century"/>
          <w:sz w:val="24"/>
        </w:rPr>
        <w:t>.</w:t>
      </w:r>
    </w:p>
    <w:p w:rsidR="00496A37" w:rsidRPr="00496A37" w:rsidRDefault="00496A37" w:rsidP="00496A37">
      <w:pPr>
        <w:rPr>
          <w:rFonts w:ascii="Century" w:hAnsi="Century"/>
          <w:sz w:val="24"/>
        </w:rPr>
      </w:pPr>
    </w:p>
    <w:p w:rsidR="0081553E" w:rsidRDefault="00067FC7" w:rsidP="00067FC7">
      <w:pPr>
        <w:pStyle w:val="Prrafodelista"/>
        <w:numPr>
          <w:ilvl w:val="0"/>
          <w:numId w:val="1"/>
        </w:numPr>
      </w:pPr>
      <w:r>
        <w:rPr>
          <w:rFonts w:ascii="Century" w:hAnsi="Century"/>
          <w:sz w:val="24"/>
        </w:rPr>
        <w:t xml:space="preserve">Del </w:t>
      </w:r>
      <w:bookmarkStart w:id="0" w:name="_GoBack"/>
      <w:bookmarkEnd w:id="0"/>
      <w:r>
        <w:rPr>
          <w:rFonts w:ascii="Century" w:hAnsi="Century"/>
          <w:sz w:val="24"/>
        </w:rPr>
        <w:t>L</w:t>
      </w:r>
      <w:r w:rsidR="00496A37" w:rsidRPr="00067FC7">
        <w:rPr>
          <w:rFonts w:ascii="Century" w:hAnsi="Century"/>
          <w:sz w:val="24"/>
        </w:rPr>
        <w:t>éxico automovilístico</w:t>
      </w:r>
      <w:r>
        <w:rPr>
          <w:rFonts w:ascii="Century" w:hAnsi="Century"/>
          <w:sz w:val="24"/>
        </w:rPr>
        <w:t>.</w:t>
      </w:r>
      <w:r w:rsidR="00496A37" w:rsidRPr="00067FC7">
        <w:rPr>
          <w:rFonts w:ascii="Century" w:hAnsi="Century"/>
          <w:sz w:val="24"/>
        </w:rPr>
        <w:t xml:space="preserve"> </w:t>
      </w:r>
      <w:r w:rsidRPr="00067FC7">
        <w:rPr>
          <w:rFonts w:ascii="Century" w:hAnsi="Century"/>
          <w:sz w:val="24"/>
        </w:rPr>
        <w:t>P</w:t>
      </w:r>
      <w:r w:rsidR="00496A37" w:rsidRPr="00067FC7">
        <w:rPr>
          <w:rFonts w:ascii="Century" w:hAnsi="Century"/>
          <w:sz w:val="24"/>
        </w:rPr>
        <w:t>or</w:t>
      </w:r>
      <w:r>
        <w:rPr>
          <w:rFonts w:ascii="Century" w:hAnsi="Century"/>
          <w:sz w:val="24"/>
        </w:rPr>
        <w:t xml:space="preserve"> </w:t>
      </w:r>
      <w:r w:rsidR="00496A37" w:rsidRPr="00067FC7">
        <w:rPr>
          <w:rFonts w:ascii="Century" w:hAnsi="Century"/>
          <w:sz w:val="24"/>
        </w:rPr>
        <w:t xml:space="preserve"> ejemplo: biela, bobina, bujía, cabriolé, chasis, chófer, cupé, capó, </w:t>
      </w:r>
      <w:proofErr w:type="spellStart"/>
      <w:r w:rsidR="00496A37" w:rsidRPr="00067FC7">
        <w:rPr>
          <w:rFonts w:ascii="Century" w:hAnsi="Century"/>
          <w:sz w:val="24"/>
        </w:rPr>
        <w:t>gicleur</w:t>
      </w:r>
      <w:proofErr w:type="spellEnd"/>
      <w:r w:rsidR="00496A37" w:rsidRPr="00067FC7">
        <w:rPr>
          <w:rFonts w:ascii="Century" w:hAnsi="Century"/>
          <w:sz w:val="24"/>
        </w:rPr>
        <w:t>, garaje, limusina, llanta, pana, peaje y polea.</w:t>
      </w:r>
    </w:p>
    <w:sectPr w:rsidR="00815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106EE"/>
    <w:multiLevelType w:val="hybridMultilevel"/>
    <w:tmpl w:val="5C6C352C"/>
    <w:lvl w:ilvl="0" w:tplc="085881CE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6"/>
    <w:rsid w:val="00067FC7"/>
    <w:rsid w:val="00346AEB"/>
    <w:rsid w:val="00496A37"/>
    <w:rsid w:val="0081553E"/>
    <w:rsid w:val="00C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A7759B-6FA6-474A-AFAE-E2ED85C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Ottalagano</dc:creator>
  <cp:keywords/>
  <dc:description/>
  <cp:lastModifiedBy>Gonzalo Ottalagano</cp:lastModifiedBy>
  <cp:revision>3</cp:revision>
  <dcterms:created xsi:type="dcterms:W3CDTF">2014-05-20T17:42:00Z</dcterms:created>
  <dcterms:modified xsi:type="dcterms:W3CDTF">2014-05-23T00:22:00Z</dcterms:modified>
</cp:coreProperties>
</file>