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16" w:rsidRPr="00EA2016" w:rsidRDefault="00EA2016" w:rsidP="00EA2016">
      <w:pPr>
        <w:ind w:firstLine="720"/>
        <w:rPr>
          <w:rFonts w:ascii="Verdana" w:hAnsi="Verdana" w:cs="Times New Roman"/>
          <w:szCs w:val="20"/>
        </w:rPr>
      </w:pPr>
      <w:r w:rsidRPr="00EA2016">
        <w:rPr>
          <w:rFonts w:ascii="Verdana" w:hAnsi="Verdana" w:cs="Times New Roman"/>
          <w:color w:val="000000"/>
          <w:szCs w:val="32"/>
        </w:rPr>
        <w:t>Genotype by environment (GxE) interaction is the term which describes how the phenotype of an organism, with a specific genotype, can varying in different environments. For example, an individual plant with a drought-tolerant allele may grow larger than non-drought-tolerant individuals under restricted water conditions, but under normal water conditions both plants may grow equally well. It is important to think about GxE interactions prior to releasing a GMO as the fitness of the transgene may differ under different conditions.</w:t>
      </w:r>
    </w:p>
    <w:p w:rsidR="00EA2016" w:rsidRPr="00EA2016" w:rsidRDefault="00EA2016" w:rsidP="00EA2016">
      <w:pPr>
        <w:rPr>
          <w:rFonts w:ascii="Verdana" w:hAnsi="Verdana"/>
          <w:szCs w:val="20"/>
        </w:rPr>
      </w:pPr>
    </w:p>
    <w:p w:rsidR="005F11C3" w:rsidRPr="00EA2016" w:rsidRDefault="00EA2016" w:rsidP="00EA2016">
      <w:pPr>
        <w:rPr>
          <w:rFonts w:ascii="Verdana" w:hAnsi="Verdana"/>
        </w:rPr>
      </w:pPr>
    </w:p>
    <w:sectPr w:rsidR="005F11C3" w:rsidRPr="00EA2016" w:rsidSect="00A8370A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A2016"/>
    <w:rsid w:val="00EA2016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6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B135C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EA2016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CofC/SCDNR/Duke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Baltzegar</dc:creator>
  <cp:keywords/>
  <cp:lastModifiedBy>Jennifer Baltzegar</cp:lastModifiedBy>
  <cp:revision>1</cp:revision>
  <dcterms:created xsi:type="dcterms:W3CDTF">2014-10-09T03:25:00Z</dcterms:created>
  <dcterms:modified xsi:type="dcterms:W3CDTF">2014-10-09T03:26:00Z</dcterms:modified>
</cp:coreProperties>
</file>