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49" w:rsidRDefault="00815EF9" w:rsidP="00815EF9">
      <w:pPr>
        <w:jc w:val="both"/>
      </w:pPr>
      <w:r w:rsidRPr="00815EF9">
        <w:t>El perfil académico del estudiante sustenta que en su contexto familiar existe apoyo para poder concretar sus estudios, el propio estudiante identifica sus áreas de oportunidad y al mismo tiempo vislumbra aquello que pudiera corregir para resolver sus limitaciones, esto se considera un factor importante para dar el primer paso en su mejora académica, el estudiante debe mejorar sus métodos de estudio y recurrir a asesorías en las asig</w:t>
      </w:r>
      <w:bookmarkStart w:id="0" w:name="_GoBack"/>
      <w:bookmarkEnd w:id="0"/>
      <w:r w:rsidRPr="00815EF9">
        <w:t>naturas de matemáticas y física.</w:t>
      </w:r>
    </w:p>
    <w:sectPr w:rsidR="00A450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F9"/>
    <w:rsid w:val="00815EF9"/>
    <w:rsid w:val="00A450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462BE-D2E6-4DDE-8ABF-8BD050D1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398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Valdez</dc:creator>
  <cp:keywords/>
  <dc:description/>
  <cp:lastModifiedBy>Esteban Valdez</cp:lastModifiedBy>
  <cp:revision>1</cp:revision>
  <dcterms:created xsi:type="dcterms:W3CDTF">2014-12-16T10:14:00Z</dcterms:created>
  <dcterms:modified xsi:type="dcterms:W3CDTF">2014-12-16T10:15:00Z</dcterms:modified>
</cp:coreProperties>
</file>