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F1" w:rsidRPr="001D0ECB" w:rsidRDefault="000F77F1" w:rsidP="000F7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A una societat on l'economia especulativa (banc+immobiliàries+grans superfícies comercials) té el poder, tota la vida de la nostra ciutadania pateix les conseqüències:</w:t>
      </w:r>
    </w:p>
    <w:p w:rsidR="000F77F1" w:rsidRPr="001D0ECB" w:rsidRDefault="000F77F1" w:rsidP="000F77F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La compra de voluntats polítiques (suborns, portes giratòries...) mitjançant la corrupció produeix la identificació entre polític, especulador i corrupte.</w:t>
      </w:r>
    </w:p>
    <w:p w:rsidR="000F77F1" w:rsidRPr="001D0ECB" w:rsidRDefault="000F77F1" w:rsidP="000F77F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El pressupost municipal es troba al servei dels interessos dels especuladors:</w:t>
      </w:r>
    </w:p>
    <w:p w:rsidR="000F77F1" w:rsidRPr="001D0ECB" w:rsidRDefault="000F77F1" w:rsidP="000F77F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Assignació directe, sense concurs públic, de contractes municipals a empreses concretes superant els límits legals establerts per a poder-ho realitzar (per exemple el contracte de recollida de cartonatge o el material d'oficina).</w:t>
      </w:r>
    </w:p>
    <w:p w:rsidR="000F77F1" w:rsidRPr="001D0ECB" w:rsidRDefault="000F77F1" w:rsidP="000F77F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Privatització de serveis públics o de la gestió dels mateixos (per exemple el servei de distribució d'aigua, la gestió del pavelló poliesportiu o del teatre municipal).</w:t>
      </w:r>
    </w:p>
    <w:p w:rsidR="000F77F1" w:rsidRPr="001D0ECB" w:rsidRDefault="000F77F1" w:rsidP="000F77F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Elasticitat de normes segons qui sigui el protagonista (la possibilitat o no d'augmentar la massa salarial municipal depenent si es tracta d'un tècnic amic o de dur a terme un pla d'ocupació)</w:t>
      </w:r>
    </w:p>
    <w:p w:rsidR="000F77F1" w:rsidRPr="001D0ECB" w:rsidRDefault="000F77F1" w:rsidP="000F77F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Inversions quantioses en serveis secundaris mentre els serveis prioritaris són desestimats (mentre pressupostem més d'1 milió d'euros per a la tribuna del camp de futbol, o  tenim pressupost per a celebracions de l'any Espriu  amb contractacions de grups teatrals d'anomenada mundial com Els Comediants de Canet de Mar</w:t>
      </w:r>
      <w:r w:rsidRPr="001D0ECB">
        <w:rPr>
          <w:rStyle w:val="textexposedshow"/>
          <w:rFonts w:ascii="Arial" w:hAnsi="Arial" w:cs="Arial"/>
          <w:sz w:val="24"/>
          <w:szCs w:val="24"/>
          <w:shd w:val="clear" w:color="auto" w:fill="FFFFFF"/>
          <w:lang w:val="ca-ES"/>
        </w:rPr>
        <w:t xml:space="preserve"> alhora que infravalorem els nostres artistes locals de carrer</w:t>
      </w:r>
      <w:r w:rsidRPr="001D0ECB">
        <w:rPr>
          <w:rFonts w:ascii="Arial" w:hAnsi="Arial" w:cs="Arial"/>
          <w:sz w:val="24"/>
          <w:szCs w:val="24"/>
          <w:lang w:val="ca-ES"/>
        </w:rPr>
        <w:t>, no tenim pressupost per a col·laborar amb la creació d'un Centre Ocupacional de l'Associació de Persones en Risc d'Exclusió Social d'Arenys -APRESA- o per reduir la matrícula de l'Escola Bressol Municipal)</w:t>
      </w:r>
    </w:p>
    <w:p w:rsidR="000F77F1" w:rsidRPr="001D0ECB" w:rsidRDefault="000F77F1" w:rsidP="000F77F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Es mostren impassibles davant la disminució del personal públic tant al CAP (Centre d'Atenció Primària) com a l'Escola Pública, mentre no té interès en saber si l'escola concertada paga IBI, cobra matrícula o obliga a pagar "fundació" a les famílies derivades a ella). De la mateixa manera que es demana un crèdit per a invertir en un Viver d'Empreses -sense demandants durant els seus 3 anys d'existència-, mentre l'Aula d'Adults no té un espai fix i el seu personal és seleccionat de manera al menys qüestionable</w:t>
      </w:r>
      <w:r>
        <w:rPr>
          <w:rFonts w:ascii="Arial" w:hAnsi="Arial" w:cs="Arial"/>
          <w:sz w:val="24"/>
          <w:szCs w:val="24"/>
          <w:lang w:val="ca-ES"/>
        </w:rPr>
        <w:t xml:space="preserve"> -</w:t>
      </w:r>
      <w:r>
        <w:rPr>
          <w:rFonts w:ascii="Arial" w:hAnsi="Arial" w:cs="Arial"/>
          <w:color w:val="FF0000"/>
          <w:sz w:val="24"/>
          <w:szCs w:val="24"/>
          <w:lang w:val="ca-ES"/>
        </w:rPr>
        <w:t>DE LA MATEIXA MANERA QUE EL DE L'ESCOLA DE MÚSICA O RADIO ARENYS-</w:t>
      </w:r>
      <w:r w:rsidRPr="001D0ECB">
        <w:rPr>
          <w:rFonts w:ascii="Arial" w:hAnsi="Arial" w:cs="Arial"/>
          <w:sz w:val="24"/>
          <w:szCs w:val="24"/>
          <w:lang w:val="ca-ES"/>
        </w:rPr>
        <w:t>.</w:t>
      </w:r>
    </w:p>
    <w:p w:rsidR="000F77F1" w:rsidRPr="001D0ECB" w:rsidRDefault="000F77F1" w:rsidP="000F77F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El consistori s'endeuta mentre no sap que fer amb el milió d'euros que té com a superàvit del pressupost d'aquest any passat,</w:t>
      </w:r>
    </w:p>
    <w:p w:rsidR="000F77F1" w:rsidRPr="001D0ECB" w:rsidRDefault="000F77F1" w:rsidP="000F77F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Desistiment  de  funcions del poder municipal:</w:t>
      </w:r>
    </w:p>
    <w:p w:rsidR="000F77F1" w:rsidRPr="001D0ECB" w:rsidRDefault="000F77F1" w:rsidP="000F77F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Pèrdua de subvencions europees -FEDER- per lliurar-les fora de termini (més de 250.000€ de pèrdues)</w:t>
      </w:r>
    </w:p>
    <w:p w:rsidR="000F77F1" w:rsidRPr="001D0ECB" w:rsidRDefault="000F77F1" w:rsidP="000F77F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Manca de control del treball del personal municipal.</w:t>
      </w:r>
    </w:p>
    <w:p w:rsidR="000F77F1" w:rsidRPr="001D0ECB" w:rsidRDefault="000F77F1" w:rsidP="000F77F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 xml:space="preserve">Utilització del servei municipal de Ràdio com a element de propaganda (servei molt ben dotat econòmicament al pressupost municipal), per exemple per a desacreditar tota iniciativa ciutadana que no sigui controlada pel consistori mentre se li impedeix complir els seus objectius -mentre es diu al Ple municipal i a Ràdio Arenys que s'ajuda a APRESA a aconseguir </w:t>
      </w:r>
      <w:r w:rsidRPr="001D0ECB">
        <w:rPr>
          <w:rFonts w:ascii="Arial" w:hAnsi="Arial" w:cs="Arial"/>
          <w:sz w:val="24"/>
          <w:szCs w:val="24"/>
          <w:lang w:val="ca-ES"/>
        </w:rPr>
        <w:lastRenderedPageBreak/>
        <w:t xml:space="preserve">l'aigua i la llum del local llogat a </w:t>
      </w:r>
      <w:proofErr w:type="spellStart"/>
      <w:r w:rsidRPr="001D0ECB">
        <w:rPr>
          <w:rFonts w:ascii="Arial" w:hAnsi="Arial" w:cs="Arial"/>
          <w:sz w:val="24"/>
          <w:szCs w:val="24"/>
          <w:lang w:val="ca-ES"/>
        </w:rPr>
        <w:t>l'INCASOL</w:t>
      </w:r>
      <w:proofErr w:type="spellEnd"/>
      <w:r w:rsidRPr="001D0ECB">
        <w:rPr>
          <w:rFonts w:ascii="Arial" w:hAnsi="Arial" w:cs="Arial"/>
          <w:sz w:val="24"/>
          <w:szCs w:val="24"/>
          <w:lang w:val="ca-ES"/>
        </w:rPr>
        <w:t xml:space="preserve"> per la mateixa, es posen totes les traves possibles aconseguint el </w:t>
      </w:r>
      <w:proofErr w:type="spellStart"/>
      <w:r w:rsidRPr="001D0ECB">
        <w:rPr>
          <w:rFonts w:ascii="Arial" w:hAnsi="Arial" w:cs="Arial"/>
          <w:sz w:val="24"/>
          <w:szCs w:val="24"/>
          <w:lang w:val="ca-ES"/>
        </w:rPr>
        <w:t>desestiment</w:t>
      </w:r>
      <w:proofErr w:type="spellEnd"/>
      <w:r w:rsidRPr="001D0ECB">
        <w:rPr>
          <w:rFonts w:ascii="Arial" w:hAnsi="Arial" w:cs="Arial"/>
          <w:sz w:val="24"/>
          <w:szCs w:val="24"/>
          <w:lang w:val="ca-ES"/>
        </w:rPr>
        <w:t xml:space="preserve"> de la mateixa i la seva desaparició després de 2 anys de fines importants.</w:t>
      </w:r>
    </w:p>
    <w:p w:rsidR="000F77F1" w:rsidRPr="001D0ECB" w:rsidRDefault="000F77F1" w:rsidP="000F77F1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  <w:lang w:val="ca-ES"/>
        </w:rPr>
      </w:pPr>
    </w:p>
    <w:p w:rsidR="000F77F1" w:rsidRPr="001D0ECB" w:rsidRDefault="000F77F1" w:rsidP="000F77F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Pèrdua de valors ètics que arriba fins a alguns dels treballadors municipals:</w:t>
      </w:r>
    </w:p>
    <w:p w:rsidR="000F77F1" w:rsidRPr="001D0ECB" w:rsidRDefault="000F77F1" w:rsidP="000F77F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1D0ECB">
        <w:rPr>
          <w:rFonts w:ascii="Arial" w:hAnsi="Arial" w:cs="Arial"/>
          <w:sz w:val="24"/>
          <w:szCs w:val="24"/>
          <w:lang w:val="ca-ES"/>
        </w:rPr>
        <w:t>Utilització  d'espais i materials públics en horari de treball per a rebre clients particulars a diferents teràpies.</w:t>
      </w:r>
    </w:p>
    <w:p w:rsidR="000F77F1" w:rsidRPr="001D0ECB" w:rsidRDefault="000F77F1" w:rsidP="000F77F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proofErr w:type="spellStart"/>
      <w:r w:rsidRPr="001D0ECB">
        <w:rPr>
          <w:rFonts w:ascii="Arial" w:hAnsi="Arial" w:cs="Arial"/>
          <w:sz w:val="24"/>
          <w:szCs w:val="24"/>
          <w:lang w:val="ca-ES"/>
        </w:rPr>
        <w:t>Vehiculació</w:t>
      </w:r>
      <w:proofErr w:type="spellEnd"/>
      <w:r w:rsidRPr="001D0ECB">
        <w:rPr>
          <w:rFonts w:ascii="Arial" w:hAnsi="Arial" w:cs="Arial"/>
          <w:sz w:val="24"/>
          <w:szCs w:val="24"/>
          <w:lang w:val="ca-ES"/>
        </w:rPr>
        <w:t xml:space="preserve"> de tràmits necessaris per a diferents permisos a professionals "amics" que agilitzarà els mateixos.</w:t>
      </w:r>
    </w:p>
    <w:p w:rsidR="000F77F1" w:rsidRPr="001D0ECB" w:rsidRDefault="000F77F1" w:rsidP="000F7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9D1D74" w:rsidRDefault="009D1D74"/>
    <w:sectPr w:rsidR="009D1D74" w:rsidSect="009D1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E0F"/>
    <w:multiLevelType w:val="hybridMultilevel"/>
    <w:tmpl w:val="ABC09184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9077BC"/>
    <w:multiLevelType w:val="hybridMultilevel"/>
    <w:tmpl w:val="63623BE2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9A183B"/>
    <w:multiLevelType w:val="hybridMultilevel"/>
    <w:tmpl w:val="7BB69C9C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E00952"/>
    <w:multiLevelType w:val="hybridMultilevel"/>
    <w:tmpl w:val="54801EE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F77F1"/>
    <w:rsid w:val="000F77F1"/>
    <w:rsid w:val="009D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7F1"/>
    <w:pPr>
      <w:ind w:left="720"/>
      <w:contextualSpacing/>
    </w:pPr>
  </w:style>
  <w:style w:type="character" w:customStyle="1" w:styleId="textexposedshow">
    <w:name w:val="text_exposed_show"/>
    <w:basedOn w:val="Fuentedeprrafopredeter"/>
    <w:rsid w:val="000F7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2844</Characters>
  <Application>Microsoft Office Word</Application>
  <DocSecurity>0</DocSecurity>
  <Lines>23</Lines>
  <Paragraphs>6</Paragraphs>
  <ScaleCrop>false</ScaleCrop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paumontlliure</dc:creator>
  <cp:lastModifiedBy>paumontlliure</cp:lastModifiedBy>
  <cp:revision>1</cp:revision>
  <dcterms:created xsi:type="dcterms:W3CDTF">2014-12-13T19:38:00Z</dcterms:created>
  <dcterms:modified xsi:type="dcterms:W3CDTF">2014-12-13T19:39:00Z</dcterms:modified>
</cp:coreProperties>
</file>