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C1" w:rsidRPr="009B28C1" w:rsidRDefault="009B28C1" w:rsidP="009B28C1">
      <w:pPr>
        <w:spacing w:after="0" w:line="240" w:lineRule="auto"/>
        <w:jc w:val="both"/>
        <w:rPr>
          <w:rFonts w:ascii="Times New Roman" w:eastAsia="Times New Roman" w:hAnsi="Times New Roman" w:cs="Times New Roman"/>
          <w:sz w:val="24"/>
          <w:szCs w:val="24"/>
          <w:lang w:eastAsia="es-CO"/>
        </w:rPr>
      </w:pPr>
      <w:r w:rsidRPr="009B28C1">
        <w:rPr>
          <w:rFonts w:ascii="Arial" w:eastAsia="Times New Roman" w:hAnsi="Arial" w:cs="Arial"/>
          <w:color w:val="000000"/>
          <w:sz w:val="24"/>
          <w:szCs w:val="24"/>
          <w:shd w:val="clear" w:color="auto" w:fill="FFFFFF"/>
          <w:lang w:eastAsia="es-CO"/>
        </w:rPr>
        <w:t> </w:t>
      </w:r>
    </w:p>
    <w:p w:rsidR="009B28C1" w:rsidRPr="009B28C1" w:rsidRDefault="009B28C1" w:rsidP="009B28C1">
      <w:pPr>
        <w:shd w:val="clear" w:color="auto" w:fill="FFFFFF"/>
        <w:spacing w:after="0" w:line="240" w:lineRule="auto"/>
        <w:jc w:val="center"/>
        <w:rPr>
          <w:rFonts w:ascii="Arial" w:eastAsia="Times New Roman" w:hAnsi="Arial" w:cs="Arial"/>
          <w:b/>
          <w:color w:val="000000"/>
          <w:spacing w:val="-15"/>
          <w:sz w:val="24"/>
          <w:szCs w:val="24"/>
          <w:u w:val="single"/>
          <w:bdr w:val="none" w:sz="0" w:space="0" w:color="auto" w:frame="1"/>
          <w:lang w:eastAsia="es-CO"/>
        </w:rPr>
      </w:pPr>
      <w:r w:rsidRPr="009B28C1">
        <w:rPr>
          <w:rFonts w:ascii="Arial" w:eastAsia="Times New Roman" w:hAnsi="Arial" w:cs="Arial"/>
          <w:b/>
          <w:color w:val="000000"/>
          <w:spacing w:val="-15"/>
          <w:sz w:val="24"/>
          <w:szCs w:val="24"/>
          <w:u w:val="single"/>
          <w:bdr w:val="none" w:sz="0" w:space="0" w:color="auto" w:frame="1"/>
          <w:lang w:eastAsia="es-CO"/>
        </w:rPr>
        <w:t>La ética de la sexualidad</w:t>
      </w:r>
    </w:p>
    <w:p w:rsidR="009B28C1" w:rsidRPr="009B28C1" w:rsidRDefault="009B28C1" w:rsidP="009B28C1">
      <w:pPr>
        <w:shd w:val="clear" w:color="auto" w:fill="FFFFFF"/>
        <w:spacing w:after="0" w:line="240" w:lineRule="auto"/>
        <w:jc w:val="both"/>
        <w:rPr>
          <w:rFonts w:ascii="Arial" w:eastAsia="Times New Roman" w:hAnsi="Arial" w:cs="Arial"/>
          <w:color w:val="000000"/>
          <w:spacing w:val="-15"/>
          <w:sz w:val="24"/>
          <w:szCs w:val="24"/>
          <w:bdr w:val="none" w:sz="0" w:space="0" w:color="auto" w:frame="1"/>
          <w:lang w:eastAsia="es-CO"/>
        </w:rPr>
      </w:pPr>
    </w:p>
    <w:p w:rsidR="009B28C1" w:rsidRPr="009B28C1" w:rsidRDefault="009B28C1" w:rsidP="009B28C1">
      <w:pPr>
        <w:shd w:val="clear" w:color="auto" w:fill="FFFFFF"/>
        <w:spacing w:after="0" w:line="240" w:lineRule="auto"/>
        <w:jc w:val="both"/>
        <w:rPr>
          <w:rFonts w:ascii="Arial" w:eastAsia="Times New Roman" w:hAnsi="Arial" w:cs="Arial"/>
          <w:color w:val="000000"/>
          <w:spacing w:val="-15"/>
          <w:sz w:val="24"/>
          <w:szCs w:val="24"/>
          <w:bdr w:val="none" w:sz="0" w:space="0" w:color="auto" w:frame="1"/>
          <w:lang w:eastAsia="es-CO"/>
        </w:rPr>
      </w:pPr>
    </w:p>
    <w:p w:rsidR="009B28C1" w:rsidRDefault="009B28C1" w:rsidP="007871B9">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r w:rsidRPr="009B28C1">
        <w:rPr>
          <w:rFonts w:ascii="Arial" w:eastAsia="Times New Roman" w:hAnsi="Arial" w:cs="Arial"/>
          <w:color w:val="000000"/>
          <w:spacing w:val="-15"/>
          <w:sz w:val="24"/>
          <w:szCs w:val="24"/>
          <w:bdr w:val="none" w:sz="0" w:space="0" w:color="auto" w:frame="1"/>
          <w:lang w:eastAsia="es-CO"/>
        </w:rPr>
        <w:t xml:space="preserve">Hoy existe un concepto nuevo de la sexualidad: la sexualidad en sí misma es como la función auditiva o digestiva, no es ni buena ni mala, depende de cómo cada persona la utilice. Si escuchas detrás de la puerta o al teléfono una conversación que no te compete, estás haciendo un uso NO ÉTICO de tu función auditiva y peor aún si con esa información perjudicas a alguien. Si ingerís alimentos que sabes que te perjudican la salud o das ejemplo a tu entorno de conductas alimentarias perjudiciales, estás haciendo una utilización NO ÉTICA de una función totalmente inocente. Del mismo modo el abuso sexual, la violencia sexual, el exhibicionismo con fines comerciales, todo tipo de engaño o victimización, la utilización de la sexualidad de una forma no responsable con riesgo para uno mismo o para el compañero, la utilización de la sexualidad prescindiendo de los sentimientos del compañero, el ejercicio del poder a través de la sexualidad, la enseñanza de una sexualidad distorsionada, irreal y mentirosa, son formas NO ÉTICAS de la sexualidad que es una función destinada al amor, al compañerismo, a la satisfacción y confianza mutuas, al buen diálogo y a la acción más trascendente del ser humano que es la de crear otro ser humano´, explica la Dra. </w:t>
      </w:r>
      <w:proofErr w:type="spellStart"/>
      <w:r w:rsidRPr="009B28C1">
        <w:rPr>
          <w:rFonts w:ascii="Arial" w:eastAsia="Times New Roman" w:hAnsi="Arial" w:cs="Arial"/>
          <w:color w:val="000000"/>
          <w:spacing w:val="-15"/>
          <w:sz w:val="24"/>
          <w:szCs w:val="24"/>
          <w:bdr w:val="none" w:sz="0" w:space="0" w:color="auto" w:frame="1"/>
          <w:lang w:eastAsia="es-CO"/>
        </w:rPr>
        <w:t>Literat</w:t>
      </w:r>
      <w:proofErr w:type="spellEnd"/>
      <w:r w:rsidRPr="009B28C1">
        <w:rPr>
          <w:rFonts w:ascii="Arial" w:eastAsia="Times New Roman" w:hAnsi="Arial" w:cs="Arial"/>
          <w:color w:val="000000"/>
          <w:spacing w:val="-15"/>
          <w:sz w:val="24"/>
          <w:szCs w:val="24"/>
          <w:bdr w:val="none" w:sz="0" w:space="0" w:color="auto" w:frame="1"/>
          <w:lang w:eastAsia="es-CO"/>
        </w:rPr>
        <w:t xml:space="preserve">. La sexualidad, definida como una unión de fenómenos emocionales y de conducta interrelacionados con el sexo, marca de forma concluyente al ser humano en todas las etapas de su desarrollo. Pensada a lo largo de la historia como una fuerza natural e inherente a las personas, cada vez más se tiene la certeza de que en ella también intervienen las influencias sociales y culturales. La sexualidad humana, como siempre digo, es una función fisiológica cuyos objetivos son, la reproducción, el placer y la salud, la autoestima y el desarrollo de una comunicación emocional íntima y confiable con la pareja, lo cual produce una sensación de plenitud y seguridad en uno mismo. De ese modo, todas las actividades que esa persona realice en los diferentes ámbitos reflejarán ese sentir personal´, explica la Dra. Beatriz </w:t>
      </w:r>
      <w:proofErr w:type="spellStart"/>
      <w:r w:rsidRPr="009B28C1">
        <w:rPr>
          <w:rFonts w:ascii="Arial" w:eastAsia="Times New Roman" w:hAnsi="Arial" w:cs="Arial"/>
          <w:color w:val="000000"/>
          <w:spacing w:val="-15"/>
          <w:sz w:val="24"/>
          <w:szCs w:val="24"/>
          <w:bdr w:val="none" w:sz="0" w:space="0" w:color="auto" w:frame="1"/>
          <w:lang w:eastAsia="es-CO"/>
        </w:rPr>
        <w:t>Literat</w:t>
      </w:r>
      <w:proofErr w:type="spellEnd"/>
      <w:r w:rsidRPr="009B28C1">
        <w:rPr>
          <w:rFonts w:ascii="Arial" w:eastAsia="Times New Roman" w:hAnsi="Arial" w:cs="Arial"/>
          <w:color w:val="000000"/>
          <w:spacing w:val="-15"/>
          <w:sz w:val="24"/>
          <w:szCs w:val="24"/>
          <w:bdr w:val="none" w:sz="0" w:space="0" w:color="auto" w:frame="1"/>
          <w:lang w:eastAsia="es-CO"/>
        </w:rPr>
        <w:t xml:space="preserve">, del Departamento de Sexología y disfunciones sexuales de </w:t>
      </w:r>
      <w:proofErr w:type="spellStart"/>
      <w:r w:rsidRPr="009B28C1">
        <w:rPr>
          <w:rFonts w:ascii="Arial" w:eastAsia="Times New Roman" w:hAnsi="Arial" w:cs="Arial"/>
          <w:color w:val="000000"/>
          <w:spacing w:val="-15"/>
          <w:sz w:val="24"/>
          <w:szCs w:val="24"/>
          <w:bdr w:val="none" w:sz="0" w:space="0" w:color="auto" w:frame="1"/>
          <w:lang w:eastAsia="es-CO"/>
        </w:rPr>
        <w:t>Halitus</w:t>
      </w:r>
      <w:proofErr w:type="spellEnd"/>
      <w:r w:rsidRPr="009B28C1">
        <w:rPr>
          <w:rFonts w:ascii="Arial" w:eastAsia="Times New Roman" w:hAnsi="Arial" w:cs="Arial"/>
          <w:color w:val="000000"/>
          <w:spacing w:val="-15"/>
          <w:sz w:val="24"/>
          <w:szCs w:val="24"/>
          <w:bdr w:val="none" w:sz="0" w:space="0" w:color="auto" w:frame="1"/>
          <w:lang w:eastAsia="es-CO"/>
        </w:rPr>
        <w:t xml:space="preserve"> Instituto Médico. Históricamente las creencias y las enseñanzas nos han educado con la idea de que la sexualidad tiene como fin la procreación y si no, es indigna. Esto genera fundamentalmente rebelión porque la sexualidad es algo intrínseco del ser humano, algo natural y aún fuera del plan de tener hijos y procrear, en la edad madura o durante el embarazo, la sexualidad es parte de la vida. Con la exclusión del aspecto ético, y consiguientemente de la significación trascendente o espiritual de la sexualidad, se la considera desgajada del proyecto de una persona, de sus valores e ideales, y pasa a constituir sólo una tendencia que debe satisfacerse con placer y sin complicaciones (traumas, enfermedades, pérdida de libertad). La idea liberal es que dominan la sociedad actual, suelen atentar para una correcta comprensión de la sexualidad, al confundir ética con moralismo. La ética no es sino el conjunto de leyes que surgen de nuestra naturaleza y que deben regir la conducta humana. Lo bueno y lo mal o no depende de nuestras valoraciones subjetivas o sociales: hay un bien y un mal para el ser humano. Consiguientemente, hay conductas sexuales buenas y otras malas, según satisfagan o no el bien de la naturaleza humana. No debe considerarse a la ética ligada acreencias dogmáticas o religiosas, sino como disciplina independiente, surgida de la Filosofía, con objeto y métodos propios de estudio. </w:t>
      </w:r>
      <w:r w:rsidR="007871B9">
        <w:rPr>
          <w:rFonts w:ascii="Arial" w:eastAsia="Times New Roman" w:hAnsi="Arial" w:cs="Arial"/>
          <w:color w:val="000000"/>
          <w:spacing w:val="-15"/>
          <w:sz w:val="24"/>
          <w:szCs w:val="24"/>
          <w:bdr w:val="none" w:sz="0" w:space="0" w:color="auto" w:frame="1"/>
          <w:lang w:eastAsia="es-CO"/>
        </w:rPr>
        <w:t xml:space="preserve">La indiferencia o negación a los </w:t>
      </w:r>
      <w:r w:rsidRPr="007871B9">
        <w:rPr>
          <w:rFonts w:ascii="Arial" w:eastAsia="Times New Roman" w:hAnsi="Arial" w:cs="Arial"/>
          <w:color w:val="000000"/>
          <w:spacing w:val="-15"/>
          <w:sz w:val="24"/>
          <w:szCs w:val="24"/>
          <w:bdr w:val="none" w:sz="0" w:space="0" w:color="auto" w:frame="1"/>
          <w:lang w:eastAsia="es-CO"/>
        </w:rPr>
        <w:t>valores éticos provoca innumerables males en el uso de la sexualidad, tales como:</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embarazos adolescentes, violaciones, abortos, prostitución,</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y otros. En conclusión, es</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necesario formarse y educar en el ejercicio de la sexualidad dentro del cumplimiento delos valores morales: responsabilidad, compromiso, respeto, dignidad, fidelidad, como</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modo de satisfacer plenamente la naturaleza humana y prevenir los múltiples y graves</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lastRenderedPageBreak/>
        <w:t>males que derivan de su abuso o utilización equivocada.1. Noción de Ética</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La Ética es una disciplina que forma parte de la Filosofía. Por ello, no debe incluírsela</w:t>
      </w:r>
      <w:r w:rsidR="007871B9">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dentro de la doctrina religiosa -la cual, simplemente "utiliza" los</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principios éticos-, con la</w:t>
      </w:r>
      <w:r w:rsidR="007871B9">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que frecuentemente se la relaciona. En otras palabras, las religiones se rigen</w:t>
      </w:r>
      <w:r w:rsidR="007871B9">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por normas éticas que indican cómo debe ser la</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conducta del ser humano para alcanzar la</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vida eterna; pero para ello se basan en creencias o dogmas que se aceptan como</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verdaderos por un sentimiento de fe. La Filosofía, en cambio, y la Ética</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z w:val="24"/>
          <w:szCs w:val="24"/>
          <w:bdr w:val="none" w:sz="0" w:space="0" w:color="auto" w:frame="1"/>
          <w:lang w:eastAsia="es-CO"/>
        </w:rPr>
        <w:t>como disciplina filosófica, sólo utilizan el pensamiento o la razón para descubrir tales</w:t>
      </w:r>
      <w:r w:rsidR="007871B9">
        <w:rPr>
          <w:rFonts w:ascii="Arial" w:eastAsia="Times New Roman" w:hAnsi="Arial" w:cs="Arial"/>
          <w:color w:val="000000"/>
          <w:sz w:val="24"/>
          <w:szCs w:val="24"/>
          <w:lang w:eastAsia="es-CO"/>
        </w:rPr>
        <w:t xml:space="preserve"> </w:t>
      </w:r>
      <w:r w:rsidR="007871B9">
        <w:rPr>
          <w:rFonts w:ascii="Arial" w:eastAsia="Times New Roman" w:hAnsi="Arial" w:cs="Arial"/>
          <w:color w:val="000000"/>
          <w:sz w:val="24"/>
          <w:szCs w:val="24"/>
          <w:bdr w:val="none" w:sz="0" w:space="0" w:color="auto" w:frame="1"/>
          <w:lang w:eastAsia="es-CO"/>
        </w:rPr>
        <w:t xml:space="preserve">normas. </w:t>
      </w:r>
      <w:r w:rsidRPr="007871B9">
        <w:rPr>
          <w:rFonts w:ascii="Arial" w:eastAsia="Times New Roman" w:hAnsi="Arial" w:cs="Arial"/>
          <w:color w:val="000000"/>
          <w:spacing w:val="-15"/>
          <w:sz w:val="24"/>
          <w:szCs w:val="24"/>
          <w:bdr w:val="none" w:sz="0" w:space="0" w:color="auto" w:frame="1"/>
          <w:lang w:eastAsia="es-CO"/>
        </w:rPr>
        <w:t>El objeto de la Ética, también llamada Moral, es determinar cuál debe ser la conducta que</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debe seguir el ser humano para "realizarse" o alcanzar su Fin último, su propio Bien. Por esto, la Ética depende de la Antropología Filosófica, disciplina a la cual le compete</w:t>
      </w:r>
      <w:r w:rsidR="007871B9">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determinar cuál es este Fin último de su</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naturaleza, y al cual el ser humano debe aspirar.</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Para algunos filósofos es la Felicidad, para otros es el Bien honesto, o la contemplación</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espiritual del Sumo Bien.</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Este Bien para el cual el ser humano existe, que ha de estar implícito en su propia</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naturaleza, sirve también para iluminar el camino por donde debe transitar. Este camino o</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medio para llegar al Fin=Bien es el que debe descubrir la Ética.2. Necesidad de la conducta ética y la vida virtuosa</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Así, la conducta que nos sugiere la Ética es imprescindible para todo ser humano que</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busque alcanzar el sentido de su vida. Toda actividad humana, en cuanto voluntaria o</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libre, debe conformarse a los principios o valores morales, para que sea propia</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mente</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humana, para que no eluda o deje de lado su naturaleza.</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Estos principios o valores se nos presentan en la llamada "conciencia moral" o aptitud</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para comprender y distinguir lo que es bueno o malo. Esta conciencia, como toda aptitud</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humana, debe actualizarse o incentivarse en la relación social. Por esto son tan</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importantes las enseñanzas que obtenemos del medio social en que vivimos. Si no se</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activa y conforma con las enseñanzas familiares y/o sociales, esta conciencia se atrofia,</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así como ocurre con la inteligencia en un niño que carece de contacto social (como en los</w:t>
      </w:r>
      <w:r w:rsidR="007871B9">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casos de los "niños lobo")</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Esto no significa que los valores morales dependan de cada grupo social humano, o que</w:t>
      </w:r>
      <w:r w:rsidR="007871B9">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lo bueno y lo malo sean relativos a una época o a un espacio social. Sostener el</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relativismo moral, o que lo bueno o malo en una época o lugar puede no serlo en otra u</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z w:val="24"/>
          <w:szCs w:val="24"/>
          <w:bdr w:val="none" w:sz="0" w:space="0" w:color="auto" w:frame="1"/>
          <w:lang w:eastAsia="es-CO"/>
        </w:rPr>
        <w:t>otro, implica afirmar que la Ética no existe, como no existiría la Matemática si</w:t>
      </w:r>
      <w:r w:rsidR="007871B9">
        <w:rPr>
          <w:rFonts w:ascii="Arial" w:eastAsia="Times New Roman" w:hAnsi="Arial" w:cs="Arial"/>
          <w:color w:val="000000"/>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el resultado de 2 + 2 dependiera de quien realiza los cálculos. La Ética es universal o no</w:t>
      </w:r>
      <w:r w:rsidR="007871B9">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z w:val="24"/>
          <w:szCs w:val="24"/>
          <w:bdr w:val="none" w:sz="0" w:space="0" w:color="auto" w:frame="1"/>
          <w:lang w:eastAsia="es-CO"/>
        </w:rPr>
        <w:t>existe.</w:t>
      </w:r>
    </w:p>
    <w:p w:rsidR="007871B9" w:rsidRDefault="007871B9" w:rsidP="007871B9">
      <w:pPr>
        <w:shd w:val="clear" w:color="auto" w:fill="FFFFFF"/>
        <w:spacing w:after="0" w:line="240" w:lineRule="auto"/>
        <w:rPr>
          <w:rFonts w:ascii="Arial" w:eastAsia="Times New Roman" w:hAnsi="Arial" w:cs="Arial"/>
          <w:color w:val="000000"/>
          <w:sz w:val="24"/>
          <w:szCs w:val="24"/>
          <w:lang w:eastAsia="es-CO"/>
        </w:rPr>
      </w:pPr>
      <w:r w:rsidRPr="007871B9">
        <w:rPr>
          <w:rFonts w:ascii="Arial" w:eastAsia="Times New Roman" w:hAnsi="Arial" w:cs="Arial"/>
          <w:color w:val="000000"/>
          <w:sz w:val="24"/>
          <w:szCs w:val="24"/>
          <w:lang w:eastAsia="es-CO"/>
        </w:rPr>
        <w:t> </w:t>
      </w:r>
    </w:p>
    <w:p w:rsidR="00ED040D" w:rsidRDefault="007871B9" w:rsidP="00ED040D">
      <w:pPr>
        <w:shd w:val="clear" w:color="auto" w:fill="FFFFFF"/>
        <w:spacing w:after="0" w:line="240" w:lineRule="auto"/>
        <w:jc w:val="both"/>
        <w:rPr>
          <w:rFonts w:ascii="Arial" w:eastAsia="Times New Roman" w:hAnsi="Arial" w:cs="Arial"/>
          <w:color w:val="000000"/>
          <w:spacing w:val="-15"/>
          <w:sz w:val="24"/>
          <w:szCs w:val="24"/>
          <w:bdr w:val="none" w:sz="0" w:space="0" w:color="auto" w:frame="1"/>
          <w:lang w:eastAsia="es-CO"/>
        </w:rPr>
      </w:pPr>
      <w:r w:rsidRPr="007871B9">
        <w:rPr>
          <w:rFonts w:ascii="Arial" w:eastAsia="Times New Roman" w:hAnsi="Arial" w:cs="Arial"/>
          <w:color w:val="000000"/>
          <w:spacing w:val="-15"/>
          <w:sz w:val="24"/>
          <w:szCs w:val="24"/>
          <w:bdr w:val="none" w:sz="0" w:space="0" w:color="auto" w:frame="1"/>
          <w:lang w:eastAsia="es-CO"/>
        </w:rPr>
        <w:t>Lo que puede variar son las valoraciones, no los valores. El valor de la lealtad, por ejemplo, puede ser interpretado de diversas maneras según los</w:t>
      </w:r>
      <w:r>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grupos sociales o las</w:t>
      </w:r>
      <w:r>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personas; alguna de esas interpretaciones será la verdadera o estará más cercana a la</w:t>
      </w:r>
      <w:r>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verdad, o se le dará mayor o menor</w:t>
      </w:r>
      <w:r>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importancia a este valor, pero la lealtad es valiosa</w:t>
      </w:r>
      <w:r>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universalmente.</w:t>
      </w:r>
      <w:r>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 xml:space="preserve">Los valores, a su vez, tienen su jerarquía. Por eso en algunas circunstancias </w:t>
      </w:r>
      <w:r>
        <w:rPr>
          <w:rFonts w:ascii="Arial" w:eastAsia="Times New Roman" w:hAnsi="Arial" w:cs="Arial"/>
          <w:color w:val="000000"/>
          <w:spacing w:val="-15"/>
          <w:sz w:val="24"/>
          <w:szCs w:val="24"/>
          <w:bdr w:val="none" w:sz="0" w:space="0" w:color="auto" w:frame="1"/>
          <w:lang w:eastAsia="es-CO"/>
        </w:rPr>
        <w:t xml:space="preserve">es </w:t>
      </w:r>
      <w:r w:rsidRPr="007871B9">
        <w:rPr>
          <w:rFonts w:ascii="Arial" w:eastAsia="Times New Roman" w:hAnsi="Arial" w:cs="Arial"/>
          <w:color w:val="000000"/>
          <w:spacing w:val="-15"/>
          <w:sz w:val="24"/>
          <w:szCs w:val="24"/>
          <w:bdr w:val="none" w:sz="0" w:space="0" w:color="auto" w:frame="1"/>
          <w:lang w:eastAsia="es-CO"/>
        </w:rPr>
        <w:t>éticamente conveniente conducirse de una manera, y quizás de manera inversa en otras,</w:t>
      </w:r>
      <w:r>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para resguardar esta jerarquía. Por ejemplo, ante una inminente amenaza de muerte, es éticamente válido matar en defensa propia (el valor de la propia vida es aquí superior al</w:t>
      </w:r>
      <w:r>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valor de la vida de otra persona). Pero para salvar la vida de otra persona es éticamente</w:t>
      </w:r>
      <w:r>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válido arriesgar mi propia vida (en este caso, la vida de otra persona se considera más</w:t>
      </w:r>
      <w:r>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valiosa que la propia vida, porque el valor espiritual del amor a los demás se ubica por encima del</w:t>
      </w:r>
      <w:r>
        <w:rPr>
          <w:rFonts w:ascii="Arial" w:eastAsia="Times New Roman" w:hAnsi="Arial" w:cs="Arial"/>
          <w:color w:val="000000"/>
          <w:spacing w:val="-15"/>
          <w:sz w:val="24"/>
          <w:szCs w:val="24"/>
          <w:bdr w:val="none" w:sz="0" w:space="0" w:color="auto" w:frame="1"/>
          <w:lang w:eastAsia="es-CO"/>
        </w:rPr>
        <w:t xml:space="preserve"> valor vital de la conservación </w:t>
      </w:r>
      <w:r w:rsidRPr="007871B9">
        <w:rPr>
          <w:rFonts w:ascii="Arial" w:eastAsia="Times New Roman" w:hAnsi="Arial" w:cs="Arial"/>
          <w:color w:val="000000"/>
          <w:spacing w:val="-15"/>
          <w:sz w:val="24"/>
          <w:szCs w:val="24"/>
          <w:bdr w:val="none" w:sz="0" w:space="0" w:color="auto" w:frame="1"/>
          <w:lang w:eastAsia="es-CO"/>
        </w:rPr>
        <w:t>individual).La Ética es una disciplina que forma parte de la Filosofía. Por ello, no debe incluírsela</w:t>
      </w:r>
      <w:r w:rsidR="00ED040D">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dentro de la doctrina religiosa -la cual, simplemente "utiliza" los</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principios éticos-, con la</w:t>
      </w:r>
      <w:r w:rsidR="00ED040D">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que frecuentemente se la relaciona. En otras palabras, las religiones se rigen</w:t>
      </w:r>
      <w:r w:rsidR="00ED040D">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por normas éticas que indican cómo debe ser la</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conducta del ser humano para alcanzar la</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vida eterna; pero para ello se basan en creencias o dogmas que se aceptan como</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verdaderos por un sentimiento de fe.</w:t>
      </w:r>
    </w:p>
    <w:p w:rsidR="00ED040D" w:rsidRPr="00ED040D" w:rsidRDefault="007871B9" w:rsidP="00ED040D">
      <w:pPr>
        <w:shd w:val="clear" w:color="auto" w:fill="FFFFFF"/>
        <w:spacing w:after="0" w:line="240" w:lineRule="auto"/>
        <w:jc w:val="both"/>
        <w:rPr>
          <w:rFonts w:ascii="Arial" w:eastAsia="Times New Roman" w:hAnsi="Arial" w:cs="Arial"/>
          <w:color w:val="000000"/>
          <w:sz w:val="24"/>
          <w:szCs w:val="24"/>
          <w:lang w:eastAsia="es-CO"/>
        </w:rPr>
      </w:pPr>
      <w:r w:rsidRPr="007871B9">
        <w:rPr>
          <w:rFonts w:ascii="Arial" w:eastAsia="Times New Roman" w:hAnsi="Arial" w:cs="Arial"/>
          <w:color w:val="000000"/>
          <w:spacing w:val="-15"/>
          <w:sz w:val="24"/>
          <w:szCs w:val="24"/>
          <w:bdr w:val="none" w:sz="0" w:space="0" w:color="auto" w:frame="1"/>
          <w:lang w:eastAsia="es-CO"/>
        </w:rPr>
        <w:lastRenderedPageBreak/>
        <w:t>La Filosofía, en cambio, y la Ética</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z w:val="24"/>
          <w:szCs w:val="24"/>
          <w:bdr w:val="none" w:sz="0" w:space="0" w:color="auto" w:frame="1"/>
          <w:lang w:eastAsia="es-CO"/>
        </w:rPr>
        <w:t>como disciplina filosófica, sólo utilizan el pensamiento o la razón para descubrir tales</w:t>
      </w:r>
      <w:r w:rsidR="00ED040D">
        <w:rPr>
          <w:rFonts w:ascii="Arial" w:eastAsia="Times New Roman" w:hAnsi="Arial" w:cs="Arial"/>
          <w:color w:val="000000"/>
          <w:sz w:val="24"/>
          <w:szCs w:val="24"/>
          <w:lang w:eastAsia="es-CO"/>
        </w:rPr>
        <w:t xml:space="preserve"> </w:t>
      </w:r>
      <w:r w:rsidRPr="007871B9">
        <w:rPr>
          <w:rFonts w:ascii="Arial" w:eastAsia="Times New Roman" w:hAnsi="Arial" w:cs="Arial"/>
          <w:color w:val="000000"/>
          <w:sz w:val="24"/>
          <w:szCs w:val="24"/>
          <w:bdr w:val="none" w:sz="0" w:space="0" w:color="auto" w:frame="1"/>
          <w:lang w:eastAsia="es-CO"/>
        </w:rPr>
        <w:t>normas.</w:t>
      </w:r>
      <w:r w:rsidR="00ED040D">
        <w:rPr>
          <w:rFonts w:ascii="Arial" w:eastAsia="Times New Roman" w:hAnsi="Arial" w:cs="Arial"/>
          <w:color w:val="000000"/>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El objeto de la Ética, también llamada Moral, es determinar cuál debe ser la conducta que</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debe seguir el ser humano para "realizarse" o alcanzar su Fin último, su propio Bien. P</w:t>
      </w:r>
      <w:r w:rsidR="00ED040D">
        <w:rPr>
          <w:rFonts w:ascii="Arial" w:eastAsia="Times New Roman" w:hAnsi="Arial" w:cs="Arial"/>
          <w:color w:val="000000"/>
          <w:spacing w:val="-15"/>
          <w:sz w:val="24"/>
          <w:szCs w:val="24"/>
          <w:bdr w:val="none" w:sz="0" w:space="0" w:color="auto" w:frame="1"/>
          <w:lang w:eastAsia="es-CO"/>
        </w:rPr>
        <w:t xml:space="preserve">or esto, la Ética depende de la </w:t>
      </w:r>
      <w:r w:rsidRPr="007871B9">
        <w:rPr>
          <w:rFonts w:ascii="Arial" w:eastAsia="Times New Roman" w:hAnsi="Arial" w:cs="Arial"/>
          <w:color w:val="000000"/>
          <w:spacing w:val="-15"/>
          <w:sz w:val="24"/>
          <w:szCs w:val="24"/>
          <w:bdr w:val="none" w:sz="0" w:space="0" w:color="auto" w:frame="1"/>
          <w:lang w:eastAsia="es-CO"/>
        </w:rPr>
        <w:t>Antropología Filosófica, disciplina a la cual le compete</w:t>
      </w:r>
      <w:r w:rsidR="00ED040D">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determinar cuál es este Fin último de su</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naturaleza, y al cual el ser humano debe aspirar.</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Para algunos filósofos es la Felicidad, para otros es el Bien honesto, o la contemplación</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espiritual del Sumo Bien.</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Este Bien para el cual el ser humano existe, que ha de estar implícito en su propia</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naturaleza, sirve también para iluminar el camino por donde debe transitar. Este camino o</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medio para llegar al Fin=Bien es el que debe descubrir la Ética.3. Valores éticos asociados a la sexualidad</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En cuanto a la sexualidad o conducta sexual, existen ciertos valores directamente</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relacionados con ella, y que para ser auténticamente humana es necesario contemplar y</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z w:val="24"/>
          <w:szCs w:val="24"/>
          <w:bdr w:val="none" w:sz="0" w:space="0" w:color="auto" w:frame="1"/>
          <w:lang w:eastAsia="es-CO"/>
        </w:rPr>
        <w:t>efectivizar.</w:t>
      </w:r>
      <w:r w:rsidR="00ED040D">
        <w:rPr>
          <w:rFonts w:ascii="Arial" w:eastAsia="Times New Roman" w:hAnsi="Arial" w:cs="Arial"/>
          <w:color w:val="000000"/>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Responsabilidad. Es la necesidad de elegir teniendo presente la consecuencia de</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nuestros actos. Es así como se habla de la "paternidad responsable", cuando la misma es</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elegida libremente y se tiene conciencia plena del papel que nos tocará desempeñar frente al nuevo ser del cual somos coautores. En cuanto seres racionales, tenemos</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conciencia de lo que sucederá o podría suceder al realizar ciertas acciones; esto es, no</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debemos dejarn</w:t>
      </w:r>
      <w:r w:rsidR="00ED040D">
        <w:rPr>
          <w:rFonts w:ascii="Arial" w:eastAsia="Times New Roman" w:hAnsi="Arial" w:cs="Arial"/>
          <w:color w:val="000000"/>
          <w:spacing w:val="-15"/>
          <w:sz w:val="24"/>
          <w:szCs w:val="24"/>
          <w:bdr w:val="none" w:sz="0" w:space="0" w:color="auto" w:frame="1"/>
          <w:lang w:eastAsia="es-CO"/>
        </w:rPr>
        <w:t xml:space="preserve">os llevar sólo por el instinto </w:t>
      </w:r>
      <w:r w:rsidRPr="007871B9">
        <w:rPr>
          <w:rFonts w:ascii="Arial" w:eastAsia="Times New Roman" w:hAnsi="Arial" w:cs="Arial"/>
          <w:color w:val="000000"/>
          <w:spacing w:val="-15"/>
          <w:sz w:val="24"/>
          <w:szCs w:val="24"/>
          <w:bdr w:val="none" w:sz="0" w:space="0" w:color="auto" w:frame="1"/>
          <w:lang w:eastAsia="es-CO"/>
        </w:rPr>
        <w:t>como hacen los animales- y pensar en lo</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que ocurrirá al utilizar nuestra sexualidad; por todo lo cual deberemos "responder".</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Compromiso. Implica cumplir con una "promesa" (</w:t>
      </w:r>
      <w:r w:rsidRPr="007871B9">
        <w:rPr>
          <w:rFonts w:ascii="Arial" w:eastAsia="Times New Roman" w:hAnsi="Arial" w:cs="Arial"/>
          <w:color w:val="000000"/>
          <w:sz w:val="24"/>
          <w:szCs w:val="24"/>
          <w:bdr w:val="none" w:sz="0" w:space="0" w:color="auto" w:frame="1"/>
          <w:lang w:eastAsia="es-CO"/>
        </w:rPr>
        <w:t>con promesa</w:t>
      </w:r>
      <w:r w:rsidRPr="007871B9">
        <w:rPr>
          <w:rFonts w:ascii="Arial" w:eastAsia="Times New Roman" w:hAnsi="Arial" w:cs="Arial"/>
          <w:color w:val="000000"/>
          <w:spacing w:val="-15"/>
          <w:sz w:val="24"/>
          <w:szCs w:val="24"/>
          <w:bdr w:val="none" w:sz="0" w:space="0" w:color="auto" w:frame="1"/>
          <w:lang w:eastAsia="es-CO"/>
        </w:rPr>
        <w:t>) que libremente le</w:t>
      </w:r>
      <w:r w:rsidR="00ED040D">
        <w:rPr>
          <w:rFonts w:ascii="Arial" w:eastAsia="Times New Roman" w:hAnsi="Arial" w:cs="Arial"/>
          <w:color w:val="000000"/>
          <w:spacing w:val="-15"/>
          <w:sz w:val="24"/>
          <w:szCs w:val="24"/>
          <w:bdr w:val="none" w:sz="0" w:space="0" w:color="auto" w:frame="1"/>
          <w:lang w:eastAsia="es-CO"/>
        </w:rPr>
        <w:t xml:space="preserve"> </w:t>
      </w:r>
      <w:r w:rsidRPr="007871B9">
        <w:rPr>
          <w:rFonts w:ascii="Arial" w:eastAsia="Times New Roman" w:hAnsi="Arial" w:cs="Arial"/>
          <w:color w:val="000000"/>
          <w:spacing w:val="-15"/>
          <w:sz w:val="24"/>
          <w:szCs w:val="24"/>
          <w:bdr w:val="none" w:sz="0" w:space="0" w:color="auto" w:frame="1"/>
          <w:lang w:eastAsia="es-CO"/>
        </w:rPr>
        <w:t>manifestamos a otra persona, por ejemplo</w:t>
      </w:r>
      <w:r w:rsidR="00ED040D">
        <w:rPr>
          <w:rFonts w:ascii="Arial" w:eastAsia="Times New Roman" w:hAnsi="Arial" w:cs="Arial"/>
          <w:color w:val="000000"/>
          <w:spacing w:val="-15"/>
          <w:sz w:val="24"/>
          <w:szCs w:val="24"/>
          <w:bdr w:val="none" w:sz="0" w:space="0" w:color="auto" w:frame="1"/>
          <w:lang w:eastAsia="es-CO"/>
        </w:rPr>
        <w:t xml:space="preserve"> a la pareja sexual, como el de </w:t>
      </w:r>
      <w:r w:rsidRPr="007871B9">
        <w:rPr>
          <w:rFonts w:ascii="Arial" w:eastAsia="Times New Roman" w:hAnsi="Arial" w:cs="Arial"/>
          <w:color w:val="000000"/>
          <w:spacing w:val="-15"/>
          <w:sz w:val="24"/>
          <w:szCs w:val="24"/>
          <w:bdr w:val="none" w:sz="0" w:space="0" w:color="auto" w:frame="1"/>
          <w:lang w:eastAsia="es-CO"/>
        </w:rPr>
        <w:t>compartir con</w:t>
      </w:r>
      <w:r w:rsidR="00ED040D">
        <w:rPr>
          <w:rFonts w:ascii="Arial" w:eastAsia="Times New Roman" w:hAnsi="Arial" w:cs="Arial"/>
          <w:color w:val="000000"/>
          <w:sz w:val="24"/>
          <w:szCs w:val="24"/>
          <w:lang w:eastAsia="es-CO"/>
        </w:rPr>
        <w:t xml:space="preserve"> </w:t>
      </w:r>
      <w:r w:rsidRPr="007871B9">
        <w:rPr>
          <w:rFonts w:ascii="Arial" w:eastAsia="Times New Roman" w:hAnsi="Arial" w:cs="Arial"/>
          <w:color w:val="000000"/>
          <w:spacing w:val="-15"/>
          <w:sz w:val="24"/>
          <w:szCs w:val="24"/>
          <w:bdr w:val="none" w:sz="0" w:space="0" w:color="auto" w:frame="1"/>
          <w:lang w:eastAsia="es-CO"/>
        </w:rPr>
        <w:t>ella todo nuestro ser y no solamente nuestra sexualidad. La promiscuidad, las relaciones</w:t>
      </w:r>
      <w:r w:rsidR="00ED040D">
        <w:rPr>
          <w:rFonts w:ascii="Arial" w:eastAsia="Times New Roman" w:hAnsi="Arial" w:cs="Arial"/>
          <w:color w:val="000000"/>
          <w:sz w:val="24"/>
          <w:szCs w:val="24"/>
          <w:lang w:eastAsia="es-CO"/>
        </w:rPr>
        <w:t xml:space="preserve"> </w:t>
      </w:r>
      <w:r w:rsidR="00ED040D" w:rsidRPr="00ED040D">
        <w:rPr>
          <w:rFonts w:ascii="Arial" w:eastAsia="Times New Roman" w:hAnsi="Arial" w:cs="Arial"/>
          <w:color w:val="000000"/>
          <w:spacing w:val="-15"/>
          <w:sz w:val="24"/>
          <w:szCs w:val="24"/>
          <w:bdr w:val="none" w:sz="0" w:space="0" w:color="auto" w:frame="1"/>
          <w:lang w:eastAsia="es-CO"/>
        </w:rPr>
        <w:t>sexuales ocasionales, por ejemplo, en las cuales no nos comprometemos como personas,</w:t>
      </w:r>
      <w:r w:rsidR="00ED040D">
        <w:rPr>
          <w:rFonts w:ascii="Arial" w:eastAsia="Times New Roman" w:hAnsi="Arial" w:cs="Arial"/>
          <w:color w:val="000000"/>
          <w:spacing w:val="-15"/>
          <w:sz w:val="24"/>
          <w:szCs w:val="24"/>
          <w:bdr w:val="none" w:sz="0" w:space="0" w:color="auto" w:frame="1"/>
          <w:lang w:eastAsia="es-CO"/>
        </w:rPr>
        <w:t xml:space="preserve"> </w:t>
      </w:r>
      <w:r w:rsidR="00ED040D" w:rsidRPr="00ED040D">
        <w:rPr>
          <w:rFonts w:ascii="Arial" w:eastAsia="Times New Roman" w:hAnsi="Arial" w:cs="Arial"/>
          <w:color w:val="000000"/>
          <w:spacing w:val="-15"/>
          <w:sz w:val="24"/>
          <w:szCs w:val="24"/>
          <w:bdr w:val="none" w:sz="0" w:space="0" w:color="auto" w:frame="1"/>
          <w:lang w:eastAsia="es-CO"/>
        </w:rPr>
        <w:t>dejan precisamente de ser humanas y contradicen la dignidad de la persona.</w:t>
      </w:r>
    </w:p>
    <w:p w:rsidR="00ED040D" w:rsidRPr="00ED040D" w:rsidRDefault="00ED040D" w:rsidP="00ED040D">
      <w:pPr>
        <w:shd w:val="clear" w:color="auto" w:fill="FFFFFF"/>
        <w:spacing w:after="0" w:line="240" w:lineRule="auto"/>
        <w:jc w:val="both"/>
        <w:rPr>
          <w:rFonts w:ascii="Arial" w:eastAsia="Times New Roman" w:hAnsi="Arial" w:cs="Arial"/>
          <w:color w:val="000000"/>
          <w:sz w:val="24"/>
          <w:szCs w:val="24"/>
          <w:lang w:eastAsia="es-CO"/>
        </w:rPr>
      </w:pPr>
      <w:r w:rsidRPr="00ED040D">
        <w:rPr>
          <w:rFonts w:ascii="Arial" w:eastAsia="Times New Roman" w:hAnsi="Arial" w:cs="Arial"/>
          <w:color w:val="000000"/>
          <w:sz w:val="24"/>
          <w:szCs w:val="24"/>
          <w:lang w:eastAsia="es-CO"/>
        </w:rPr>
        <w:t> </w:t>
      </w:r>
    </w:p>
    <w:p w:rsidR="00ED040D" w:rsidRPr="00ED040D" w:rsidRDefault="00ED040D" w:rsidP="00ED040D">
      <w:pPr>
        <w:shd w:val="clear" w:color="auto" w:fill="FFFFFF"/>
        <w:spacing w:after="0" w:line="240" w:lineRule="auto"/>
        <w:jc w:val="both"/>
        <w:rPr>
          <w:rFonts w:ascii="Arial" w:eastAsia="Times New Roman" w:hAnsi="Arial" w:cs="Arial"/>
          <w:color w:val="000000"/>
          <w:sz w:val="24"/>
          <w:szCs w:val="24"/>
          <w:lang w:eastAsia="es-CO"/>
        </w:rPr>
      </w:pPr>
      <w:r w:rsidRPr="00ED040D">
        <w:rPr>
          <w:rFonts w:ascii="Arial" w:eastAsia="Times New Roman" w:hAnsi="Arial" w:cs="Arial"/>
          <w:color w:val="000000"/>
          <w:spacing w:val="-15"/>
          <w:sz w:val="24"/>
          <w:szCs w:val="24"/>
          <w:bdr w:val="none" w:sz="0" w:space="0" w:color="auto" w:frame="1"/>
          <w:lang w:eastAsia="es-CO"/>
        </w:rPr>
        <w:t>Respeto. Significa tener presente la libertad, la integridad, el parecer y la dignidad de las</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personas que resultan de alguna manera afectadas con nuestra conducta: nuestra pareja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sexual, aquellos a quienes damos nuestro ejemplo, o el ser que posiblemente</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engendremos. Las violaciones, los acosos sexuales, el aborto, el incumplimiento del rol</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propio del s</w:t>
      </w:r>
      <w:r>
        <w:rPr>
          <w:rFonts w:ascii="Arial" w:eastAsia="Times New Roman" w:hAnsi="Arial" w:cs="Arial"/>
          <w:color w:val="000000"/>
          <w:spacing w:val="-15"/>
          <w:sz w:val="24"/>
          <w:szCs w:val="24"/>
          <w:bdr w:val="none" w:sz="0" w:space="0" w:color="auto" w:frame="1"/>
          <w:lang w:eastAsia="es-CO"/>
        </w:rPr>
        <w:t xml:space="preserve">exo asignado por la naturaleza </w:t>
      </w:r>
      <w:r w:rsidRPr="00ED040D">
        <w:rPr>
          <w:rFonts w:ascii="Arial" w:eastAsia="Times New Roman" w:hAnsi="Arial" w:cs="Arial"/>
          <w:color w:val="000000"/>
          <w:spacing w:val="-15"/>
          <w:sz w:val="24"/>
          <w:szCs w:val="24"/>
          <w:bdr w:val="none" w:sz="0" w:space="0" w:color="auto" w:frame="1"/>
          <w:lang w:eastAsia="es-CO"/>
        </w:rPr>
        <w:t>homo</w:t>
      </w:r>
      <w:r>
        <w:rPr>
          <w:rFonts w:ascii="Arial" w:eastAsia="Times New Roman" w:hAnsi="Arial" w:cs="Arial"/>
          <w:color w:val="000000"/>
          <w:spacing w:val="-15"/>
          <w:sz w:val="24"/>
          <w:szCs w:val="24"/>
          <w:bdr w:val="none" w:sz="0" w:space="0" w:color="auto" w:frame="1"/>
          <w:lang w:eastAsia="es-CO"/>
        </w:rPr>
        <w:t>sexualidad</w:t>
      </w:r>
      <w:r w:rsidRPr="00ED040D">
        <w:rPr>
          <w:rFonts w:ascii="Arial" w:eastAsia="Times New Roman" w:hAnsi="Arial" w:cs="Arial"/>
          <w:color w:val="000000"/>
          <w:spacing w:val="-15"/>
          <w:sz w:val="24"/>
          <w:szCs w:val="24"/>
          <w:bdr w:val="none" w:sz="0" w:space="0" w:color="auto" w:frame="1"/>
          <w:lang w:eastAsia="es-CO"/>
        </w:rPr>
        <w:t>, son conductas</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equivocadas porque van en contra del valor del respeto personal.</w:t>
      </w:r>
    </w:p>
    <w:p w:rsidR="00ED040D" w:rsidRPr="00ED040D" w:rsidRDefault="00ED040D" w:rsidP="00ED040D">
      <w:pPr>
        <w:shd w:val="clear" w:color="auto" w:fill="FFFFFF"/>
        <w:spacing w:after="0" w:line="240" w:lineRule="auto"/>
        <w:jc w:val="both"/>
        <w:rPr>
          <w:rFonts w:ascii="Arial" w:eastAsia="Times New Roman" w:hAnsi="Arial" w:cs="Arial"/>
          <w:color w:val="000000"/>
          <w:sz w:val="24"/>
          <w:szCs w:val="24"/>
          <w:lang w:eastAsia="es-CO"/>
        </w:rPr>
      </w:pPr>
      <w:r w:rsidRPr="00ED040D">
        <w:rPr>
          <w:rFonts w:ascii="Arial" w:eastAsia="Times New Roman" w:hAnsi="Arial" w:cs="Arial"/>
          <w:color w:val="000000"/>
          <w:sz w:val="24"/>
          <w:szCs w:val="24"/>
          <w:lang w:eastAsia="es-CO"/>
        </w:rPr>
        <w:t> </w:t>
      </w:r>
    </w:p>
    <w:p w:rsidR="00ED040D" w:rsidRPr="00ED040D" w:rsidRDefault="00ED040D" w:rsidP="00ED040D">
      <w:pPr>
        <w:shd w:val="clear" w:color="auto" w:fill="FFFFFF"/>
        <w:spacing w:after="0" w:line="240" w:lineRule="auto"/>
        <w:jc w:val="both"/>
        <w:rPr>
          <w:rFonts w:ascii="Arial" w:eastAsia="Times New Roman" w:hAnsi="Arial" w:cs="Arial"/>
          <w:color w:val="000000"/>
          <w:sz w:val="24"/>
          <w:szCs w:val="24"/>
          <w:lang w:eastAsia="es-CO"/>
        </w:rPr>
      </w:pPr>
      <w:r w:rsidRPr="00ED040D">
        <w:rPr>
          <w:rFonts w:ascii="Arial" w:eastAsia="Times New Roman" w:hAnsi="Arial" w:cs="Arial"/>
          <w:color w:val="000000"/>
          <w:spacing w:val="-15"/>
          <w:sz w:val="24"/>
          <w:szCs w:val="24"/>
          <w:bdr w:val="none" w:sz="0" w:space="0" w:color="auto" w:frame="1"/>
          <w:lang w:eastAsia="es-CO"/>
        </w:rPr>
        <w:t>Dignidad. Es el aprecio a la naturaleza personal o humana, no confundiéndola, por ejemplo, con la del animal. Es ser conscientes de que debemos obrar humanamente</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priorizando los valores espirituales a los vitales.</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Libertad. Es el valor primordial a cumplimentar en un acto humano, para que sea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considerado moral. Si carece de libertad, no puede juzgarse un acto como bueno o malo;</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tampoco es responsable quien obra sin libertad. Sin embargo, al tener en cuenta la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jerarquía de valores, a veces debemos asumir las consecuencias de un acto aunque no</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z w:val="24"/>
          <w:szCs w:val="24"/>
          <w:bdr w:val="none" w:sz="0" w:space="0" w:color="auto" w:frame="1"/>
          <w:lang w:eastAsia="es-CO"/>
        </w:rPr>
        <w:t>haya sido querido libremente; por ejemplo, en el caso de una violación que produce</w:t>
      </w:r>
      <w:r>
        <w:rPr>
          <w:rFonts w:ascii="Arial" w:eastAsia="Times New Roman" w:hAnsi="Arial" w:cs="Arial"/>
          <w:color w:val="000000"/>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la concepción, debe priorizarse el valor de la vida humana que comienza a gestarse a la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libertad de la madre de decidir sobre esa vida.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Sinceridad. Entre las partes de una pareja sexual es valioso que exista una abierta y</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sincera comunicación, de manera que cada una de ellas pueda conocer y respetar los</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sentimientos, las opiniones y las características personales de la otra. Lo cual no puede</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ocurrir en parejas que poco se conocen o incluso no les importa conocerse.</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Fidelidad. Proviene del respeto, del compromiso y de la dignidad de la persona.4. Amor y sexo. El proyecto personal. Maternidad adolescente</w:t>
      </w:r>
    </w:p>
    <w:p w:rsidR="00ED040D" w:rsidRPr="00ED040D" w:rsidRDefault="00ED040D" w:rsidP="00ED040D">
      <w:pPr>
        <w:shd w:val="clear" w:color="auto" w:fill="FFFFFF"/>
        <w:spacing w:after="0" w:line="240" w:lineRule="auto"/>
        <w:jc w:val="both"/>
        <w:rPr>
          <w:rFonts w:ascii="Arial" w:eastAsia="Times New Roman" w:hAnsi="Arial" w:cs="Arial"/>
          <w:color w:val="000000"/>
          <w:sz w:val="24"/>
          <w:szCs w:val="24"/>
          <w:lang w:eastAsia="es-CO"/>
        </w:rPr>
      </w:pPr>
      <w:r w:rsidRPr="00ED040D">
        <w:rPr>
          <w:rFonts w:ascii="Arial" w:eastAsia="Times New Roman" w:hAnsi="Arial" w:cs="Arial"/>
          <w:color w:val="000000"/>
          <w:sz w:val="24"/>
          <w:szCs w:val="24"/>
          <w:lang w:eastAsia="es-CO"/>
        </w:rPr>
        <w:t> </w:t>
      </w:r>
    </w:p>
    <w:p w:rsidR="00ED040D" w:rsidRPr="00ED040D" w:rsidRDefault="00ED040D" w:rsidP="00ED040D">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r w:rsidRPr="00ED040D">
        <w:rPr>
          <w:rFonts w:ascii="Arial" w:eastAsia="Times New Roman" w:hAnsi="Arial" w:cs="Arial"/>
          <w:color w:val="000000"/>
          <w:spacing w:val="-15"/>
          <w:sz w:val="24"/>
          <w:szCs w:val="24"/>
          <w:bdr w:val="none" w:sz="0" w:space="0" w:color="auto" w:frame="1"/>
          <w:lang w:eastAsia="es-CO"/>
        </w:rPr>
        <w:lastRenderedPageBreak/>
        <w:t>A fin de otorgar a la sexualidad el valor que realmente le corresponde, es conveniente</w:t>
      </w:r>
      <w:r>
        <w:rPr>
          <w:rFonts w:ascii="Arial" w:eastAsia="Times New Roman" w:hAnsi="Arial" w:cs="Arial"/>
          <w:color w:val="000000"/>
          <w:spacing w:val="-15"/>
          <w:sz w:val="24"/>
          <w:szCs w:val="24"/>
          <w:bdr w:val="none" w:sz="0" w:space="0" w:color="auto" w:frame="1"/>
          <w:lang w:eastAsia="es-CO"/>
        </w:rPr>
        <w:t xml:space="preserve">  </w:t>
      </w:r>
      <w:r>
        <w:rPr>
          <w:rFonts w:ascii="Arial" w:eastAsia="Times New Roman" w:hAnsi="Arial" w:cs="Arial"/>
          <w:color w:val="000000"/>
          <w:sz w:val="24"/>
          <w:szCs w:val="24"/>
          <w:bdr w:val="none" w:sz="0" w:space="0" w:color="auto" w:frame="1"/>
          <w:lang w:eastAsia="es-CO"/>
        </w:rPr>
        <w:t xml:space="preserve">distinguir </w:t>
      </w:r>
      <w:r w:rsidRPr="00ED040D">
        <w:rPr>
          <w:rFonts w:ascii="Arial" w:eastAsia="Times New Roman" w:hAnsi="Arial" w:cs="Arial"/>
          <w:color w:val="000000"/>
          <w:spacing w:val="-15"/>
          <w:sz w:val="24"/>
          <w:szCs w:val="24"/>
          <w:bdr w:val="none" w:sz="0" w:space="0" w:color="auto" w:frame="1"/>
          <w:lang w:eastAsia="es-CO"/>
        </w:rPr>
        <w:t>amor </w:t>
      </w:r>
      <w:r w:rsidRPr="00ED040D">
        <w:rPr>
          <w:rFonts w:ascii="Arial" w:eastAsia="Times New Roman" w:hAnsi="Arial" w:cs="Arial"/>
          <w:color w:val="000000"/>
          <w:sz w:val="24"/>
          <w:szCs w:val="24"/>
          <w:bdr w:val="none" w:sz="0" w:space="0" w:color="auto" w:frame="1"/>
          <w:lang w:eastAsia="es-CO"/>
        </w:rPr>
        <w:t>y</w:t>
      </w:r>
      <w:r>
        <w:rPr>
          <w:rFonts w:ascii="Arial" w:eastAsia="Times New Roman" w:hAnsi="Arial" w:cs="Arial"/>
          <w:color w:val="000000"/>
          <w:sz w:val="24"/>
          <w:szCs w:val="24"/>
          <w:bdr w:val="none" w:sz="0" w:space="0" w:color="auto" w:frame="1"/>
          <w:lang w:eastAsia="es-CO"/>
        </w:rPr>
        <w:t xml:space="preserve"> </w:t>
      </w:r>
      <w:r w:rsidRPr="00ED040D">
        <w:rPr>
          <w:rFonts w:ascii="Arial" w:eastAsia="Times New Roman" w:hAnsi="Arial" w:cs="Arial"/>
          <w:color w:val="000000"/>
          <w:spacing w:val="-30"/>
          <w:sz w:val="24"/>
          <w:szCs w:val="24"/>
          <w:bdr w:val="none" w:sz="0" w:space="0" w:color="auto" w:frame="1"/>
          <w:lang w:eastAsia="es-CO"/>
        </w:rPr>
        <w:t>sexo</w:t>
      </w:r>
      <w:r w:rsidRPr="00ED040D">
        <w:rPr>
          <w:rFonts w:ascii="Arial" w:eastAsia="Times New Roman" w:hAnsi="Arial" w:cs="Arial"/>
          <w:color w:val="000000"/>
          <w:spacing w:val="-15"/>
          <w:sz w:val="24"/>
          <w:szCs w:val="24"/>
          <w:bdr w:val="none" w:sz="0" w:space="0" w:color="auto" w:frame="1"/>
          <w:lang w:eastAsia="es-CO"/>
        </w:rPr>
        <w:t>. Amor es el sentimiento personal que experimentamos frente a la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realidad en general (incluidos nosotros mismos), mediante el cual valoramos su existencia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y deseamos su bien. En el caso del amor o sexual, supone reconocer en la pareja a una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persona, que como tal debe ser respetada y valorada, descubrir en ella el complemento -no sólo físico-, y desear participar de una manera importante en su vida,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como compañero en el camino del crecimiento personal.</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El sexo, el acto sexual, en una consecuencia del instinto natural que persigue como</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finalidad principal la reproducción de la especie. Puede ser realizado sin amor, pero en</w:t>
      </w:r>
      <w:r>
        <w:rPr>
          <w:rFonts w:ascii="Arial" w:eastAsia="Times New Roman" w:hAnsi="Arial" w:cs="Arial"/>
          <w:color w:val="000000"/>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este caso carece de los atributos morales y personales. Es desacertada, por ende, la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expresión "hacer el amor", cuando alude a toda relación sexual, porque en ésta puede o</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no estar presente el amor, lo cual equivale a decir que puede o no ser un acto personal,</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responsable, respetuoso y comprometido.</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Para que la sexualidad presente estos valores debe, asimismo, enmarcarse dentro de</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z w:val="24"/>
          <w:szCs w:val="24"/>
          <w:bdr w:val="none" w:sz="0" w:space="0" w:color="auto" w:frame="1"/>
          <w:lang w:eastAsia="es-CO"/>
        </w:rPr>
        <w:t>un</w:t>
      </w:r>
      <w:r>
        <w:rPr>
          <w:rFonts w:ascii="Arial" w:eastAsia="Times New Roman" w:hAnsi="Arial" w:cs="Arial"/>
          <w:color w:val="000000"/>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proyecto de vida</w:t>
      </w:r>
      <w:r>
        <w:rPr>
          <w:rFonts w:ascii="Arial" w:eastAsia="Times New Roman" w:hAnsi="Arial" w:cs="Arial"/>
          <w:color w:val="000000"/>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de la persona. Valorar la sexualidad significa decidir libremente la</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manera de utilizar las posibilidades que nos ofrece la misma, con absoluta conciencia de</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su importancia y de la necesidad de encauzarla hacia la consecución de nuestros ideales</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espirituales. Y nuestra pareja sexual debe formar parte de nuestro proyecto de vida; lo</w:t>
      </w:r>
      <w:r>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cual implica que no debe ser ocasional o transitoria.</w:t>
      </w:r>
    </w:p>
    <w:p w:rsidR="00ED040D" w:rsidRPr="00ED040D" w:rsidRDefault="00ED040D" w:rsidP="00ED040D">
      <w:pPr>
        <w:shd w:val="clear" w:color="auto" w:fill="FFFFFF"/>
        <w:spacing w:after="0" w:line="240" w:lineRule="auto"/>
        <w:rPr>
          <w:rFonts w:ascii="Arial" w:eastAsia="Times New Roman" w:hAnsi="Arial" w:cs="Arial"/>
          <w:color w:val="000000"/>
          <w:sz w:val="24"/>
          <w:szCs w:val="24"/>
          <w:lang w:eastAsia="es-CO"/>
        </w:rPr>
      </w:pPr>
    </w:p>
    <w:p w:rsidR="00ED040D" w:rsidRPr="00ED040D" w:rsidRDefault="00ED040D" w:rsidP="00B353D4">
      <w:pPr>
        <w:shd w:val="clear" w:color="auto" w:fill="FFFFFF"/>
        <w:spacing w:after="0" w:line="240" w:lineRule="auto"/>
        <w:jc w:val="both"/>
        <w:rPr>
          <w:rFonts w:ascii="Arial" w:eastAsia="Times New Roman" w:hAnsi="Arial" w:cs="Arial"/>
          <w:color w:val="000000"/>
          <w:sz w:val="24"/>
          <w:szCs w:val="24"/>
          <w:lang w:eastAsia="es-CO"/>
        </w:rPr>
      </w:pPr>
      <w:r w:rsidRPr="00ED040D">
        <w:rPr>
          <w:rFonts w:ascii="Arial" w:eastAsia="Times New Roman" w:hAnsi="Arial" w:cs="Arial"/>
          <w:color w:val="000000"/>
          <w:spacing w:val="-15"/>
          <w:sz w:val="24"/>
          <w:szCs w:val="24"/>
          <w:bdr w:val="none" w:sz="0" w:space="0" w:color="auto" w:frame="1"/>
          <w:lang w:eastAsia="es-CO"/>
        </w:rPr>
        <w:t>Por otra parte, la sexualidad no sólo se expresa en la relación sexual, la procreación y el</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cuidado de los hijos. Estas realidades pueden incluso estar ausentes sin que ello implique</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frustración sexual y humana, porque la sexualidad también y fundamentalmente se</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expresa en otras conductas, en las cuales se reflejan los atributos femeninos o</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masculinos otorgados por nuestra naturaleza sexuada. La femineidad o la masculinidad</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 xml:space="preserve">nos </w:t>
      </w:r>
      <w:r w:rsidR="00B353D4" w:rsidRPr="00ED040D">
        <w:rPr>
          <w:rFonts w:ascii="Arial" w:eastAsia="Times New Roman" w:hAnsi="Arial" w:cs="Arial"/>
          <w:color w:val="000000"/>
          <w:spacing w:val="-15"/>
          <w:sz w:val="24"/>
          <w:szCs w:val="24"/>
          <w:bdr w:val="none" w:sz="0" w:space="0" w:color="auto" w:frame="1"/>
          <w:lang w:eastAsia="es-CO"/>
        </w:rPr>
        <w:t>acompañan</w:t>
      </w:r>
      <w:r w:rsidRPr="00ED040D">
        <w:rPr>
          <w:rFonts w:ascii="Arial" w:eastAsia="Times New Roman" w:hAnsi="Arial" w:cs="Arial"/>
          <w:color w:val="000000"/>
          <w:spacing w:val="-15"/>
          <w:sz w:val="24"/>
          <w:szCs w:val="24"/>
          <w:bdr w:val="none" w:sz="0" w:space="0" w:color="auto" w:frame="1"/>
          <w:lang w:eastAsia="es-CO"/>
        </w:rPr>
        <w:t xml:space="preserve"> en todos nuestros actos, y no sólo en los propiamente sexuales.</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z w:val="24"/>
          <w:szCs w:val="24"/>
          <w:bdr w:val="none" w:sz="0" w:space="0" w:color="auto" w:frame="1"/>
          <w:lang w:eastAsia="es-CO"/>
        </w:rPr>
        <w:t>La</w:t>
      </w:r>
      <w:r w:rsidR="00B353D4">
        <w:rPr>
          <w:rFonts w:ascii="Arial" w:eastAsia="Times New Roman" w:hAnsi="Arial" w:cs="Arial"/>
          <w:color w:val="000000"/>
          <w:sz w:val="24"/>
          <w:szCs w:val="24"/>
          <w:lang w:eastAsia="es-CO"/>
        </w:rPr>
        <w:t xml:space="preserve"> </w:t>
      </w:r>
      <w:r w:rsidRPr="00ED040D">
        <w:rPr>
          <w:rFonts w:ascii="Arial" w:eastAsia="Times New Roman" w:hAnsi="Arial" w:cs="Arial"/>
          <w:color w:val="000000"/>
          <w:spacing w:val="-15"/>
          <w:sz w:val="24"/>
          <w:szCs w:val="24"/>
          <w:bdr w:val="none" w:sz="0" w:space="0" w:color="auto" w:frame="1"/>
          <w:lang w:eastAsia="es-CO"/>
        </w:rPr>
        <w:t>maternidad </w:t>
      </w:r>
      <w:r w:rsidR="00B353D4">
        <w:rPr>
          <w:rFonts w:ascii="Arial" w:eastAsia="Times New Roman" w:hAnsi="Arial" w:cs="Arial"/>
          <w:color w:val="000000"/>
          <w:spacing w:val="-15"/>
          <w:sz w:val="24"/>
          <w:szCs w:val="24"/>
          <w:bdr w:val="none" w:sz="0" w:space="0" w:color="auto" w:frame="1"/>
          <w:lang w:eastAsia="es-CO"/>
        </w:rPr>
        <w:t>-y también paternidad-</w:t>
      </w:r>
      <w:r w:rsidRPr="00ED040D">
        <w:rPr>
          <w:rFonts w:ascii="Arial" w:eastAsia="Times New Roman" w:hAnsi="Arial" w:cs="Arial"/>
          <w:color w:val="000000"/>
          <w:spacing w:val="-15"/>
          <w:sz w:val="24"/>
          <w:szCs w:val="24"/>
          <w:bdr w:val="none" w:sz="0" w:space="0" w:color="auto" w:frame="1"/>
          <w:lang w:eastAsia="es-CO"/>
        </w:rPr>
        <w:t>adolescente</w:t>
      </w:r>
      <w:r w:rsidR="00B353D4">
        <w:rPr>
          <w:rFonts w:ascii="Arial" w:eastAsia="Times New Roman" w:hAnsi="Arial" w:cs="Arial"/>
          <w:color w:val="000000"/>
          <w:sz w:val="24"/>
          <w:szCs w:val="24"/>
          <w:lang w:eastAsia="es-CO"/>
        </w:rPr>
        <w:t xml:space="preserve"> </w:t>
      </w:r>
      <w:r w:rsidRPr="00ED040D">
        <w:rPr>
          <w:rFonts w:ascii="Arial" w:eastAsia="Times New Roman" w:hAnsi="Arial" w:cs="Arial"/>
          <w:color w:val="000000"/>
          <w:spacing w:val="-15"/>
          <w:sz w:val="24"/>
          <w:szCs w:val="24"/>
          <w:bdr w:val="none" w:sz="0" w:space="0" w:color="auto" w:frame="1"/>
          <w:lang w:eastAsia="es-CO"/>
        </w:rPr>
        <w:t>común</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mente no forma parte de un</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proyecto de vida, o bien lo contradice. De aquí el daño</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personal que ocasiona, tanto a los</w:t>
      </w:r>
      <w:r w:rsidR="00B353D4">
        <w:rPr>
          <w:rFonts w:ascii="Arial" w:eastAsia="Times New Roman" w:hAnsi="Arial" w:cs="Arial"/>
          <w:color w:val="000000"/>
          <w:spacing w:val="-15"/>
          <w:sz w:val="24"/>
          <w:szCs w:val="24"/>
          <w:bdr w:val="none" w:sz="0" w:space="0" w:color="auto" w:frame="1"/>
          <w:lang w:eastAsia="es-CO"/>
        </w:rPr>
        <w:t xml:space="preserve"> </w:t>
      </w:r>
      <w:r w:rsidRPr="00ED040D">
        <w:rPr>
          <w:rFonts w:ascii="Arial" w:eastAsia="Times New Roman" w:hAnsi="Arial" w:cs="Arial"/>
          <w:color w:val="000000"/>
          <w:spacing w:val="-15"/>
          <w:sz w:val="24"/>
          <w:szCs w:val="24"/>
          <w:bdr w:val="none" w:sz="0" w:space="0" w:color="auto" w:frame="1"/>
          <w:lang w:eastAsia="es-CO"/>
        </w:rPr>
        <w:t>padres como al hijo, porque aquéllos asumen un rol que no desean o para el cual no</w:t>
      </w:r>
      <w:r w:rsidR="00B353D4">
        <w:rPr>
          <w:rFonts w:ascii="Arial" w:eastAsia="Times New Roman" w:hAnsi="Arial" w:cs="Arial"/>
          <w:color w:val="000000"/>
          <w:spacing w:val="-15"/>
          <w:sz w:val="24"/>
          <w:szCs w:val="24"/>
          <w:bdr w:val="none" w:sz="0" w:space="0" w:color="auto" w:frame="1"/>
          <w:lang w:eastAsia="es-CO"/>
        </w:rPr>
        <w:t xml:space="preserve"> </w:t>
      </w:r>
      <w:bookmarkStart w:id="0" w:name="_GoBack"/>
      <w:bookmarkEnd w:id="0"/>
      <w:r w:rsidR="00B353D4" w:rsidRPr="00ED040D">
        <w:rPr>
          <w:rFonts w:ascii="Arial" w:eastAsia="Times New Roman" w:hAnsi="Arial" w:cs="Arial"/>
          <w:color w:val="000000"/>
          <w:spacing w:val="-15"/>
          <w:sz w:val="24"/>
          <w:szCs w:val="24"/>
          <w:bdr w:val="none" w:sz="0" w:space="0" w:color="auto" w:frame="1"/>
          <w:lang w:eastAsia="es-CO"/>
        </w:rPr>
        <w:t>está</w:t>
      </w:r>
      <w:r w:rsidRPr="00ED040D">
        <w:rPr>
          <w:rFonts w:ascii="Arial" w:eastAsia="Times New Roman" w:hAnsi="Arial" w:cs="Arial"/>
          <w:color w:val="000000"/>
          <w:spacing w:val="-15"/>
          <w:sz w:val="24"/>
          <w:szCs w:val="24"/>
          <w:bdr w:val="none" w:sz="0" w:space="0" w:color="auto" w:frame="1"/>
          <w:lang w:eastAsia="es-CO"/>
        </w:rPr>
        <w:t xml:space="preserve"> preparados aún</w:t>
      </w:r>
      <w:r w:rsidR="00B353D4">
        <w:rPr>
          <w:rFonts w:ascii="Arial" w:eastAsia="Times New Roman" w:hAnsi="Arial" w:cs="Arial"/>
          <w:color w:val="000000"/>
          <w:spacing w:val="-15"/>
          <w:sz w:val="24"/>
          <w:szCs w:val="24"/>
          <w:bdr w:val="none" w:sz="0" w:space="0" w:color="auto" w:frame="1"/>
          <w:lang w:eastAsia="es-CO"/>
        </w:rPr>
        <w:t>.</w:t>
      </w:r>
    </w:p>
    <w:p w:rsidR="007871B9" w:rsidRPr="007871B9" w:rsidRDefault="007871B9" w:rsidP="007871B9">
      <w:pPr>
        <w:shd w:val="clear" w:color="auto" w:fill="FFFFFF"/>
        <w:spacing w:after="0" w:line="240" w:lineRule="auto"/>
        <w:rPr>
          <w:rFonts w:ascii="Arial" w:eastAsia="Times New Roman" w:hAnsi="Arial" w:cs="Arial"/>
          <w:color w:val="000000"/>
          <w:sz w:val="24"/>
          <w:szCs w:val="24"/>
          <w:lang w:eastAsia="es-CO"/>
        </w:rPr>
      </w:pPr>
    </w:p>
    <w:p w:rsidR="007871B9" w:rsidRPr="007871B9" w:rsidRDefault="007871B9" w:rsidP="007871B9">
      <w:pPr>
        <w:shd w:val="clear" w:color="auto" w:fill="FFFFFF"/>
        <w:spacing w:after="0" w:line="240" w:lineRule="auto"/>
        <w:rPr>
          <w:rFonts w:ascii="Arial" w:eastAsia="Times New Roman" w:hAnsi="Arial" w:cs="Arial"/>
          <w:color w:val="000000"/>
          <w:sz w:val="24"/>
          <w:szCs w:val="24"/>
          <w:lang w:eastAsia="es-CO"/>
        </w:rPr>
      </w:pPr>
    </w:p>
    <w:p w:rsidR="007871B9" w:rsidRPr="007871B9" w:rsidRDefault="007871B9" w:rsidP="007871B9">
      <w:pPr>
        <w:shd w:val="clear" w:color="auto" w:fill="FFFFFF"/>
        <w:spacing w:after="0" w:line="240" w:lineRule="auto"/>
        <w:rPr>
          <w:rFonts w:ascii="Arial" w:eastAsia="Times New Roman" w:hAnsi="Arial" w:cs="Arial"/>
          <w:color w:val="000000"/>
          <w:sz w:val="24"/>
          <w:szCs w:val="24"/>
          <w:lang w:eastAsia="es-CO"/>
        </w:rPr>
      </w:pPr>
    </w:p>
    <w:p w:rsidR="007871B9" w:rsidRPr="007871B9" w:rsidRDefault="007871B9" w:rsidP="007871B9">
      <w:pPr>
        <w:shd w:val="clear" w:color="auto" w:fill="FFFFFF"/>
        <w:spacing w:after="0" w:line="240" w:lineRule="auto"/>
        <w:rPr>
          <w:rFonts w:ascii="Arial" w:eastAsia="Times New Roman" w:hAnsi="Arial" w:cs="Arial"/>
          <w:color w:val="000000"/>
          <w:sz w:val="24"/>
          <w:szCs w:val="24"/>
          <w:lang w:eastAsia="es-CO"/>
        </w:rPr>
      </w:pPr>
    </w:p>
    <w:p w:rsidR="007871B9" w:rsidRPr="007871B9" w:rsidRDefault="007871B9" w:rsidP="007871B9">
      <w:pPr>
        <w:shd w:val="clear" w:color="auto" w:fill="FFFFFF"/>
        <w:spacing w:after="0" w:line="240" w:lineRule="auto"/>
        <w:rPr>
          <w:rFonts w:ascii="Arial" w:eastAsia="Times New Roman" w:hAnsi="Arial" w:cs="Arial"/>
          <w:color w:val="000000"/>
          <w:sz w:val="24"/>
          <w:szCs w:val="24"/>
          <w:lang w:eastAsia="es-CO"/>
        </w:rPr>
      </w:pPr>
    </w:p>
    <w:p w:rsidR="007871B9" w:rsidRPr="007871B9" w:rsidRDefault="007871B9" w:rsidP="007871B9">
      <w:pPr>
        <w:shd w:val="clear" w:color="auto" w:fill="FFFFFF"/>
        <w:spacing w:after="0" w:line="240" w:lineRule="auto"/>
        <w:rPr>
          <w:rFonts w:ascii="Arial" w:eastAsia="Times New Roman" w:hAnsi="Arial" w:cs="Arial"/>
          <w:color w:val="000000"/>
          <w:sz w:val="24"/>
          <w:szCs w:val="24"/>
          <w:lang w:eastAsia="es-CO"/>
        </w:rPr>
      </w:pPr>
    </w:p>
    <w:p w:rsidR="007871B9" w:rsidRPr="007871B9" w:rsidRDefault="007871B9" w:rsidP="007871B9">
      <w:pPr>
        <w:shd w:val="clear" w:color="auto" w:fill="FFFFFF"/>
        <w:spacing w:after="0" w:line="240" w:lineRule="auto"/>
        <w:rPr>
          <w:rFonts w:ascii="Arial" w:eastAsia="Times New Roman" w:hAnsi="Arial" w:cs="Arial"/>
          <w:color w:val="000000"/>
          <w:sz w:val="24"/>
          <w:szCs w:val="24"/>
          <w:lang w:eastAsia="es-CO"/>
        </w:rPr>
      </w:pPr>
    </w:p>
    <w:p w:rsidR="007871B9" w:rsidRPr="009B28C1" w:rsidRDefault="007871B9" w:rsidP="007871B9">
      <w:pPr>
        <w:shd w:val="clear" w:color="auto" w:fill="FFFFFF"/>
        <w:spacing w:after="0" w:line="240" w:lineRule="auto"/>
        <w:jc w:val="both"/>
        <w:rPr>
          <w:rFonts w:ascii="Arial" w:eastAsia="Times New Roman" w:hAnsi="Arial" w:cs="Arial"/>
          <w:color w:val="000000"/>
          <w:sz w:val="24"/>
          <w:szCs w:val="24"/>
          <w:lang w:eastAsia="es-CO"/>
        </w:rPr>
      </w:pPr>
    </w:p>
    <w:p w:rsidR="009B28C1" w:rsidRPr="009B28C1" w:rsidRDefault="009B28C1" w:rsidP="009B28C1">
      <w:pPr>
        <w:shd w:val="clear" w:color="auto" w:fill="FFFFFF"/>
        <w:spacing w:after="0" w:line="240" w:lineRule="auto"/>
        <w:rPr>
          <w:rFonts w:ascii="Arial" w:eastAsia="Times New Roman" w:hAnsi="Arial" w:cs="Arial"/>
          <w:color w:val="000000"/>
          <w:sz w:val="24"/>
          <w:szCs w:val="24"/>
          <w:lang w:eastAsia="es-CO"/>
        </w:rPr>
      </w:pPr>
    </w:p>
    <w:p w:rsidR="009B28C1" w:rsidRPr="009B28C1" w:rsidRDefault="009B28C1" w:rsidP="009B28C1">
      <w:pPr>
        <w:shd w:val="clear" w:color="auto" w:fill="FFFFFF"/>
        <w:spacing w:after="0" w:line="240" w:lineRule="auto"/>
        <w:rPr>
          <w:rFonts w:ascii="Arial" w:eastAsia="Times New Roman" w:hAnsi="Arial" w:cs="Arial"/>
          <w:color w:val="000000"/>
          <w:sz w:val="24"/>
          <w:szCs w:val="24"/>
          <w:lang w:eastAsia="es-CO"/>
        </w:rPr>
      </w:pPr>
    </w:p>
    <w:p w:rsidR="009B28C1" w:rsidRPr="009B28C1" w:rsidRDefault="009B28C1" w:rsidP="009B28C1">
      <w:pPr>
        <w:shd w:val="clear" w:color="auto" w:fill="FFFFFF"/>
        <w:spacing w:after="0" w:line="240" w:lineRule="auto"/>
        <w:rPr>
          <w:rFonts w:ascii="Arial" w:eastAsia="Times New Roman" w:hAnsi="Arial" w:cs="Arial"/>
          <w:color w:val="000000"/>
          <w:sz w:val="24"/>
          <w:szCs w:val="24"/>
          <w:lang w:eastAsia="es-CO"/>
        </w:rPr>
      </w:pPr>
    </w:p>
    <w:p w:rsidR="009B28C1" w:rsidRPr="009B28C1" w:rsidRDefault="009B28C1" w:rsidP="009B28C1">
      <w:pPr>
        <w:shd w:val="clear" w:color="auto" w:fill="FFFFFF"/>
        <w:spacing w:after="0" w:line="240" w:lineRule="auto"/>
        <w:rPr>
          <w:rFonts w:ascii="Arial" w:eastAsia="Times New Roman" w:hAnsi="Arial" w:cs="Arial"/>
          <w:color w:val="000000"/>
          <w:sz w:val="24"/>
          <w:szCs w:val="24"/>
          <w:lang w:eastAsia="es-CO"/>
        </w:rPr>
      </w:pPr>
    </w:p>
    <w:p w:rsidR="009B28C1" w:rsidRPr="009B28C1" w:rsidRDefault="009B28C1" w:rsidP="009B28C1">
      <w:pPr>
        <w:shd w:val="clear" w:color="auto" w:fill="FFFFFF"/>
        <w:spacing w:after="0" w:line="240" w:lineRule="auto"/>
        <w:rPr>
          <w:rFonts w:ascii="Arial" w:eastAsia="Times New Roman" w:hAnsi="Arial" w:cs="Arial"/>
          <w:color w:val="000000"/>
          <w:sz w:val="24"/>
          <w:szCs w:val="24"/>
          <w:lang w:eastAsia="es-CO"/>
        </w:rPr>
      </w:pPr>
    </w:p>
    <w:p w:rsidR="009B28C1" w:rsidRPr="009B28C1" w:rsidRDefault="009B28C1" w:rsidP="009B28C1">
      <w:pPr>
        <w:shd w:val="clear" w:color="auto" w:fill="FFFFFF"/>
        <w:spacing w:after="0" w:line="240" w:lineRule="auto"/>
        <w:rPr>
          <w:rFonts w:ascii="Arial" w:eastAsia="Times New Roman" w:hAnsi="Arial" w:cs="Arial"/>
          <w:color w:val="000000"/>
          <w:sz w:val="24"/>
          <w:szCs w:val="24"/>
          <w:lang w:eastAsia="es-CO"/>
        </w:rPr>
      </w:pPr>
    </w:p>
    <w:p w:rsidR="009B28C1" w:rsidRPr="009B28C1" w:rsidRDefault="009B28C1" w:rsidP="009B28C1">
      <w:pPr>
        <w:shd w:val="clear" w:color="auto" w:fill="FFFFFF"/>
        <w:spacing w:after="0" w:line="240" w:lineRule="auto"/>
        <w:rPr>
          <w:rFonts w:ascii="Arial" w:eastAsia="Times New Roman" w:hAnsi="Arial" w:cs="Arial"/>
          <w:color w:val="000000"/>
          <w:sz w:val="24"/>
          <w:szCs w:val="24"/>
          <w:lang w:eastAsia="es-CO"/>
        </w:rPr>
      </w:pPr>
    </w:p>
    <w:p w:rsidR="009610A9" w:rsidRPr="007871B9" w:rsidRDefault="009610A9">
      <w:pPr>
        <w:rPr>
          <w:rFonts w:ascii="Arial" w:hAnsi="Arial" w:cs="Arial"/>
          <w:sz w:val="24"/>
          <w:szCs w:val="24"/>
        </w:rPr>
      </w:pPr>
    </w:p>
    <w:sectPr w:rsidR="009610A9" w:rsidRPr="007871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C1"/>
    <w:rsid w:val="007871B9"/>
    <w:rsid w:val="009610A9"/>
    <w:rsid w:val="009B28C1"/>
    <w:rsid w:val="00B353D4"/>
    <w:rsid w:val="00ED04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75557-2B4C-478A-BCB7-73F7B9E6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9B28C1"/>
  </w:style>
  <w:style w:type="character" w:customStyle="1" w:styleId="apple-converted-space">
    <w:name w:val="apple-converted-space"/>
    <w:basedOn w:val="Fuentedeprrafopredeter"/>
    <w:rsid w:val="009B28C1"/>
  </w:style>
  <w:style w:type="character" w:customStyle="1" w:styleId="l6">
    <w:name w:val="l6"/>
    <w:basedOn w:val="Fuentedeprrafopredeter"/>
    <w:rsid w:val="009B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81360">
      <w:bodyDiv w:val="1"/>
      <w:marLeft w:val="0"/>
      <w:marRight w:val="0"/>
      <w:marTop w:val="0"/>
      <w:marBottom w:val="0"/>
      <w:divBdr>
        <w:top w:val="none" w:sz="0" w:space="0" w:color="auto"/>
        <w:left w:val="none" w:sz="0" w:space="0" w:color="auto"/>
        <w:bottom w:val="none" w:sz="0" w:space="0" w:color="auto"/>
        <w:right w:val="none" w:sz="0" w:space="0" w:color="auto"/>
      </w:divBdr>
      <w:divsChild>
        <w:div w:id="220943090">
          <w:marLeft w:val="0"/>
          <w:marRight w:val="0"/>
          <w:marTop w:val="0"/>
          <w:marBottom w:val="1500"/>
          <w:divBdr>
            <w:top w:val="none" w:sz="0" w:space="0" w:color="auto"/>
            <w:left w:val="none" w:sz="0" w:space="0" w:color="auto"/>
            <w:bottom w:val="none" w:sz="0" w:space="0" w:color="auto"/>
            <w:right w:val="none" w:sz="0" w:space="0" w:color="auto"/>
          </w:divBdr>
        </w:div>
        <w:div w:id="1563323082">
          <w:marLeft w:val="0"/>
          <w:marRight w:val="0"/>
          <w:marTop w:val="0"/>
          <w:marBottom w:val="1500"/>
          <w:divBdr>
            <w:top w:val="none" w:sz="0" w:space="0" w:color="auto"/>
            <w:left w:val="none" w:sz="0" w:space="0" w:color="auto"/>
            <w:bottom w:val="none" w:sz="0" w:space="0" w:color="auto"/>
            <w:right w:val="none" w:sz="0" w:space="0" w:color="auto"/>
          </w:divBdr>
          <w:divsChild>
            <w:div w:id="508178594">
              <w:marLeft w:val="0"/>
              <w:marRight w:val="0"/>
              <w:marTop w:val="0"/>
              <w:marBottom w:val="0"/>
              <w:divBdr>
                <w:top w:val="none" w:sz="0" w:space="0" w:color="auto"/>
                <w:left w:val="none" w:sz="0" w:space="0" w:color="auto"/>
                <w:bottom w:val="none" w:sz="0" w:space="0" w:color="auto"/>
                <w:right w:val="none" w:sz="0" w:space="0" w:color="auto"/>
              </w:divBdr>
              <w:divsChild>
                <w:div w:id="1671256609">
                  <w:marLeft w:val="0"/>
                  <w:marRight w:val="0"/>
                  <w:marTop w:val="0"/>
                  <w:marBottom w:val="0"/>
                  <w:divBdr>
                    <w:top w:val="none" w:sz="0" w:space="0" w:color="auto"/>
                    <w:left w:val="none" w:sz="0" w:space="0" w:color="auto"/>
                    <w:bottom w:val="none" w:sz="0" w:space="0" w:color="auto"/>
                    <w:right w:val="none" w:sz="0" w:space="0" w:color="auto"/>
                  </w:divBdr>
                  <w:divsChild>
                    <w:div w:id="723068843">
                      <w:marLeft w:val="0"/>
                      <w:marRight w:val="0"/>
                      <w:marTop w:val="0"/>
                      <w:marBottom w:val="0"/>
                      <w:divBdr>
                        <w:top w:val="none" w:sz="0" w:space="0" w:color="auto"/>
                        <w:left w:val="none" w:sz="0" w:space="0" w:color="auto"/>
                        <w:bottom w:val="none" w:sz="0" w:space="0" w:color="auto"/>
                        <w:right w:val="none" w:sz="0" w:space="0" w:color="auto"/>
                      </w:divBdr>
                      <w:divsChild>
                        <w:div w:id="10475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2862">
                  <w:marLeft w:val="0"/>
                  <w:marRight w:val="0"/>
                  <w:marTop w:val="0"/>
                  <w:marBottom w:val="0"/>
                  <w:divBdr>
                    <w:top w:val="none" w:sz="0" w:space="0" w:color="auto"/>
                    <w:left w:val="none" w:sz="0" w:space="0" w:color="auto"/>
                    <w:bottom w:val="none" w:sz="0" w:space="0" w:color="auto"/>
                    <w:right w:val="none" w:sz="0" w:space="0" w:color="auto"/>
                  </w:divBdr>
                  <w:divsChild>
                    <w:div w:id="968514370">
                      <w:marLeft w:val="0"/>
                      <w:marRight w:val="0"/>
                      <w:marTop w:val="0"/>
                      <w:marBottom w:val="0"/>
                      <w:divBdr>
                        <w:top w:val="none" w:sz="0" w:space="0" w:color="auto"/>
                        <w:left w:val="none" w:sz="0" w:space="0" w:color="auto"/>
                        <w:bottom w:val="none" w:sz="0" w:space="0" w:color="auto"/>
                        <w:right w:val="none" w:sz="0" w:space="0" w:color="auto"/>
                      </w:divBdr>
                      <w:divsChild>
                        <w:div w:id="14362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966">
                  <w:marLeft w:val="0"/>
                  <w:marRight w:val="0"/>
                  <w:marTop w:val="0"/>
                  <w:marBottom w:val="0"/>
                  <w:divBdr>
                    <w:top w:val="none" w:sz="0" w:space="0" w:color="auto"/>
                    <w:left w:val="none" w:sz="0" w:space="0" w:color="auto"/>
                    <w:bottom w:val="none" w:sz="0" w:space="0" w:color="auto"/>
                    <w:right w:val="none" w:sz="0" w:space="0" w:color="auto"/>
                  </w:divBdr>
                  <w:divsChild>
                    <w:div w:id="377780032">
                      <w:marLeft w:val="0"/>
                      <w:marRight w:val="0"/>
                      <w:marTop w:val="0"/>
                      <w:marBottom w:val="0"/>
                      <w:divBdr>
                        <w:top w:val="none" w:sz="0" w:space="0" w:color="auto"/>
                        <w:left w:val="none" w:sz="0" w:space="0" w:color="auto"/>
                        <w:bottom w:val="none" w:sz="0" w:space="0" w:color="auto"/>
                        <w:right w:val="none" w:sz="0" w:space="0" w:color="auto"/>
                      </w:divBdr>
                      <w:divsChild>
                        <w:div w:id="17527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7044">
                  <w:marLeft w:val="0"/>
                  <w:marRight w:val="0"/>
                  <w:marTop w:val="0"/>
                  <w:marBottom w:val="0"/>
                  <w:divBdr>
                    <w:top w:val="none" w:sz="0" w:space="0" w:color="auto"/>
                    <w:left w:val="none" w:sz="0" w:space="0" w:color="auto"/>
                    <w:bottom w:val="none" w:sz="0" w:space="0" w:color="auto"/>
                    <w:right w:val="none" w:sz="0" w:space="0" w:color="auto"/>
                  </w:divBdr>
                  <w:divsChild>
                    <w:div w:id="293602054">
                      <w:marLeft w:val="0"/>
                      <w:marRight w:val="0"/>
                      <w:marTop w:val="0"/>
                      <w:marBottom w:val="0"/>
                      <w:divBdr>
                        <w:top w:val="none" w:sz="0" w:space="0" w:color="auto"/>
                        <w:left w:val="none" w:sz="0" w:space="0" w:color="auto"/>
                        <w:bottom w:val="none" w:sz="0" w:space="0" w:color="auto"/>
                        <w:right w:val="none" w:sz="0" w:space="0" w:color="auto"/>
                      </w:divBdr>
                      <w:divsChild>
                        <w:div w:id="10097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1564">
                  <w:marLeft w:val="0"/>
                  <w:marRight w:val="0"/>
                  <w:marTop w:val="0"/>
                  <w:marBottom w:val="0"/>
                  <w:divBdr>
                    <w:top w:val="none" w:sz="0" w:space="0" w:color="auto"/>
                    <w:left w:val="none" w:sz="0" w:space="0" w:color="auto"/>
                    <w:bottom w:val="none" w:sz="0" w:space="0" w:color="auto"/>
                    <w:right w:val="none" w:sz="0" w:space="0" w:color="auto"/>
                  </w:divBdr>
                  <w:divsChild>
                    <w:div w:id="436679888">
                      <w:marLeft w:val="0"/>
                      <w:marRight w:val="0"/>
                      <w:marTop w:val="0"/>
                      <w:marBottom w:val="0"/>
                      <w:divBdr>
                        <w:top w:val="none" w:sz="0" w:space="0" w:color="auto"/>
                        <w:left w:val="none" w:sz="0" w:space="0" w:color="auto"/>
                        <w:bottom w:val="none" w:sz="0" w:space="0" w:color="auto"/>
                        <w:right w:val="none" w:sz="0" w:space="0" w:color="auto"/>
                      </w:divBdr>
                      <w:divsChild>
                        <w:div w:id="19022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624">
                  <w:marLeft w:val="0"/>
                  <w:marRight w:val="0"/>
                  <w:marTop w:val="0"/>
                  <w:marBottom w:val="0"/>
                  <w:divBdr>
                    <w:top w:val="none" w:sz="0" w:space="0" w:color="auto"/>
                    <w:left w:val="none" w:sz="0" w:space="0" w:color="auto"/>
                    <w:bottom w:val="none" w:sz="0" w:space="0" w:color="auto"/>
                    <w:right w:val="none" w:sz="0" w:space="0" w:color="auto"/>
                  </w:divBdr>
                  <w:divsChild>
                    <w:div w:id="1122310170">
                      <w:marLeft w:val="0"/>
                      <w:marRight w:val="0"/>
                      <w:marTop w:val="0"/>
                      <w:marBottom w:val="0"/>
                      <w:divBdr>
                        <w:top w:val="none" w:sz="0" w:space="0" w:color="auto"/>
                        <w:left w:val="none" w:sz="0" w:space="0" w:color="auto"/>
                        <w:bottom w:val="none" w:sz="0" w:space="0" w:color="auto"/>
                        <w:right w:val="none" w:sz="0" w:space="0" w:color="auto"/>
                      </w:divBdr>
                      <w:divsChild>
                        <w:div w:id="6606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062">
                  <w:marLeft w:val="0"/>
                  <w:marRight w:val="0"/>
                  <w:marTop w:val="0"/>
                  <w:marBottom w:val="0"/>
                  <w:divBdr>
                    <w:top w:val="none" w:sz="0" w:space="0" w:color="auto"/>
                    <w:left w:val="none" w:sz="0" w:space="0" w:color="auto"/>
                    <w:bottom w:val="none" w:sz="0" w:space="0" w:color="auto"/>
                    <w:right w:val="none" w:sz="0" w:space="0" w:color="auto"/>
                  </w:divBdr>
                  <w:divsChild>
                    <w:div w:id="430661099">
                      <w:marLeft w:val="0"/>
                      <w:marRight w:val="0"/>
                      <w:marTop w:val="0"/>
                      <w:marBottom w:val="0"/>
                      <w:divBdr>
                        <w:top w:val="none" w:sz="0" w:space="0" w:color="auto"/>
                        <w:left w:val="none" w:sz="0" w:space="0" w:color="auto"/>
                        <w:bottom w:val="none" w:sz="0" w:space="0" w:color="auto"/>
                        <w:right w:val="none" w:sz="0" w:space="0" w:color="auto"/>
                      </w:divBdr>
                      <w:divsChild>
                        <w:div w:id="6664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5462">
                  <w:marLeft w:val="0"/>
                  <w:marRight w:val="0"/>
                  <w:marTop w:val="0"/>
                  <w:marBottom w:val="0"/>
                  <w:divBdr>
                    <w:top w:val="none" w:sz="0" w:space="0" w:color="auto"/>
                    <w:left w:val="none" w:sz="0" w:space="0" w:color="auto"/>
                    <w:bottom w:val="none" w:sz="0" w:space="0" w:color="auto"/>
                    <w:right w:val="none" w:sz="0" w:space="0" w:color="auto"/>
                  </w:divBdr>
                  <w:divsChild>
                    <w:div w:id="1694106820">
                      <w:marLeft w:val="0"/>
                      <w:marRight w:val="0"/>
                      <w:marTop w:val="0"/>
                      <w:marBottom w:val="0"/>
                      <w:divBdr>
                        <w:top w:val="none" w:sz="0" w:space="0" w:color="auto"/>
                        <w:left w:val="none" w:sz="0" w:space="0" w:color="auto"/>
                        <w:bottom w:val="none" w:sz="0" w:space="0" w:color="auto"/>
                        <w:right w:val="none" w:sz="0" w:space="0" w:color="auto"/>
                      </w:divBdr>
                      <w:divsChild>
                        <w:div w:id="1707608085">
                          <w:marLeft w:val="0"/>
                          <w:marRight w:val="0"/>
                          <w:marTop w:val="0"/>
                          <w:marBottom w:val="0"/>
                          <w:divBdr>
                            <w:top w:val="none" w:sz="0" w:space="0" w:color="auto"/>
                            <w:left w:val="none" w:sz="0" w:space="0" w:color="auto"/>
                            <w:bottom w:val="none" w:sz="0" w:space="0" w:color="auto"/>
                            <w:right w:val="none" w:sz="0" w:space="0" w:color="auto"/>
                          </w:divBdr>
                        </w:div>
                        <w:div w:id="639112553">
                          <w:marLeft w:val="0"/>
                          <w:marRight w:val="0"/>
                          <w:marTop w:val="0"/>
                          <w:marBottom w:val="0"/>
                          <w:divBdr>
                            <w:top w:val="none" w:sz="0" w:space="0" w:color="auto"/>
                            <w:left w:val="none" w:sz="0" w:space="0" w:color="auto"/>
                            <w:bottom w:val="none" w:sz="0" w:space="0" w:color="auto"/>
                            <w:right w:val="none" w:sz="0" w:space="0" w:color="auto"/>
                          </w:divBdr>
                        </w:div>
                        <w:div w:id="18318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9506">
                  <w:marLeft w:val="0"/>
                  <w:marRight w:val="0"/>
                  <w:marTop w:val="0"/>
                  <w:marBottom w:val="0"/>
                  <w:divBdr>
                    <w:top w:val="none" w:sz="0" w:space="0" w:color="auto"/>
                    <w:left w:val="none" w:sz="0" w:space="0" w:color="auto"/>
                    <w:bottom w:val="none" w:sz="0" w:space="0" w:color="auto"/>
                    <w:right w:val="none" w:sz="0" w:space="0" w:color="auto"/>
                  </w:divBdr>
                  <w:divsChild>
                    <w:div w:id="1321811395">
                      <w:marLeft w:val="0"/>
                      <w:marRight w:val="0"/>
                      <w:marTop w:val="0"/>
                      <w:marBottom w:val="0"/>
                      <w:divBdr>
                        <w:top w:val="none" w:sz="0" w:space="0" w:color="auto"/>
                        <w:left w:val="none" w:sz="0" w:space="0" w:color="auto"/>
                        <w:bottom w:val="none" w:sz="0" w:space="0" w:color="auto"/>
                        <w:right w:val="none" w:sz="0" w:space="0" w:color="auto"/>
                      </w:divBdr>
                      <w:divsChild>
                        <w:div w:id="2801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5934">
                  <w:marLeft w:val="0"/>
                  <w:marRight w:val="0"/>
                  <w:marTop w:val="0"/>
                  <w:marBottom w:val="0"/>
                  <w:divBdr>
                    <w:top w:val="none" w:sz="0" w:space="0" w:color="auto"/>
                    <w:left w:val="none" w:sz="0" w:space="0" w:color="auto"/>
                    <w:bottom w:val="none" w:sz="0" w:space="0" w:color="auto"/>
                    <w:right w:val="none" w:sz="0" w:space="0" w:color="auto"/>
                  </w:divBdr>
                  <w:divsChild>
                    <w:div w:id="1383020481">
                      <w:marLeft w:val="0"/>
                      <w:marRight w:val="0"/>
                      <w:marTop w:val="0"/>
                      <w:marBottom w:val="0"/>
                      <w:divBdr>
                        <w:top w:val="none" w:sz="0" w:space="0" w:color="auto"/>
                        <w:left w:val="none" w:sz="0" w:space="0" w:color="auto"/>
                        <w:bottom w:val="none" w:sz="0" w:space="0" w:color="auto"/>
                        <w:right w:val="none" w:sz="0" w:space="0" w:color="auto"/>
                      </w:divBdr>
                    </w:div>
                  </w:divsChild>
                </w:div>
                <w:div w:id="907224749">
                  <w:marLeft w:val="0"/>
                  <w:marRight w:val="0"/>
                  <w:marTop w:val="0"/>
                  <w:marBottom w:val="0"/>
                  <w:divBdr>
                    <w:top w:val="none" w:sz="0" w:space="0" w:color="auto"/>
                    <w:left w:val="none" w:sz="0" w:space="0" w:color="auto"/>
                    <w:bottom w:val="none" w:sz="0" w:space="0" w:color="auto"/>
                    <w:right w:val="none" w:sz="0" w:space="0" w:color="auto"/>
                  </w:divBdr>
                  <w:divsChild>
                    <w:div w:id="423261180">
                      <w:marLeft w:val="0"/>
                      <w:marRight w:val="0"/>
                      <w:marTop w:val="0"/>
                      <w:marBottom w:val="0"/>
                      <w:divBdr>
                        <w:top w:val="none" w:sz="0" w:space="0" w:color="auto"/>
                        <w:left w:val="none" w:sz="0" w:space="0" w:color="auto"/>
                        <w:bottom w:val="none" w:sz="0" w:space="0" w:color="auto"/>
                        <w:right w:val="none" w:sz="0" w:space="0" w:color="auto"/>
                      </w:divBdr>
                    </w:div>
                  </w:divsChild>
                </w:div>
                <w:div w:id="1006784512">
                  <w:marLeft w:val="0"/>
                  <w:marRight w:val="0"/>
                  <w:marTop w:val="0"/>
                  <w:marBottom w:val="0"/>
                  <w:divBdr>
                    <w:top w:val="none" w:sz="0" w:space="0" w:color="auto"/>
                    <w:left w:val="none" w:sz="0" w:space="0" w:color="auto"/>
                    <w:bottom w:val="none" w:sz="0" w:space="0" w:color="auto"/>
                    <w:right w:val="none" w:sz="0" w:space="0" w:color="auto"/>
                  </w:divBdr>
                  <w:divsChild>
                    <w:div w:id="1156606841">
                      <w:marLeft w:val="0"/>
                      <w:marRight w:val="0"/>
                      <w:marTop w:val="0"/>
                      <w:marBottom w:val="0"/>
                      <w:divBdr>
                        <w:top w:val="none" w:sz="0" w:space="0" w:color="auto"/>
                        <w:left w:val="none" w:sz="0" w:space="0" w:color="auto"/>
                        <w:bottom w:val="none" w:sz="0" w:space="0" w:color="auto"/>
                        <w:right w:val="none" w:sz="0" w:space="0" w:color="auto"/>
                      </w:divBdr>
                    </w:div>
                  </w:divsChild>
                </w:div>
                <w:div w:id="1621373781">
                  <w:marLeft w:val="0"/>
                  <w:marRight w:val="0"/>
                  <w:marTop w:val="0"/>
                  <w:marBottom w:val="0"/>
                  <w:divBdr>
                    <w:top w:val="none" w:sz="0" w:space="0" w:color="auto"/>
                    <w:left w:val="none" w:sz="0" w:space="0" w:color="auto"/>
                    <w:bottom w:val="none" w:sz="0" w:space="0" w:color="auto"/>
                    <w:right w:val="none" w:sz="0" w:space="0" w:color="auto"/>
                  </w:divBdr>
                  <w:divsChild>
                    <w:div w:id="956762469">
                      <w:marLeft w:val="0"/>
                      <w:marRight w:val="0"/>
                      <w:marTop w:val="0"/>
                      <w:marBottom w:val="0"/>
                      <w:divBdr>
                        <w:top w:val="none" w:sz="0" w:space="0" w:color="auto"/>
                        <w:left w:val="none" w:sz="0" w:space="0" w:color="auto"/>
                        <w:bottom w:val="none" w:sz="0" w:space="0" w:color="auto"/>
                        <w:right w:val="none" w:sz="0" w:space="0" w:color="auto"/>
                      </w:divBdr>
                    </w:div>
                  </w:divsChild>
                </w:div>
                <w:div w:id="1695576296">
                  <w:marLeft w:val="0"/>
                  <w:marRight w:val="0"/>
                  <w:marTop w:val="0"/>
                  <w:marBottom w:val="0"/>
                  <w:divBdr>
                    <w:top w:val="none" w:sz="0" w:space="0" w:color="auto"/>
                    <w:left w:val="none" w:sz="0" w:space="0" w:color="auto"/>
                    <w:bottom w:val="none" w:sz="0" w:space="0" w:color="auto"/>
                    <w:right w:val="none" w:sz="0" w:space="0" w:color="auto"/>
                  </w:divBdr>
                  <w:divsChild>
                    <w:div w:id="1448238649">
                      <w:marLeft w:val="0"/>
                      <w:marRight w:val="0"/>
                      <w:marTop w:val="0"/>
                      <w:marBottom w:val="0"/>
                      <w:divBdr>
                        <w:top w:val="none" w:sz="0" w:space="0" w:color="auto"/>
                        <w:left w:val="none" w:sz="0" w:space="0" w:color="auto"/>
                        <w:bottom w:val="none" w:sz="0" w:space="0" w:color="auto"/>
                        <w:right w:val="none" w:sz="0" w:space="0" w:color="auto"/>
                      </w:divBdr>
                    </w:div>
                  </w:divsChild>
                </w:div>
                <w:div w:id="2064132538">
                  <w:marLeft w:val="0"/>
                  <w:marRight w:val="0"/>
                  <w:marTop w:val="0"/>
                  <w:marBottom w:val="0"/>
                  <w:divBdr>
                    <w:top w:val="none" w:sz="0" w:space="0" w:color="auto"/>
                    <w:left w:val="none" w:sz="0" w:space="0" w:color="auto"/>
                    <w:bottom w:val="none" w:sz="0" w:space="0" w:color="auto"/>
                    <w:right w:val="none" w:sz="0" w:space="0" w:color="auto"/>
                  </w:divBdr>
                  <w:divsChild>
                    <w:div w:id="356203057">
                      <w:marLeft w:val="0"/>
                      <w:marRight w:val="0"/>
                      <w:marTop w:val="0"/>
                      <w:marBottom w:val="0"/>
                      <w:divBdr>
                        <w:top w:val="none" w:sz="0" w:space="0" w:color="auto"/>
                        <w:left w:val="none" w:sz="0" w:space="0" w:color="auto"/>
                        <w:bottom w:val="none" w:sz="0" w:space="0" w:color="auto"/>
                        <w:right w:val="none" w:sz="0" w:space="0" w:color="auto"/>
                      </w:divBdr>
                    </w:div>
                  </w:divsChild>
                </w:div>
                <w:div w:id="339964953">
                  <w:marLeft w:val="0"/>
                  <w:marRight w:val="0"/>
                  <w:marTop w:val="0"/>
                  <w:marBottom w:val="0"/>
                  <w:divBdr>
                    <w:top w:val="none" w:sz="0" w:space="0" w:color="auto"/>
                    <w:left w:val="none" w:sz="0" w:space="0" w:color="auto"/>
                    <w:bottom w:val="none" w:sz="0" w:space="0" w:color="auto"/>
                    <w:right w:val="none" w:sz="0" w:space="0" w:color="auto"/>
                  </w:divBdr>
                  <w:divsChild>
                    <w:div w:id="1202591809">
                      <w:marLeft w:val="0"/>
                      <w:marRight w:val="0"/>
                      <w:marTop w:val="0"/>
                      <w:marBottom w:val="0"/>
                      <w:divBdr>
                        <w:top w:val="none" w:sz="0" w:space="0" w:color="auto"/>
                        <w:left w:val="none" w:sz="0" w:space="0" w:color="auto"/>
                        <w:bottom w:val="none" w:sz="0" w:space="0" w:color="auto"/>
                        <w:right w:val="none" w:sz="0" w:space="0" w:color="auto"/>
                      </w:divBdr>
                    </w:div>
                  </w:divsChild>
                </w:div>
                <w:div w:id="78917577">
                  <w:marLeft w:val="0"/>
                  <w:marRight w:val="0"/>
                  <w:marTop w:val="0"/>
                  <w:marBottom w:val="0"/>
                  <w:divBdr>
                    <w:top w:val="none" w:sz="0" w:space="0" w:color="auto"/>
                    <w:left w:val="none" w:sz="0" w:space="0" w:color="auto"/>
                    <w:bottom w:val="none" w:sz="0" w:space="0" w:color="auto"/>
                    <w:right w:val="none" w:sz="0" w:space="0" w:color="auto"/>
                  </w:divBdr>
                  <w:divsChild>
                    <w:div w:id="283656246">
                      <w:marLeft w:val="0"/>
                      <w:marRight w:val="0"/>
                      <w:marTop w:val="0"/>
                      <w:marBottom w:val="0"/>
                      <w:divBdr>
                        <w:top w:val="none" w:sz="0" w:space="0" w:color="auto"/>
                        <w:left w:val="none" w:sz="0" w:space="0" w:color="auto"/>
                        <w:bottom w:val="none" w:sz="0" w:space="0" w:color="auto"/>
                        <w:right w:val="none" w:sz="0" w:space="0" w:color="auto"/>
                      </w:divBdr>
                    </w:div>
                  </w:divsChild>
                </w:div>
                <w:div w:id="196747777">
                  <w:marLeft w:val="0"/>
                  <w:marRight w:val="0"/>
                  <w:marTop w:val="0"/>
                  <w:marBottom w:val="0"/>
                  <w:divBdr>
                    <w:top w:val="none" w:sz="0" w:space="0" w:color="auto"/>
                    <w:left w:val="none" w:sz="0" w:space="0" w:color="auto"/>
                    <w:bottom w:val="none" w:sz="0" w:space="0" w:color="auto"/>
                    <w:right w:val="none" w:sz="0" w:space="0" w:color="auto"/>
                  </w:divBdr>
                  <w:divsChild>
                    <w:div w:id="11626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7810">
          <w:marLeft w:val="0"/>
          <w:marRight w:val="0"/>
          <w:marTop w:val="0"/>
          <w:marBottom w:val="1500"/>
          <w:divBdr>
            <w:top w:val="none" w:sz="0" w:space="0" w:color="auto"/>
            <w:left w:val="none" w:sz="0" w:space="0" w:color="auto"/>
            <w:bottom w:val="none" w:sz="0" w:space="0" w:color="auto"/>
            <w:right w:val="none" w:sz="0" w:space="0" w:color="auto"/>
          </w:divBdr>
          <w:divsChild>
            <w:div w:id="1922519339">
              <w:marLeft w:val="0"/>
              <w:marRight w:val="0"/>
              <w:marTop w:val="0"/>
              <w:marBottom w:val="0"/>
              <w:divBdr>
                <w:top w:val="none" w:sz="0" w:space="0" w:color="auto"/>
                <w:left w:val="none" w:sz="0" w:space="0" w:color="auto"/>
                <w:bottom w:val="none" w:sz="0" w:space="0" w:color="auto"/>
                <w:right w:val="none" w:sz="0" w:space="0" w:color="auto"/>
              </w:divBdr>
              <w:divsChild>
                <w:div w:id="1937666446">
                  <w:marLeft w:val="0"/>
                  <w:marRight w:val="0"/>
                  <w:marTop w:val="0"/>
                  <w:marBottom w:val="0"/>
                  <w:divBdr>
                    <w:top w:val="none" w:sz="0" w:space="0" w:color="auto"/>
                    <w:left w:val="none" w:sz="0" w:space="0" w:color="auto"/>
                    <w:bottom w:val="none" w:sz="0" w:space="0" w:color="auto"/>
                    <w:right w:val="none" w:sz="0" w:space="0" w:color="auto"/>
                  </w:divBdr>
                  <w:divsChild>
                    <w:div w:id="33432999">
                      <w:marLeft w:val="0"/>
                      <w:marRight w:val="0"/>
                      <w:marTop w:val="0"/>
                      <w:marBottom w:val="0"/>
                      <w:divBdr>
                        <w:top w:val="none" w:sz="0" w:space="0" w:color="auto"/>
                        <w:left w:val="none" w:sz="0" w:space="0" w:color="auto"/>
                        <w:bottom w:val="none" w:sz="0" w:space="0" w:color="auto"/>
                        <w:right w:val="none" w:sz="0" w:space="0" w:color="auto"/>
                      </w:divBdr>
                      <w:divsChild>
                        <w:div w:id="1593195964">
                          <w:marLeft w:val="0"/>
                          <w:marRight w:val="0"/>
                          <w:marTop w:val="0"/>
                          <w:marBottom w:val="0"/>
                          <w:divBdr>
                            <w:top w:val="none" w:sz="0" w:space="0" w:color="auto"/>
                            <w:left w:val="none" w:sz="0" w:space="0" w:color="auto"/>
                            <w:bottom w:val="none" w:sz="0" w:space="0" w:color="auto"/>
                            <w:right w:val="none" w:sz="0" w:space="0" w:color="auto"/>
                          </w:divBdr>
                          <w:divsChild>
                            <w:div w:id="16568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9687">
                      <w:marLeft w:val="0"/>
                      <w:marRight w:val="0"/>
                      <w:marTop w:val="0"/>
                      <w:marBottom w:val="0"/>
                      <w:divBdr>
                        <w:top w:val="none" w:sz="0" w:space="0" w:color="auto"/>
                        <w:left w:val="none" w:sz="0" w:space="0" w:color="auto"/>
                        <w:bottom w:val="none" w:sz="0" w:space="0" w:color="auto"/>
                        <w:right w:val="none" w:sz="0" w:space="0" w:color="auto"/>
                      </w:divBdr>
                      <w:divsChild>
                        <w:div w:id="1736589121">
                          <w:marLeft w:val="0"/>
                          <w:marRight w:val="0"/>
                          <w:marTop w:val="0"/>
                          <w:marBottom w:val="0"/>
                          <w:divBdr>
                            <w:top w:val="none" w:sz="0" w:space="0" w:color="auto"/>
                            <w:left w:val="none" w:sz="0" w:space="0" w:color="auto"/>
                            <w:bottom w:val="none" w:sz="0" w:space="0" w:color="auto"/>
                            <w:right w:val="none" w:sz="0" w:space="0" w:color="auto"/>
                          </w:divBdr>
                          <w:divsChild>
                            <w:div w:id="2159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0896">
                      <w:marLeft w:val="0"/>
                      <w:marRight w:val="0"/>
                      <w:marTop w:val="0"/>
                      <w:marBottom w:val="0"/>
                      <w:divBdr>
                        <w:top w:val="none" w:sz="0" w:space="0" w:color="auto"/>
                        <w:left w:val="none" w:sz="0" w:space="0" w:color="auto"/>
                        <w:bottom w:val="none" w:sz="0" w:space="0" w:color="auto"/>
                        <w:right w:val="none" w:sz="0" w:space="0" w:color="auto"/>
                      </w:divBdr>
                      <w:divsChild>
                        <w:div w:id="283772462">
                          <w:marLeft w:val="0"/>
                          <w:marRight w:val="0"/>
                          <w:marTop w:val="0"/>
                          <w:marBottom w:val="0"/>
                          <w:divBdr>
                            <w:top w:val="none" w:sz="0" w:space="0" w:color="auto"/>
                            <w:left w:val="none" w:sz="0" w:space="0" w:color="auto"/>
                            <w:bottom w:val="none" w:sz="0" w:space="0" w:color="auto"/>
                            <w:right w:val="none" w:sz="0" w:space="0" w:color="auto"/>
                          </w:divBdr>
                          <w:divsChild>
                            <w:div w:id="9475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4373">
                      <w:marLeft w:val="0"/>
                      <w:marRight w:val="0"/>
                      <w:marTop w:val="0"/>
                      <w:marBottom w:val="0"/>
                      <w:divBdr>
                        <w:top w:val="none" w:sz="0" w:space="0" w:color="auto"/>
                        <w:left w:val="none" w:sz="0" w:space="0" w:color="auto"/>
                        <w:bottom w:val="none" w:sz="0" w:space="0" w:color="auto"/>
                        <w:right w:val="none" w:sz="0" w:space="0" w:color="auto"/>
                      </w:divBdr>
                      <w:divsChild>
                        <w:div w:id="536351436">
                          <w:marLeft w:val="0"/>
                          <w:marRight w:val="0"/>
                          <w:marTop w:val="0"/>
                          <w:marBottom w:val="0"/>
                          <w:divBdr>
                            <w:top w:val="none" w:sz="0" w:space="0" w:color="auto"/>
                            <w:left w:val="none" w:sz="0" w:space="0" w:color="auto"/>
                            <w:bottom w:val="none" w:sz="0" w:space="0" w:color="auto"/>
                            <w:right w:val="none" w:sz="0" w:space="0" w:color="auto"/>
                          </w:divBdr>
                          <w:divsChild>
                            <w:div w:id="1779176124">
                              <w:marLeft w:val="0"/>
                              <w:marRight w:val="0"/>
                              <w:marTop w:val="0"/>
                              <w:marBottom w:val="0"/>
                              <w:divBdr>
                                <w:top w:val="none" w:sz="0" w:space="0" w:color="auto"/>
                                <w:left w:val="none" w:sz="0" w:space="0" w:color="auto"/>
                                <w:bottom w:val="none" w:sz="0" w:space="0" w:color="auto"/>
                                <w:right w:val="none" w:sz="0" w:space="0" w:color="auto"/>
                              </w:divBdr>
                            </w:div>
                            <w:div w:id="1124497404">
                              <w:marLeft w:val="0"/>
                              <w:marRight w:val="0"/>
                              <w:marTop w:val="0"/>
                              <w:marBottom w:val="0"/>
                              <w:divBdr>
                                <w:top w:val="none" w:sz="0" w:space="0" w:color="auto"/>
                                <w:left w:val="none" w:sz="0" w:space="0" w:color="auto"/>
                                <w:bottom w:val="none" w:sz="0" w:space="0" w:color="auto"/>
                                <w:right w:val="none" w:sz="0" w:space="0" w:color="auto"/>
                              </w:divBdr>
                            </w:div>
                            <w:div w:id="692655031">
                              <w:marLeft w:val="0"/>
                              <w:marRight w:val="0"/>
                              <w:marTop w:val="0"/>
                              <w:marBottom w:val="0"/>
                              <w:divBdr>
                                <w:top w:val="none" w:sz="0" w:space="0" w:color="auto"/>
                                <w:left w:val="none" w:sz="0" w:space="0" w:color="auto"/>
                                <w:bottom w:val="none" w:sz="0" w:space="0" w:color="auto"/>
                                <w:right w:val="none" w:sz="0" w:space="0" w:color="auto"/>
                              </w:divBdr>
                            </w:div>
                            <w:div w:id="1329752878">
                              <w:marLeft w:val="0"/>
                              <w:marRight w:val="0"/>
                              <w:marTop w:val="0"/>
                              <w:marBottom w:val="0"/>
                              <w:divBdr>
                                <w:top w:val="none" w:sz="0" w:space="0" w:color="auto"/>
                                <w:left w:val="none" w:sz="0" w:space="0" w:color="auto"/>
                                <w:bottom w:val="none" w:sz="0" w:space="0" w:color="auto"/>
                                <w:right w:val="none" w:sz="0" w:space="0" w:color="auto"/>
                              </w:divBdr>
                            </w:div>
                            <w:div w:id="17410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9222">
                      <w:marLeft w:val="0"/>
                      <w:marRight w:val="0"/>
                      <w:marTop w:val="0"/>
                      <w:marBottom w:val="0"/>
                      <w:divBdr>
                        <w:top w:val="none" w:sz="0" w:space="0" w:color="auto"/>
                        <w:left w:val="none" w:sz="0" w:space="0" w:color="auto"/>
                        <w:bottom w:val="none" w:sz="0" w:space="0" w:color="auto"/>
                        <w:right w:val="none" w:sz="0" w:space="0" w:color="auto"/>
                      </w:divBdr>
                      <w:divsChild>
                        <w:div w:id="1806850509">
                          <w:marLeft w:val="0"/>
                          <w:marRight w:val="0"/>
                          <w:marTop w:val="0"/>
                          <w:marBottom w:val="0"/>
                          <w:divBdr>
                            <w:top w:val="none" w:sz="0" w:space="0" w:color="auto"/>
                            <w:left w:val="none" w:sz="0" w:space="0" w:color="auto"/>
                            <w:bottom w:val="none" w:sz="0" w:space="0" w:color="auto"/>
                            <w:right w:val="none" w:sz="0" w:space="0" w:color="auto"/>
                          </w:divBdr>
                          <w:divsChild>
                            <w:div w:id="957492742">
                              <w:marLeft w:val="0"/>
                              <w:marRight w:val="0"/>
                              <w:marTop w:val="0"/>
                              <w:marBottom w:val="0"/>
                              <w:divBdr>
                                <w:top w:val="none" w:sz="0" w:space="0" w:color="auto"/>
                                <w:left w:val="none" w:sz="0" w:space="0" w:color="auto"/>
                                <w:bottom w:val="none" w:sz="0" w:space="0" w:color="auto"/>
                                <w:right w:val="none" w:sz="0" w:space="0" w:color="auto"/>
                              </w:divBdr>
                            </w:div>
                            <w:div w:id="521406413">
                              <w:marLeft w:val="0"/>
                              <w:marRight w:val="0"/>
                              <w:marTop w:val="0"/>
                              <w:marBottom w:val="0"/>
                              <w:divBdr>
                                <w:top w:val="none" w:sz="0" w:space="0" w:color="auto"/>
                                <w:left w:val="none" w:sz="0" w:space="0" w:color="auto"/>
                                <w:bottom w:val="none" w:sz="0" w:space="0" w:color="auto"/>
                                <w:right w:val="none" w:sz="0" w:space="0" w:color="auto"/>
                              </w:divBdr>
                            </w:div>
                            <w:div w:id="15249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1486">
                      <w:marLeft w:val="0"/>
                      <w:marRight w:val="0"/>
                      <w:marTop w:val="0"/>
                      <w:marBottom w:val="0"/>
                      <w:divBdr>
                        <w:top w:val="none" w:sz="0" w:space="0" w:color="auto"/>
                        <w:left w:val="none" w:sz="0" w:space="0" w:color="auto"/>
                        <w:bottom w:val="none" w:sz="0" w:space="0" w:color="auto"/>
                        <w:right w:val="none" w:sz="0" w:space="0" w:color="auto"/>
                      </w:divBdr>
                      <w:divsChild>
                        <w:div w:id="1047528689">
                          <w:marLeft w:val="0"/>
                          <w:marRight w:val="0"/>
                          <w:marTop w:val="0"/>
                          <w:marBottom w:val="0"/>
                          <w:divBdr>
                            <w:top w:val="none" w:sz="0" w:space="0" w:color="auto"/>
                            <w:left w:val="none" w:sz="0" w:space="0" w:color="auto"/>
                            <w:bottom w:val="none" w:sz="0" w:space="0" w:color="auto"/>
                            <w:right w:val="none" w:sz="0" w:space="0" w:color="auto"/>
                          </w:divBdr>
                        </w:div>
                      </w:divsChild>
                    </w:div>
                    <w:div w:id="1104037211">
                      <w:marLeft w:val="0"/>
                      <w:marRight w:val="0"/>
                      <w:marTop w:val="0"/>
                      <w:marBottom w:val="0"/>
                      <w:divBdr>
                        <w:top w:val="none" w:sz="0" w:space="0" w:color="auto"/>
                        <w:left w:val="none" w:sz="0" w:space="0" w:color="auto"/>
                        <w:bottom w:val="none" w:sz="0" w:space="0" w:color="auto"/>
                        <w:right w:val="none" w:sz="0" w:space="0" w:color="auto"/>
                      </w:divBdr>
                      <w:divsChild>
                        <w:div w:id="882325239">
                          <w:marLeft w:val="0"/>
                          <w:marRight w:val="0"/>
                          <w:marTop w:val="0"/>
                          <w:marBottom w:val="0"/>
                          <w:divBdr>
                            <w:top w:val="none" w:sz="0" w:space="0" w:color="auto"/>
                            <w:left w:val="none" w:sz="0" w:space="0" w:color="auto"/>
                            <w:bottom w:val="none" w:sz="0" w:space="0" w:color="auto"/>
                            <w:right w:val="none" w:sz="0" w:space="0" w:color="auto"/>
                          </w:divBdr>
                        </w:div>
                      </w:divsChild>
                    </w:div>
                    <w:div w:id="441654724">
                      <w:marLeft w:val="0"/>
                      <w:marRight w:val="0"/>
                      <w:marTop w:val="0"/>
                      <w:marBottom w:val="0"/>
                      <w:divBdr>
                        <w:top w:val="none" w:sz="0" w:space="0" w:color="auto"/>
                        <w:left w:val="none" w:sz="0" w:space="0" w:color="auto"/>
                        <w:bottom w:val="none" w:sz="0" w:space="0" w:color="auto"/>
                        <w:right w:val="none" w:sz="0" w:space="0" w:color="auto"/>
                      </w:divBdr>
                      <w:divsChild>
                        <w:div w:id="1579561224">
                          <w:marLeft w:val="0"/>
                          <w:marRight w:val="0"/>
                          <w:marTop w:val="0"/>
                          <w:marBottom w:val="0"/>
                          <w:divBdr>
                            <w:top w:val="none" w:sz="0" w:space="0" w:color="auto"/>
                            <w:left w:val="none" w:sz="0" w:space="0" w:color="auto"/>
                            <w:bottom w:val="none" w:sz="0" w:space="0" w:color="auto"/>
                            <w:right w:val="none" w:sz="0" w:space="0" w:color="auto"/>
                          </w:divBdr>
                        </w:div>
                      </w:divsChild>
                    </w:div>
                    <w:div w:id="1820881680">
                      <w:marLeft w:val="0"/>
                      <w:marRight w:val="0"/>
                      <w:marTop w:val="0"/>
                      <w:marBottom w:val="0"/>
                      <w:divBdr>
                        <w:top w:val="none" w:sz="0" w:space="0" w:color="auto"/>
                        <w:left w:val="none" w:sz="0" w:space="0" w:color="auto"/>
                        <w:bottom w:val="none" w:sz="0" w:space="0" w:color="auto"/>
                        <w:right w:val="none" w:sz="0" w:space="0" w:color="auto"/>
                      </w:divBdr>
                      <w:divsChild>
                        <w:div w:id="2046983466">
                          <w:marLeft w:val="0"/>
                          <w:marRight w:val="0"/>
                          <w:marTop w:val="0"/>
                          <w:marBottom w:val="0"/>
                          <w:divBdr>
                            <w:top w:val="none" w:sz="0" w:space="0" w:color="auto"/>
                            <w:left w:val="none" w:sz="0" w:space="0" w:color="auto"/>
                            <w:bottom w:val="none" w:sz="0" w:space="0" w:color="auto"/>
                            <w:right w:val="none" w:sz="0" w:space="0" w:color="auto"/>
                          </w:divBdr>
                        </w:div>
                      </w:divsChild>
                    </w:div>
                    <w:div w:id="1918249263">
                      <w:marLeft w:val="0"/>
                      <w:marRight w:val="0"/>
                      <w:marTop w:val="0"/>
                      <w:marBottom w:val="0"/>
                      <w:divBdr>
                        <w:top w:val="none" w:sz="0" w:space="0" w:color="auto"/>
                        <w:left w:val="none" w:sz="0" w:space="0" w:color="auto"/>
                        <w:bottom w:val="none" w:sz="0" w:space="0" w:color="auto"/>
                        <w:right w:val="none" w:sz="0" w:space="0" w:color="auto"/>
                      </w:divBdr>
                      <w:divsChild>
                        <w:div w:id="140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89271">
          <w:marLeft w:val="0"/>
          <w:marRight w:val="0"/>
          <w:marTop w:val="0"/>
          <w:marBottom w:val="1500"/>
          <w:divBdr>
            <w:top w:val="none" w:sz="0" w:space="0" w:color="auto"/>
            <w:left w:val="none" w:sz="0" w:space="0" w:color="auto"/>
            <w:bottom w:val="none" w:sz="0" w:space="0" w:color="auto"/>
            <w:right w:val="none" w:sz="0" w:space="0" w:color="auto"/>
          </w:divBdr>
          <w:divsChild>
            <w:div w:id="745684554">
              <w:marLeft w:val="0"/>
              <w:marRight w:val="0"/>
              <w:marTop w:val="0"/>
              <w:marBottom w:val="0"/>
              <w:divBdr>
                <w:top w:val="none" w:sz="0" w:space="0" w:color="auto"/>
                <w:left w:val="none" w:sz="0" w:space="0" w:color="auto"/>
                <w:bottom w:val="none" w:sz="0" w:space="0" w:color="auto"/>
                <w:right w:val="none" w:sz="0" w:space="0" w:color="auto"/>
              </w:divBdr>
              <w:divsChild>
                <w:div w:id="989401504">
                  <w:marLeft w:val="0"/>
                  <w:marRight w:val="0"/>
                  <w:marTop w:val="0"/>
                  <w:marBottom w:val="0"/>
                  <w:divBdr>
                    <w:top w:val="none" w:sz="0" w:space="0" w:color="auto"/>
                    <w:left w:val="none" w:sz="0" w:space="0" w:color="auto"/>
                    <w:bottom w:val="none" w:sz="0" w:space="0" w:color="auto"/>
                    <w:right w:val="none" w:sz="0" w:space="0" w:color="auto"/>
                  </w:divBdr>
                  <w:divsChild>
                    <w:div w:id="194584820">
                      <w:marLeft w:val="0"/>
                      <w:marRight w:val="0"/>
                      <w:marTop w:val="0"/>
                      <w:marBottom w:val="0"/>
                      <w:divBdr>
                        <w:top w:val="none" w:sz="0" w:space="0" w:color="auto"/>
                        <w:left w:val="none" w:sz="0" w:space="0" w:color="auto"/>
                        <w:bottom w:val="none" w:sz="0" w:space="0" w:color="auto"/>
                        <w:right w:val="none" w:sz="0" w:space="0" w:color="auto"/>
                      </w:divBdr>
                      <w:divsChild>
                        <w:div w:id="1662781374">
                          <w:marLeft w:val="0"/>
                          <w:marRight w:val="0"/>
                          <w:marTop w:val="0"/>
                          <w:marBottom w:val="0"/>
                          <w:divBdr>
                            <w:top w:val="none" w:sz="0" w:space="0" w:color="auto"/>
                            <w:left w:val="none" w:sz="0" w:space="0" w:color="auto"/>
                            <w:bottom w:val="none" w:sz="0" w:space="0" w:color="auto"/>
                            <w:right w:val="none" w:sz="0" w:space="0" w:color="auto"/>
                          </w:divBdr>
                          <w:divsChild>
                            <w:div w:id="242955193">
                              <w:marLeft w:val="0"/>
                              <w:marRight w:val="0"/>
                              <w:marTop w:val="0"/>
                              <w:marBottom w:val="0"/>
                              <w:divBdr>
                                <w:top w:val="none" w:sz="0" w:space="0" w:color="auto"/>
                                <w:left w:val="none" w:sz="0" w:space="0" w:color="auto"/>
                                <w:bottom w:val="none" w:sz="0" w:space="0" w:color="auto"/>
                                <w:right w:val="none" w:sz="0" w:space="0" w:color="auto"/>
                              </w:divBdr>
                            </w:div>
                            <w:div w:id="1474057033">
                              <w:marLeft w:val="0"/>
                              <w:marRight w:val="0"/>
                              <w:marTop w:val="0"/>
                              <w:marBottom w:val="0"/>
                              <w:divBdr>
                                <w:top w:val="none" w:sz="0" w:space="0" w:color="auto"/>
                                <w:left w:val="none" w:sz="0" w:space="0" w:color="auto"/>
                                <w:bottom w:val="none" w:sz="0" w:space="0" w:color="auto"/>
                                <w:right w:val="none" w:sz="0" w:space="0" w:color="auto"/>
                              </w:divBdr>
                            </w:div>
                            <w:div w:id="719749065">
                              <w:marLeft w:val="0"/>
                              <w:marRight w:val="0"/>
                              <w:marTop w:val="0"/>
                              <w:marBottom w:val="0"/>
                              <w:divBdr>
                                <w:top w:val="none" w:sz="0" w:space="0" w:color="auto"/>
                                <w:left w:val="none" w:sz="0" w:space="0" w:color="auto"/>
                                <w:bottom w:val="none" w:sz="0" w:space="0" w:color="auto"/>
                                <w:right w:val="none" w:sz="0" w:space="0" w:color="auto"/>
                              </w:divBdr>
                            </w:div>
                            <w:div w:id="1899241523">
                              <w:marLeft w:val="0"/>
                              <w:marRight w:val="0"/>
                              <w:marTop w:val="0"/>
                              <w:marBottom w:val="0"/>
                              <w:divBdr>
                                <w:top w:val="none" w:sz="0" w:space="0" w:color="auto"/>
                                <w:left w:val="none" w:sz="0" w:space="0" w:color="auto"/>
                                <w:bottom w:val="none" w:sz="0" w:space="0" w:color="auto"/>
                                <w:right w:val="none" w:sz="0" w:space="0" w:color="auto"/>
                              </w:divBdr>
                            </w:div>
                            <w:div w:id="13120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947">
                      <w:marLeft w:val="0"/>
                      <w:marRight w:val="0"/>
                      <w:marTop w:val="0"/>
                      <w:marBottom w:val="0"/>
                      <w:divBdr>
                        <w:top w:val="none" w:sz="0" w:space="0" w:color="auto"/>
                        <w:left w:val="none" w:sz="0" w:space="0" w:color="auto"/>
                        <w:bottom w:val="none" w:sz="0" w:space="0" w:color="auto"/>
                        <w:right w:val="none" w:sz="0" w:space="0" w:color="auto"/>
                      </w:divBdr>
                      <w:divsChild>
                        <w:div w:id="12128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367189">
      <w:bodyDiv w:val="1"/>
      <w:marLeft w:val="0"/>
      <w:marRight w:val="0"/>
      <w:marTop w:val="0"/>
      <w:marBottom w:val="0"/>
      <w:divBdr>
        <w:top w:val="none" w:sz="0" w:space="0" w:color="auto"/>
        <w:left w:val="none" w:sz="0" w:space="0" w:color="auto"/>
        <w:bottom w:val="none" w:sz="0" w:space="0" w:color="auto"/>
        <w:right w:val="none" w:sz="0" w:space="0" w:color="auto"/>
      </w:divBdr>
      <w:divsChild>
        <w:div w:id="785201348">
          <w:marLeft w:val="0"/>
          <w:marRight w:val="0"/>
          <w:marTop w:val="0"/>
          <w:marBottom w:val="0"/>
          <w:divBdr>
            <w:top w:val="none" w:sz="0" w:space="0" w:color="auto"/>
            <w:left w:val="none" w:sz="0" w:space="0" w:color="auto"/>
            <w:bottom w:val="none" w:sz="0" w:space="0" w:color="auto"/>
            <w:right w:val="none" w:sz="0" w:space="0" w:color="auto"/>
          </w:divBdr>
          <w:divsChild>
            <w:div w:id="623080260">
              <w:marLeft w:val="0"/>
              <w:marRight w:val="0"/>
              <w:marTop w:val="0"/>
              <w:marBottom w:val="0"/>
              <w:divBdr>
                <w:top w:val="none" w:sz="0" w:space="0" w:color="auto"/>
                <w:left w:val="none" w:sz="0" w:space="0" w:color="auto"/>
                <w:bottom w:val="none" w:sz="0" w:space="0" w:color="auto"/>
                <w:right w:val="none" w:sz="0" w:space="0" w:color="auto"/>
              </w:divBdr>
            </w:div>
          </w:divsChild>
        </w:div>
        <w:div w:id="1138841777">
          <w:marLeft w:val="0"/>
          <w:marRight w:val="0"/>
          <w:marTop w:val="0"/>
          <w:marBottom w:val="0"/>
          <w:divBdr>
            <w:top w:val="none" w:sz="0" w:space="0" w:color="auto"/>
            <w:left w:val="none" w:sz="0" w:space="0" w:color="auto"/>
            <w:bottom w:val="none" w:sz="0" w:space="0" w:color="auto"/>
            <w:right w:val="none" w:sz="0" w:space="0" w:color="auto"/>
          </w:divBdr>
          <w:divsChild>
            <w:div w:id="1036734528">
              <w:marLeft w:val="0"/>
              <w:marRight w:val="0"/>
              <w:marTop w:val="0"/>
              <w:marBottom w:val="0"/>
              <w:divBdr>
                <w:top w:val="none" w:sz="0" w:space="0" w:color="auto"/>
                <w:left w:val="none" w:sz="0" w:space="0" w:color="auto"/>
                <w:bottom w:val="none" w:sz="0" w:space="0" w:color="auto"/>
                <w:right w:val="none" w:sz="0" w:space="0" w:color="auto"/>
              </w:divBdr>
            </w:div>
          </w:divsChild>
        </w:div>
        <w:div w:id="1563180216">
          <w:marLeft w:val="0"/>
          <w:marRight w:val="0"/>
          <w:marTop w:val="0"/>
          <w:marBottom w:val="0"/>
          <w:divBdr>
            <w:top w:val="none" w:sz="0" w:space="0" w:color="auto"/>
            <w:left w:val="none" w:sz="0" w:space="0" w:color="auto"/>
            <w:bottom w:val="none" w:sz="0" w:space="0" w:color="auto"/>
            <w:right w:val="none" w:sz="0" w:space="0" w:color="auto"/>
          </w:divBdr>
          <w:divsChild>
            <w:div w:id="473984977">
              <w:marLeft w:val="0"/>
              <w:marRight w:val="0"/>
              <w:marTop w:val="0"/>
              <w:marBottom w:val="0"/>
              <w:divBdr>
                <w:top w:val="none" w:sz="0" w:space="0" w:color="auto"/>
                <w:left w:val="none" w:sz="0" w:space="0" w:color="auto"/>
                <w:bottom w:val="none" w:sz="0" w:space="0" w:color="auto"/>
                <w:right w:val="none" w:sz="0" w:space="0" w:color="auto"/>
              </w:divBdr>
            </w:div>
          </w:divsChild>
        </w:div>
        <w:div w:id="288055797">
          <w:marLeft w:val="0"/>
          <w:marRight w:val="0"/>
          <w:marTop w:val="0"/>
          <w:marBottom w:val="0"/>
          <w:divBdr>
            <w:top w:val="none" w:sz="0" w:space="0" w:color="auto"/>
            <w:left w:val="none" w:sz="0" w:space="0" w:color="auto"/>
            <w:bottom w:val="none" w:sz="0" w:space="0" w:color="auto"/>
            <w:right w:val="none" w:sz="0" w:space="0" w:color="auto"/>
          </w:divBdr>
          <w:divsChild>
            <w:div w:id="2037730647">
              <w:marLeft w:val="0"/>
              <w:marRight w:val="0"/>
              <w:marTop w:val="0"/>
              <w:marBottom w:val="0"/>
              <w:divBdr>
                <w:top w:val="none" w:sz="0" w:space="0" w:color="auto"/>
                <w:left w:val="none" w:sz="0" w:space="0" w:color="auto"/>
                <w:bottom w:val="none" w:sz="0" w:space="0" w:color="auto"/>
                <w:right w:val="none" w:sz="0" w:space="0" w:color="auto"/>
              </w:divBdr>
            </w:div>
          </w:divsChild>
        </w:div>
        <w:div w:id="362287295">
          <w:marLeft w:val="0"/>
          <w:marRight w:val="0"/>
          <w:marTop w:val="0"/>
          <w:marBottom w:val="0"/>
          <w:divBdr>
            <w:top w:val="none" w:sz="0" w:space="0" w:color="auto"/>
            <w:left w:val="none" w:sz="0" w:space="0" w:color="auto"/>
            <w:bottom w:val="none" w:sz="0" w:space="0" w:color="auto"/>
            <w:right w:val="none" w:sz="0" w:space="0" w:color="auto"/>
          </w:divBdr>
          <w:divsChild>
            <w:div w:id="611283316">
              <w:marLeft w:val="0"/>
              <w:marRight w:val="0"/>
              <w:marTop w:val="0"/>
              <w:marBottom w:val="0"/>
              <w:divBdr>
                <w:top w:val="none" w:sz="0" w:space="0" w:color="auto"/>
                <w:left w:val="none" w:sz="0" w:space="0" w:color="auto"/>
                <w:bottom w:val="none" w:sz="0" w:space="0" w:color="auto"/>
                <w:right w:val="none" w:sz="0" w:space="0" w:color="auto"/>
              </w:divBdr>
            </w:div>
          </w:divsChild>
        </w:div>
        <w:div w:id="934528">
          <w:marLeft w:val="0"/>
          <w:marRight w:val="0"/>
          <w:marTop w:val="0"/>
          <w:marBottom w:val="0"/>
          <w:divBdr>
            <w:top w:val="none" w:sz="0" w:space="0" w:color="auto"/>
            <w:left w:val="none" w:sz="0" w:space="0" w:color="auto"/>
            <w:bottom w:val="none" w:sz="0" w:space="0" w:color="auto"/>
            <w:right w:val="none" w:sz="0" w:space="0" w:color="auto"/>
          </w:divBdr>
          <w:divsChild>
            <w:div w:id="224339340">
              <w:marLeft w:val="0"/>
              <w:marRight w:val="0"/>
              <w:marTop w:val="0"/>
              <w:marBottom w:val="0"/>
              <w:divBdr>
                <w:top w:val="none" w:sz="0" w:space="0" w:color="auto"/>
                <w:left w:val="none" w:sz="0" w:space="0" w:color="auto"/>
                <w:bottom w:val="none" w:sz="0" w:space="0" w:color="auto"/>
                <w:right w:val="none" w:sz="0" w:space="0" w:color="auto"/>
              </w:divBdr>
            </w:div>
          </w:divsChild>
        </w:div>
        <w:div w:id="970214545">
          <w:marLeft w:val="0"/>
          <w:marRight w:val="0"/>
          <w:marTop w:val="0"/>
          <w:marBottom w:val="0"/>
          <w:divBdr>
            <w:top w:val="none" w:sz="0" w:space="0" w:color="auto"/>
            <w:left w:val="none" w:sz="0" w:space="0" w:color="auto"/>
            <w:bottom w:val="none" w:sz="0" w:space="0" w:color="auto"/>
            <w:right w:val="none" w:sz="0" w:space="0" w:color="auto"/>
          </w:divBdr>
          <w:divsChild>
            <w:div w:id="1270623510">
              <w:marLeft w:val="0"/>
              <w:marRight w:val="0"/>
              <w:marTop w:val="0"/>
              <w:marBottom w:val="0"/>
              <w:divBdr>
                <w:top w:val="none" w:sz="0" w:space="0" w:color="auto"/>
                <w:left w:val="none" w:sz="0" w:space="0" w:color="auto"/>
                <w:bottom w:val="none" w:sz="0" w:space="0" w:color="auto"/>
                <w:right w:val="none" w:sz="0" w:space="0" w:color="auto"/>
              </w:divBdr>
            </w:div>
          </w:divsChild>
        </w:div>
        <w:div w:id="1871722309">
          <w:marLeft w:val="0"/>
          <w:marRight w:val="0"/>
          <w:marTop w:val="0"/>
          <w:marBottom w:val="0"/>
          <w:divBdr>
            <w:top w:val="none" w:sz="0" w:space="0" w:color="auto"/>
            <w:left w:val="none" w:sz="0" w:space="0" w:color="auto"/>
            <w:bottom w:val="none" w:sz="0" w:space="0" w:color="auto"/>
            <w:right w:val="none" w:sz="0" w:space="0" w:color="auto"/>
          </w:divBdr>
          <w:divsChild>
            <w:div w:id="1939754060">
              <w:marLeft w:val="0"/>
              <w:marRight w:val="0"/>
              <w:marTop w:val="0"/>
              <w:marBottom w:val="0"/>
              <w:divBdr>
                <w:top w:val="none" w:sz="0" w:space="0" w:color="auto"/>
                <w:left w:val="none" w:sz="0" w:space="0" w:color="auto"/>
                <w:bottom w:val="none" w:sz="0" w:space="0" w:color="auto"/>
                <w:right w:val="none" w:sz="0" w:space="0" w:color="auto"/>
              </w:divBdr>
            </w:div>
            <w:div w:id="523590642">
              <w:marLeft w:val="0"/>
              <w:marRight w:val="0"/>
              <w:marTop w:val="0"/>
              <w:marBottom w:val="0"/>
              <w:divBdr>
                <w:top w:val="none" w:sz="0" w:space="0" w:color="auto"/>
                <w:left w:val="none" w:sz="0" w:space="0" w:color="auto"/>
                <w:bottom w:val="none" w:sz="0" w:space="0" w:color="auto"/>
                <w:right w:val="none" w:sz="0" w:space="0" w:color="auto"/>
              </w:divBdr>
            </w:div>
            <w:div w:id="1996452665">
              <w:marLeft w:val="0"/>
              <w:marRight w:val="0"/>
              <w:marTop w:val="0"/>
              <w:marBottom w:val="0"/>
              <w:divBdr>
                <w:top w:val="none" w:sz="0" w:space="0" w:color="auto"/>
                <w:left w:val="none" w:sz="0" w:space="0" w:color="auto"/>
                <w:bottom w:val="none" w:sz="0" w:space="0" w:color="auto"/>
                <w:right w:val="none" w:sz="0" w:space="0" w:color="auto"/>
              </w:divBdr>
            </w:div>
          </w:divsChild>
        </w:div>
        <w:div w:id="1584606835">
          <w:marLeft w:val="0"/>
          <w:marRight w:val="0"/>
          <w:marTop w:val="0"/>
          <w:marBottom w:val="0"/>
          <w:divBdr>
            <w:top w:val="none" w:sz="0" w:space="0" w:color="auto"/>
            <w:left w:val="none" w:sz="0" w:space="0" w:color="auto"/>
            <w:bottom w:val="none" w:sz="0" w:space="0" w:color="auto"/>
            <w:right w:val="none" w:sz="0" w:space="0" w:color="auto"/>
          </w:divBdr>
          <w:divsChild>
            <w:div w:id="1488404183">
              <w:marLeft w:val="0"/>
              <w:marRight w:val="0"/>
              <w:marTop w:val="0"/>
              <w:marBottom w:val="0"/>
              <w:divBdr>
                <w:top w:val="none" w:sz="0" w:space="0" w:color="auto"/>
                <w:left w:val="none" w:sz="0" w:space="0" w:color="auto"/>
                <w:bottom w:val="none" w:sz="0" w:space="0" w:color="auto"/>
                <w:right w:val="none" w:sz="0" w:space="0" w:color="auto"/>
              </w:divBdr>
            </w:div>
          </w:divsChild>
        </w:div>
        <w:div w:id="155190266">
          <w:marLeft w:val="0"/>
          <w:marRight w:val="0"/>
          <w:marTop w:val="0"/>
          <w:marBottom w:val="0"/>
          <w:divBdr>
            <w:top w:val="none" w:sz="0" w:space="0" w:color="auto"/>
            <w:left w:val="none" w:sz="0" w:space="0" w:color="auto"/>
            <w:bottom w:val="none" w:sz="0" w:space="0" w:color="auto"/>
            <w:right w:val="none" w:sz="0" w:space="0" w:color="auto"/>
          </w:divBdr>
        </w:div>
        <w:div w:id="77102389">
          <w:marLeft w:val="0"/>
          <w:marRight w:val="0"/>
          <w:marTop w:val="0"/>
          <w:marBottom w:val="0"/>
          <w:divBdr>
            <w:top w:val="none" w:sz="0" w:space="0" w:color="auto"/>
            <w:left w:val="none" w:sz="0" w:space="0" w:color="auto"/>
            <w:bottom w:val="none" w:sz="0" w:space="0" w:color="auto"/>
            <w:right w:val="none" w:sz="0" w:space="0" w:color="auto"/>
          </w:divBdr>
        </w:div>
        <w:div w:id="418718584">
          <w:marLeft w:val="0"/>
          <w:marRight w:val="0"/>
          <w:marTop w:val="0"/>
          <w:marBottom w:val="0"/>
          <w:divBdr>
            <w:top w:val="none" w:sz="0" w:space="0" w:color="auto"/>
            <w:left w:val="none" w:sz="0" w:space="0" w:color="auto"/>
            <w:bottom w:val="none" w:sz="0" w:space="0" w:color="auto"/>
            <w:right w:val="none" w:sz="0" w:space="0" w:color="auto"/>
          </w:divBdr>
        </w:div>
        <w:div w:id="1180697471">
          <w:marLeft w:val="0"/>
          <w:marRight w:val="0"/>
          <w:marTop w:val="0"/>
          <w:marBottom w:val="0"/>
          <w:divBdr>
            <w:top w:val="none" w:sz="0" w:space="0" w:color="auto"/>
            <w:left w:val="none" w:sz="0" w:space="0" w:color="auto"/>
            <w:bottom w:val="none" w:sz="0" w:space="0" w:color="auto"/>
            <w:right w:val="none" w:sz="0" w:space="0" w:color="auto"/>
          </w:divBdr>
        </w:div>
        <w:div w:id="496580541">
          <w:marLeft w:val="0"/>
          <w:marRight w:val="0"/>
          <w:marTop w:val="0"/>
          <w:marBottom w:val="0"/>
          <w:divBdr>
            <w:top w:val="none" w:sz="0" w:space="0" w:color="auto"/>
            <w:left w:val="none" w:sz="0" w:space="0" w:color="auto"/>
            <w:bottom w:val="none" w:sz="0" w:space="0" w:color="auto"/>
            <w:right w:val="none" w:sz="0" w:space="0" w:color="auto"/>
          </w:divBdr>
        </w:div>
        <w:div w:id="1649360448">
          <w:marLeft w:val="0"/>
          <w:marRight w:val="0"/>
          <w:marTop w:val="0"/>
          <w:marBottom w:val="0"/>
          <w:divBdr>
            <w:top w:val="none" w:sz="0" w:space="0" w:color="auto"/>
            <w:left w:val="none" w:sz="0" w:space="0" w:color="auto"/>
            <w:bottom w:val="none" w:sz="0" w:space="0" w:color="auto"/>
            <w:right w:val="none" w:sz="0" w:space="0" w:color="auto"/>
          </w:divBdr>
        </w:div>
        <w:div w:id="1184048557">
          <w:marLeft w:val="0"/>
          <w:marRight w:val="0"/>
          <w:marTop w:val="0"/>
          <w:marBottom w:val="0"/>
          <w:divBdr>
            <w:top w:val="none" w:sz="0" w:space="0" w:color="auto"/>
            <w:left w:val="none" w:sz="0" w:space="0" w:color="auto"/>
            <w:bottom w:val="none" w:sz="0" w:space="0" w:color="auto"/>
            <w:right w:val="none" w:sz="0" w:space="0" w:color="auto"/>
          </w:divBdr>
        </w:div>
        <w:div w:id="1864904321">
          <w:marLeft w:val="0"/>
          <w:marRight w:val="0"/>
          <w:marTop w:val="0"/>
          <w:marBottom w:val="0"/>
          <w:divBdr>
            <w:top w:val="none" w:sz="0" w:space="0" w:color="auto"/>
            <w:left w:val="none" w:sz="0" w:space="0" w:color="auto"/>
            <w:bottom w:val="none" w:sz="0" w:space="0" w:color="auto"/>
            <w:right w:val="none" w:sz="0" w:space="0" w:color="auto"/>
          </w:divBdr>
        </w:div>
        <w:div w:id="574511051">
          <w:marLeft w:val="0"/>
          <w:marRight w:val="0"/>
          <w:marTop w:val="0"/>
          <w:marBottom w:val="0"/>
          <w:divBdr>
            <w:top w:val="none" w:sz="0" w:space="0" w:color="auto"/>
            <w:left w:val="none" w:sz="0" w:space="0" w:color="auto"/>
            <w:bottom w:val="none" w:sz="0" w:space="0" w:color="auto"/>
            <w:right w:val="none" w:sz="0" w:space="0" w:color="auto"/>
          </w:divBdr>
        </w:div>
      </w:divsChild>
    </w:div>
    <w:div w:id="883178704">
      <w:bodyDiv w:val="1"/>
      <w:marLeft w:val="0"/>
      <w:marRight w:val="0"/>
      <w:marTop w:val="0"/>
      <w:marBottom w:val="0"/>
      <w:divBdr>
        <w:top w:val="none" w:sz="0" w:space="0" w:color="auto"/>
        <w:left w:val="none" w:sz="0" w:space="0" w:color="auto"/>
        <w:bottom w:val="none" w:sz="0" w:space="0" w:color="auto"/>
        <w:right w:val="none" w:sz="0" w:space="0" w:color="auto"/>
      </w:divBdr>
      <w:divsChild>
        <w:div w:id="979650937">
          <w:marLeft w:val="0"/>
          <w:marRight w:val="0"/>
          <w:marTop w:val="0"/>
          <w:marBottom w:val="0"/>
          <w:divBdr>
            <w:top w:val="none" w:sz="0" w:space="0" w:color="auto"/>
            <w:left w:val="none" w:sz="0" w:space="0" w:color="auto"/>
            <w:bottom w:val="none" w:sz="0" w:space="0" w:color="auto"/>
            <w:right w:val="none" w:sz="0" w:space="0" w:color="auto"/>
          </w:divBdr>
          <w:divsChild>
            <w:div w:id="1457717733">
              <w:marLeft w:val="0"/>
              <w:marRight w:val="0"/>
              <w:marTop w:val="0"/>
              <w:marBottom w:val="0"/>
              <w:divBdr>
                <w:top w:val="none" w:sz="0" w:space="0" w:color="auto"/>
                <w:left w:val="none" w:sz="0" w:space="0" w:color="auto"/>
                <w:bottom w:val="none" w:sz="0" w:space="0" w:color="auto"/>
                <w:right w:val="none" w:sz="0" w:space="0" w:color="auto"/>
              </w:divBdr>
            </w:div>
          </w:divsChild>
        </w:div>
        <w:div w:id="68966864">
          <w:marLeft w:val="0"/>
          <w:marRight w:val="0"/>
          <w:marTop w:val="0"/>
          <w:marBottom w:val="0"/>
          <w:divBdr>
            <w:top w:val="none" w:sz="0" w:space="0" w:color="auto"/>
            <w:left w:val="none" w:sz="0" w:space="0" w:color="auto"/>
            <w:bottom w:val="none" w:sz="0" w:space="0" w:color="auto"/>
            <w:right w:val="none" w:sz="0" w:space="0" w:color="auto"/>
          </w:divBdr>
          <w:divsChild>
            <w:div w:id="964654895">
              <w:marLeft w:val="0"/>
              <w:marRight w:val="0"/>
              <w:marTop w:val="0"/>
              <w:marBottom w:val="0"/>
              <w:divBdr>
                <w:top w:val="none" w:sz="0" w:space="0" w:color="auto"/>
                <w:left w:val="none" w:sz="0" w:space="0" w:color="auto"/>
                <w:bottom w:val="none" w:sz="0" w:space="0" w:color="auto"/>
                <w:right w:val="none" w:sz="0" w:space="0" w:color="auto"/>
              </w:divBdr>
            </w:div>
          </w:divsChild>
        </w:div>
        <w:div w:id="1188446415">
          <w:marLeft w:val="0"/>
          <w:marRight w:val="0"/>
          <w:marTop w:val="0"/>
          <w:marBottom w:val="0"/>
          <w:divBdr>
            <w:top w:val="none" w:sz="0" w:space="0" w:color="auto"/>
            <w:left w:val="none" w:sz="0" w:space="0" w:color="auto"/>
            <w:bottom w:val="none" w:sz="0" w:space="0" w:color="auto"/>
            <w:right w:val="none" w:sz="0" w:space="0" w:color="auto"/>
          </w:divBdr>
          <w:divsChild>
            <w:div w:id="458645476">
              <w:marLeft w:val="0"/>
              <w:marRight w:val="0"/>
              <w:marTop w:val="0"/>
              <w:marBottom w:val="0"/>
              <w:divBdr>
                <w:top w:val="none" w:sz="0" w:space="0" w:color="auto"/>
                <w:left w:val="none" w:sz="0" w:space="0" w:color="auto"/>
                <w:bottom w:val="none" w:sz="0" w:space="0" w:color="auto"/>
                <w:right w:val="none" w:sz="0" w:space="0" w:color="auto"/>
              </w:divBdr>
            </w:div>
          </w:divsChild>
        </w:div>
        <w:div w:id="301543038">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
            <w:div w:id="1101684602">
              <w:marLeft w:val="0"/>
              <w:marRight w:val="0"/>
              <w:marTop w:val="0"/>
              <w:marBottom w:val="0"/>
              <w:divBdr>
                <w:top w:val="none" w:sz="0" w:space="0" w:color="auto"/>
                <w:left w:val="none" w:sz="0" w:space="0" w:color="auto"/>
                <w:bottom w:val="none" w:sz="0" w:space="0" w:color="auto"/>
                <w:right w:val="none" w:sz="0" w:space="0" w:color="auto"/>
              </w:divBdr>
            </w:div>
            <w:div w:id="1724981409">
              <w:marLeft w:val="0"/>
              <w:marRight w:val="0"/>
              <w:marTop w:val="0"/>
              <w:marBottom w:val="0"/>
              <w:divBdr>
                <w:top w:val="none" w:sz="0" w:space="0" w:color="auto"/>
                <w:left w:val="none" w:sz="0" w:space="0" w:color="auto"/>
                <w:bottom w:val="none" w:sz="0" w:space="0" w:color="auto"/>
                <w:right w:val="none" w:sz="0" w:space="0" w:color="auto"/>
              </w:divBdr>
            </w:div>
            <w:div w:id="1394424851">
              <w:marLeft w:val="0"/>
              <w:marRight w:val="0"/>
              <w:marTop w:val="0"/>
              <w:marBottom w:val="0"/>
              <w:divBdr>
                <w:top w:val="none" w:sz="0" w:space="0" w:color="auto"/>
                <w:left w:val="none" w:sz="0" w:space="0" w:color="auto"/>
                <w:bottom w:val="none" w:sz="0" w:space="0" w:color="auto"/>
                <w:right w:val="none" w:sz="0" w:space="0" w:color="auto"/>
              </w:divBdr>
            </w:div>
            <w:div w:id="1364480830">
              <w:marLeft w:val="0"/>
              <w:marRight w:val="0"/>
              <w:marTop w:val="0"/>
              <w:marBottom w:val="0"/>
              <w:divBdr>
                <w:top w:val="none" w:sz="0" w:space="0" w:color="auto"/>
                <w:left w:val="none" w:sz="0" w:space="0" w:color="auto"/>
                <w:bottom w:val="none" w:sz="0" w:space="0" w:color="auto"/>
                <w:right w:val="none" w:sz="0" w:space="0" w:color="auto"/>
              </w:divBdr>
            </w:div>
          </w:divsChild>
        </w:div>
        <w:div w:id="850488211">
          <w:marLeft w:val="0"/>
          <w:marRight w:val="0"/>
          <w:marTop w:val="0"/>
          <w:marBottom w:val="0"/>
          <w:divBdr>
            <w:top w:val="none" w:sz="0" w:space="0" w:color="auto"/>
            <w:left w:val="none" w:sz="0" w:space="0" w:color="auto"/>
            <w:bottom w:val="none" w:sz="0" w:space="0" w:color="auto"/>
            <w:right w:val="none" w:sz="0" w:space="0" w:color="auto"/>
          </w:divBdr>
          <w:divsChild>
            <w:div w:id="964123509">
              <w:marLeft w:val="0"/>
              <w:marRight w:val="0"/>
              <w:marTop w:val="0"/>
              <w:marBottom w:val="0"/>
              <w:divBdr>
                <w:top w:val="none" w:sz="0" w:space="0" w:color="auto"/>
                <w:left w:val="none" w:sz="0" w:space="0" w:color="auto"/>
                <w:bottom w:val="none" w:sz="0" w:space="0" w:color="auto"/>
                <w:right w:val="none" w:sz="0" w:space="0" w:color="auto"/>
              </w:divBdr>
            </w:div>
            <w:div w:id="1239637361">
              <w:marLeft w:val="0"/>
              <w:marRight w:val="0"/>
              <w:marTop w:val="0"/>
              <w:marBottom w:val="0"/>
              <w:divBdr>
                <w:top w:val="none" w:sz="0" w:space="0" w:color="auto"/>
                <w:left w:val="none" w:sz="0" w:space="0" w:color="auto"/>
                <w:bottom w:val="none" w:sz="0" w:space="0" w:color="auto"/>
                <w:right w:val="none" w:sz="0" w:space="0" w:color="auto"/>
              </w:divBdr>
            </w:div>
            <w:div w:id="1430659869">
              <w:marLeft w:val="0"/>
              <w:marRight w:val="0"/>
              <w:marTop w:val="0"/>
              <w:marBottom w:val="0"/>
              <w:divBdr>
                <w:top w:val="none" w:sz="0" w:space="0" w:color="auto"/>
                <w:left w:val="none" w:sz="0" w:space="0" w:color="auto"/>
                <w:bottom w:val="none" w:sz="0" w:space="0" w:color="auto"/>
                <w:right w:val="none" w:sz="0" w:space="0" w:color="auto"/>
              </w:divBdr>
            </w:div>
          </w:divsChild>
        </w:div>
        <w:div w:id="409084697">
          <w:marLeft w:val="0"/>
          <w:marRight w:val="0"/>
          <w:marTop w:val="0"/>
          <w:marBottom w:val="0"/>
          <w:divBdr>
            <w:top w:val="none" w:sz="0" w:space="0" w:color="auto"/>
            <w:left w:val="none" w:sz="0" w:space="0" w:color="auto"/>
            <w:bottom w:val="none" w:sz="0" w:space="0" w:color="auto"/>
            <w:right w:val="none" w:sz="0" w:space="0" w:color="auto"/>
          </w:divBdr>
        </w:div>
        <w:div w:id="407267930">
          <w:marLeft w:val="0"/>
          <w:marRight w:val="0"/>
          <w:marTop w:val="0"/>
          <w:marBottom w:val="0"/>
          <w:divBdr>
            <w:top w:val="none" w:sz="0" w:space="0" w:color="auto"/>
            <w:left w:val="none" w:sz="0" w:space="0" w:color="auto"/>
            <w:bottom w:val="none" w:sz="0" w:space="0" w:color="auto"/>
            <w:right w:val="none" w:sz="0" w:space="0" w:color="auto"/>
          </w:divBdr>
        </w:div>
        <w:div w:id="724375433">
          <w:marLeft w:val="0"/>
          <w:marRight w:val="0"/>
          <w:marTop w:val="0"/>
          <w:marBottom w:val="0"/>
          <w:divBdr>
            <w:top w:val="none" w:sz="0" w:space="0" w:color="auto"/>
            <w:left w:val="none" w:sz="0" w:space="0" w:color="auto"/>
            <w:bottom w:val="none" w:sz="0" w:space="0" w:color="auto"/>
            <w:right w:val="none" w:sz="0" w:space="0" w:color="auto"/>
          </w:divBdr>
        </w:div>
        <w:div w:id="1915161694">
          <w:marLeft w:val="0"/>
          <w:marRight w:val="0"/>
          <w:marTop w:val="0"/>
          <w:marBottom w:val="0"/>
          <w:divBdr>
            <w:top w:val="none" w:sz="0" w:space="0" w:color="auto"/>
            <w:left w:val="none" w:sz="0" w:space="0" w:color="auto"/>
            <w:bottom w:val="none" w:sz="0" w:space="0" w:color="auto"/>
            <w:right w:val="none" w:sz="0" w:space="0" w:color="auto"/>
          </w:divBdr>
        </w:div>
        <w:div w:id="5637412">
          <w:marLeft w:val="0"/>
          <w:marRight w:val="0"/>
          <w:marTop w:val="0"/>
          <w:marBottom w:val="0"/>
          <w:divBdr>
            <w:top w:val="none" w:sz="0" w:space="0" w:color="auto"/>
            <w:left w:val="none" w:sz="0" w:space="0" w:color="auto"/>
            <w:bottom w:val="none" w:sz="0" w:space="0" w:color="auto"/>
            <w:right w:val="none" w:sz="0" w:space="0" w:color="auto"/>
          </w:divBdr>
        </w:div>
      </w:divsChild>
    </w:div>
    <w:div w:id="1114792974">
      <w:bodyDiv w:val="1"/>
      <w:marLeft w:val="0"/>
      <w:marRight w:val="0"/>
      <w:marTop w:val="0"/>
      <w:marBottom w:val="0"/>
      <w:divBdr>
        <w:top w:val="none" w:sz="0" w:space="0" w:color="auto"/>
        <w:left w:val="none" w:sz="0" w:space="0" w:color="auto"/>
        <w:bottom w:val="none" w:sz="0" w:space="0" w:color="auto"/>
        <w:right w:val="none" w:sz="0" w:space="0" w:color="auto"/>
      </w:divBdr>
      <w:divsChild>
        <w:div w:id="643463399">
          <w:marLeft w:val="0"/>
          <w:marRight w:val="0"/>
          <w:marTop w:val="0"/>
          <w:marBottom w:val="0"/>
          <w:divBdr>
            <w:top w:val="none" w:sz="0" w:space="0" w:color="auto"/>
            <w:left w:val="none" w:sz="0" w:space="0" w:color="auto"/>
            <w:bottom w:val="none" w:sz="0" w:space="0" w:color="auto"/>
            <w:right w:val="none" w:sz="0" w:space="0" w:color="auto"/>
          </w:divBdr>
          <w:divsChild>
            <w:div w:id="1906717243">
              <w:marLeft w:val="0"/>
              <w:marRight w:val="0"/>
              <w:marTop w:val="0"/>
              <w:marBottom w:val="0"/>
              <w:divBdr>
                <w:top w:val="none" w:sz="0" w:space="0" w:color="auto"/>
                <w:left w:val="none" w:sz="0" w:space="0" w:color="auto"/>
                <w:bottom w:val="none" w:sz="0" w:space="0" w:color="auto"/>
                <w:right w:val="none" w:sz="0" w:space="0" w:color="auto"/>
              </w:divBdr>
            </w:div>
          </w:divsChild>
        </w:div>
        <w:div w:id="1004240207">
          <w:marLeft w:val="0"/>
          <w:marRight w:val="0"/>
          <w:marTop w:val="0"/>
          <w:marBottom w:val="0"/>
          <w:divBdr>
            <w:top w:val="none" w:sz="0" w:space="0" w:color="auto"/>
            <w:left w:val="none" w:sz="0" w:space="0" w:color="auto"/>
            <w:bottom w:val="none" w:sz="0" w:space="0" w:color="auto"/>
            <w:right w:val="none" w:sz="0" w:space="0" w:color="auto"/>
          </w:divBdr>
          <w:divsChild>
            <w:div w:id="1607342890">
              <w:marLeft w:val="0"/>
              <w:marRight w:val="0"/>
              <w:marTop w:val="0"/>
              <w:marBottom w:val="0"/>
              <w:divBdr>
                <w:top w:val="none" w:sz="0" w:space="0" w:color="auto"/>
                <w:left w:val="none" w:sz="0" w:space="0" w:color="auto"/>
                <w:bottom w:val="none" w:sz="0" w:space="0" w:color="auto"/>
                <w:right w:val="none" w:sz="0" w:space="0" w:color="auto"/>
              </w:divBdr>
            </w:div>
          </w:divsChild>
        </w:div>
        <w:div w:id="1951473938">
          <w:marLeft w:val="0"/>
          <w:marRight w:val="0"/>
          <w:marTop w:val="0"/>
          <w:marBottom w:val="0"/>
          <w:divBdr>
            <w:top w:val="none" w:sz="0" w:space="0" w:color="auto"/>
            <w:left w:val="none" w:sz="0" w:space="0" w:color="auto"/>
            <w:bottom w:val="none" w:sz="0" w:space="0" w:color="auto"/>
            <w:right w:val="none" w:sz="0" w:space="0" w:color="auto"/>
          </w:divBdr>
          <w:divsChild>
            <w:div w:id="1975215264">
              <w:marLeft w:val="0"/>
              <w:marRight w:val="0"/>
              <w:marTop w:val="0"/>
              <w:marBottom w:val="0"/>
              <w:divBdr>
                <w:top w:val="none" w:sz="0" w:space="0" w:color="auto"/>
                <w:left w:val="none" w:sz="0" w:space="0" w:color="auto"/>
                <w:bottom w:val="none" w:sz="0" w:space="0" w:color="auto"/>
                <w:right w:val="none" w:sz="0" w:space="0" w:color="auto"/>
              </w:divBdr>
            </w:div>
          </w:divsChild>
        </w:div>
        <w:div w:id="451286061">
          <w:marLeft w:val="0"/>
          <w:marRight w:val="0"/>
          <w:marTop w:val="0"/>
          <w:marBottom w:val="0"/>
          <w:divBdr>
            <w:top w:val="none" w:sz="0" w:space="0" w:color="auto"/>
            <w:left w:val="none" w:sz="0" w:space="0" w:color="auto"/>
            <w:bottom w:val="none" w:sz="0" w:space="0" w:color="auto"/>
            <w:right w:val="none" w:sz="0" w:space="0" w:color="auto"/>
          </w:divBdr>
          <w:divsChild>
            <w:div w:id="1095708085">
              <w:marLeft w:val="0"/>
              <w:marRight w:val="0"/>
              <w:marTop w:val="0"/>
              <w:marBottom w:val="0"/>
              <w:divBdr>
                <w:top w:val="none" w:sz="0" w:space="0" w:color="auto"/>
                <w:left w:val="none" w:sz="0" w:space="0" w:color="auto"/>
                <w:bottom w:val="none" w:sz="0" w:space="0" w:color="auto"/>
                <w:right w:val="none" w:sz="0" w:space="0" w:color="auto"/>
              </w:divBdr>
            </w:div>
          </w:divsChild>
        </w:div>
        <w:div w:id="112477569">
          <w:marLeft w:val="0"/>
          <w:marRight w:val="0"/>
          <w:marTop w:val="0"/>
          <w:marBottom w:val="0"/>
          <w:divBdr>
            <w:top w:val="none" w:sz="0" w:space="0" w:color="auto"/>
            <w:left w:val="none" w:sz="0" w:space="0" w:color="auto"/>
            <w:bottom w:val="none" w:sz="0" w:space="0" w:color="auto"/>
            <w:right w:val="none" w:sz="0" w:space="0" w:color="auto"/>
          </w:divBdr>
          <w:divsChild>
            <w:div w:id="13729404">
              <w:marLeft w:val="0"/>
              <w:marRight w:val="0"/>
              <w:marTop w:val="0"/>
              <w:marBottom w:val="0"/>
              <w:divBdr>
                <w:top w:val="none" w:sz="0" w:space="0" w:color="auto"/>
                <w:left w:val="none" w:sz="0" w:space="0" w:color="auto"/>
                <w:bottom w:val="none" w:sz="0" w:space="0" w:color="auto"/>
                <w:right w:val="none" w:sz="0" w:space="0" w:color="auto"/>
              </w:divBdr>
            </w:div>
          </w:divsChild>
        </w:div>
        <w:div w:id="1893154414">
          <w:marLeft w:val="0"/>
          <w:marRight w:val="0"/>
          <w:marTop w:val="0"/>
          <w:marBottom w:val="0"/>
          <w:divBdr>
            <w:top w:val="none" w:sz="0" w:space="0" w:color="auto"/>
            <w:left w:val="none" w:sz="0" w:space="0" w:color="auto"/>
            <w:bottom w:val="none" w:sz="0" w:space="0" w:color="auto"/>
            <w:right w:val="none" w:sz="0" w:space="0" w:color="auto"/>
          </w:divBdr>
          <w:divsChild>
            <w:div w:id="1882402865">
              <w:marLeft w:val="0"/>
              <w:marRight w:val="0"/>
              <w:marTop w:val="0"/>
              <w:marBottom w:val="0"/>
              <w:divBdr>
                <w:top w:val="none" w:sz="0" w:space="0" w:color="auto"/>
                <w:left w:val="none" w:sz="0" w:space="0" w:color="auto"/>
                <w:bottom w:val="none" w:sz="0" w:space="0" w:color="auto"/>
                <w:right w:val="none" w:sz="0" w:space="0" w:color="auto"/>
              </w:divBdr>
            </w:div>
          </w:divsChild>
        </w:div>
        <w:div w:id="595291228">
          <w:marLeft w:val="0"/>
          <w:marRight w:val="0"/>
          <w:marTop w:val="0"/>
          <w:marBottom w:val="0"/>
          <w:divBdr>
            <w:top w:val="none" w:sz="0" w:space="0" w:color="auto"/>
            <w:left w:val="none" w:sz="0" w:space="0" w:color="auto"/>
            <w:bottom w:val="none" w:sz="0" w:space="0" w:color="auto"/>
            <w:right w:val="none" w:sz="0" w:space="0" w:color="auto"/>
          </w:divBdr>
          <w:divsChild>
            <w:div w:id="426777369">
              <w:marLeft w:val="0"/>
              <w:marRight w:val="0"/>
              <w:marTop w:val="0"/>
              <w:marBottom w:val="0"/>
              <w:divBdr>
                <w:top w:val="none" w:sz="0" w:space="0" w:color="auto"/>
                <w:left w:val="none" w:sz="0" w:space="0" w:color="auto"/>
                <w:bottom w:val="none" w:sz="0" w:space="0" w:color="auto"/>
                <w:right w:val="none" w:sz="0" w:space="0" w:color="auto"/>
              </w:divBdr>
            </w:div>
          </w:divsChild>
        </w:div>
        <w:div w:id="1215654865">
          <w:marLeft w:val="0"/>
          <w:marRight w:val="0"/>
          <w:marTop w:val="0"/>
          <w:marBottom w:val="0"/>
          <w:divBdr>
            <w:top w:val="none" w:sz="0" w:space="0" w:color="auto"/>
            <w:left w:val="none" w:sz="0" w:space="0" w:color="auto"/>
            <w:bottom w:val="none" w:sz="0" w:space="0" w:color="auto"/>
            <w:right w:val="none" w:sz="0" w:space="0" w:color="auto"/>
          </w:divBdr>
          <w:divsChild>
            <w:div w:id="812063561">
              <w:marLeft w:val="0"/>
              <w:marRight w:val="0"/>
              <w:marTop w:val="0"/>
              <w:marBottom w:val="0"/>
              <w:divBdr>
                <w:top w:val="none" w:sz="0" w:space="0" w:color="auto"/>
                <w:left w:val="none" w:sz="0" w:space="0" w:color="auto"/>
                <w:bottom w:val="none" w:sz="0" w:space="0" w:color="auto"/>
                <w:right w:val="none" w:sz="0" w:space="0" w:color="auto"/>
              </w:divBdr>
            </w:div>
          </w:divsChild>
        </w:div>
        <w:div w:id="1742217836">
          <w:marLeft w:val="0"/>
          <w:marRight w:val="0"/>
          <w:marTop w:val="0"/>
          <w:marBottom w:val="0"/>
          <w:divBdr>
            <w:top w:val="none" w:sz="0" w:space="0" w:color="auto"/>
            <w:left w:val="none" w:sz="0" w:space="0" w:color="auto"/>
            <w:bottom w:val="none" w:sz="0" w:space="0" w:color="auto"/>
            <w:right w:val="none" w:sz="0" w:space="0" w:color="auto"/>
          </w:divBdr>
        </w:div>
        <w:div w:id="256255675">
          <w:marLeft w:val="0"/>
          <w:marRight w:val="0"/>
          <w:marTop w:val="0"/>
          <w:marBottom w:val="0"/>
          <w:divBdr>
            <w:top w:val="none" w:sz="0" w:space="0" w:color="auto"/>
            <w:left w:val="none" w:sz="0" w:space="0" w:color="auto"/>
            <w:bottom w:val="none" w:sz="0" w:space="0" w:color="auto"/>
            <w:right w:val="none" w:sz="0" w:space="0" w:color="auto"/>
          </w:divBdr>
        </w:div>
        <w:div w:id="1952472682">
          <w:marLeft w:val="0"/>
          <w:marRight w:val="0"/>
          <w:marTop w:val="0"/>
          <w:marBottom w:val="0"/>
          <w:divBdr>
            <w:top w:val="none" w:sz="0" w:space="0" w:color="auto"/>
            <w:left w:val="none" w:sz="0" w:space="0" w:color="auto"/>
            <w:bottom w:val="none" w:sz="0" w:space="0" w:color="auto"/>
            <w:right w:val="none" w:sz="0" w:space="0" w:color="auto"/>
          </w:divBdr>
        </w:div>
        <w:div w:id="849441995">
          <w:marLeft w:val="0"/>
          <w:marRight w:val="0"/>
          <w:marTop w:val="0"/>
          <w:marBottom w:val="0"/>
          <w:divBdr>
            <w:top w:val="none" w:sz="0" w:space="0" w:color="auto"/>
            <w:left w:val="none" w:sz="0" w:space="0" w:color="auto"/>
            <w:bottom w:val="none" w:sz="0" w:space="0" w:color="auto"/>
            <w:right w:val="none" w:sz="0" w:space="0" w:color="auto"/>
          </w:divBdr>
        </w:div>
        <w:div w:id="741566512">
          <w:marLeft w:val="0"/>
          <w:marRight w:val="0"/>
          <w:marTop w:val="0"/>
          <w:marBottom w:val="0"/>
          <w:divBdr>
            <w:top w:val="none" w:sz="0" w:space="0" w:color="auto"/>
            <w:left w:val="none" w:sz="0" w:space="0" w:color="auto"/>
            <w:bottom w:val="none" w:sz="0" w:space="0" w:color="auto"/>
            <w:right w:val="none" w:sz="0" w:space="0" w:color="auto"/>
          </w:divBdr>
        </w:div>
        <w:div w:id="809516792">
          <w:marLeft w:val="0"/>
          <w:marRight w:val="0"/>
          <w:marTop w:val="0"/>
          <w:marBottom w:val="0"/>
          <w:divBdr>
            <w:top w:val="none" w:sz="0" w:space="0" w:color="auto"/>
            <w:left w:val="none" w:sz="0" w:space="0" w:color="auto"/>
            <w:bottom w:val="none" w:sz="0" w:space="0" w:color="auto"/>
            <w:right w:val="none" w:sz="0" w:space="0" w:color="auto"/>
          </w:divBdr>
        </w:div>
        <w:div w:id="970675174">
          <w:marLeft w:val="0"/>
          <w:marRight w:val="0"/>
          <w:marTop w:val="0"/>
          <w:marBottom w:val="0"/>
          <w:divBdr>
            <w:top w:val="none" w:sz="0" w:space="0" w:color="auto"/>
            <w:left w:val="none" w:sz="0" w:space="0" w:color="auto"/>
            <w:bottom w:val="none" w:sz="0" w:space="0" w:color="auto"/>
            <w:right w:val="none" w:sz="0" w:space="0" w:color="auto"/>
          </w:divBdr>
        </w:div>
      </w:divsChild>
    </w:div>
    <w:div w:id="1459639866">
      <w:bodyDiv w:val="1"/>
      <w:marLeft w:val="0"/>
      <w:marRight w:val="0"/>
      <w:marTop w:val="0"/>
      <w:marBottom w:val="0"/>
      <w:divBdr>
        <w:top w:val="none" w:sz="0" w:space="0" w:color="auto"/>
        <w:left w:val="none" w:sz="0" w:space="0" w:color="auto"/>
        <w:bottom w:val="none" w:sz="0" w:space="0" w:color="auto"/>
        <w:right w:val="none" w:sz="0" w:space="0" w:color="auto"/>
      </w:divBdr>
    </w:div>
    <w:div w:id="18790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2216</Words>
  <Characters>12192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JULIANA</cp:lastModifiedBy>
  <cp:revision>1</cp:revision>
  <dcterms:created xsi:type="dcterms:W3CDTF">2015-03-18T20:18:00Z</dcterms:created>
  <dcterms:modified xsi:type="dcterms:W3CDTF">2015-03-18T20:51:00Z</dcterms:modified>
</cp:coreProperties>
</file>