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33CC">
    <v:background id="_x0000_s1025" o:bwmode="white" fillcolor="#f3c" o:targetscreensize="1024,768">
      <v:fill color2="#c0c" focus="100%" type="gradient"/>
    </v:background>
  </w:background>
  <w:body>
    <w:p w:rsidR="005D2156" w:rsidRPr="005D2156" w:rsidRDefault="005D2156" w:rsidP="005D2156">
      <w:pPr>
        <w:rPr>
          <w:sz w:val="36"/>
          <w:szCs w:val="36"/>
        </w:rPr>
      </w:pPr>
      <w:r w:rsidRPr="005D2156">
        <w:rPr>
          <w:sz w:val="36"/>
          <w:szCs w:val="36"/>
        </w:rPr>
        <w:t>Historia de la Robótica</w:t>
      </w:r>
    </w:p>
    <w:p w:rsidR="005D2156" w:rsidRPr="005D2156" w:rsidRDefault="005D2156" w:rsidP="005D2156">
      <w:pPr>
        <w:rPr>
          <w:sz w:val="28"/>
          <w:szCs w:val="28"/>
        </w:rPr>
      </w:pPr>
      <w:r w:rsidRPr="005D2156">
        <w:rPr>
          <w:sz w:val="28"/>
          <w:szCs w:val="28"/>
        </w:rPr>
        <w:t>Por siglos, el ser humano ha construido máquinas que imitan partes del cuerpo humano. Los antiguos egipcios unieron brazos mecánicos a las estatuas de sus dioses; los griegos construyeron estatuas que operaban con sistemas hidráulicos, los cuales eran utilizados para fascinar a los adoradores de los templos.</w:t>
      </w:r>
    </w:p>
    <w:p w:rsidR="005D2156" w:rsidRPr="005D2156" w:rsidRDefault="005D2156" w:rsidP="005D2156">
      <w:pPr>
        <w:rPr>
          <w:sz w:val="28"/>
          <w:szCs w:val="28"/>
        </w:rPr>
      </w:pPr>
      <w:r w:rsidRPr="005D2156">
        <w:rPr>
          <w:sz w:val="28"/>
          <w:szCs w:val="28"/>
        </w:rPr>
        <w:t>El inicio de la robótica actual puede fijarse en la industria textil del siglo XVIII, cuando Joseph Jacquard inventa en 1801 una máquina textil programable mediante tarjetas perforadas. Luego, la Revolución Industrial impulsó el desarrollo de estos agentes mecánicos. Además de esto, durante los siglos XVII y XVIII en Europa fueron construidos muñecos mecánicos muy ingeniosos que tenían algunas características de robots. Jacques de Vauncansos construyó varios músicos de tamaño humano a mediados del siglo XVIII.</w:t>
      </w:r>
      <w:r>
        <w:rPr>
          <w:sz w:val="28"/>
          <w:szCs w:val="28"/>
        </w:rPr>
        <w:t xml:space="preserve"> </w:t>
      </w:r>
      <w:r w:rsidRPr="005D2156">
        <w:rPr>
          <w:sz w:val="28"/>
          <w:szCs w:val="28"/>
        </w:rPr>
        <w:t>En 1805, Henri Maillardert construyó una muñeca mecánica que era capaz de hacer dibujos.</w:t>
      </w:r>
    </w:p>
    <w:p w:rsidR="005D2156" w:rsidRPr="005D2156" w:rsidRDefault="005D2156" w:rsidP="005D2156">
      <w:pPr>
        <w:rPr>
          <w:sz w:val="28"/>
          <w:szCs w:val="28"/>
        </w:rPr>
      </w:pPr>
      <w:r w:rsidRPr="005D2156">
        <w:rPr>
          <w:sz w:val="28"/>
          <w:szCs w:val="28"/>
        </w:rPr>
        <w:t xml:space="preserve">La palabra robot se utilizó por primera vez en 1920 en una obra llamada "Los Robots Universales de Rossum", escrita por el dramaturgo checo Karel Capek. Su trama trataba sobre un hombre que fabricó un robot y luego este último mata al hombre. La palabra checa 'Robota' significa servidumbre o trabajado forzado, y cuando se tradujo al </w:t>
      </w:r>
      <w:r w:rsidRPr="005D2156">
        <w:rPr>
          <w:sz w:val="28"/>
          <w:szCs w:val="28"/>
        </w:rPr>
        <w:t>inglés</w:t>
      </w:r>
      <w:r w:rsidRPr="005D2156">
        <w:rPr>
          <w:sz w:val="28"/>
          <w:szCs w:val="28"/>
        </w:rPr>
        <w:t xml:space="preserve"> se convirtió en el término robot.</w:t>
      </w:r>
    </w:p>
    <w:p w:rsidR="005D2156" w:rsidRPr="005D2156" w:rsidRDefault="005D2156" w:rsidP="005D2156">
      <w:pPr>
        <w:rPr>
          <w:sz w:val="28"/>
          <w:szCs w:val="28"/>
        </w:rPr>
      </w:pPr>
      <w:r w:rsidRPr="005D2156">
        <w:rPr>
          <w:sz w:val="28"/>
          <w:szCs w:val="28"/>
        </w:rPr>
        <w:t xml:space="preserve">Luego, Isaac Asimov comenzó en 1939 a contribuir con varias relaciones referidas a robots y a él se le atribuye el </w:t>
      </w:r>
      <w:r w:rsidRPr="005D2156">
        <w:rPr>
          <w:sz w:val="28"/>
          <w:szCs w:val="28"/>
        </w:rPr>
        <w:t>acuña miento</w:t>
      </w:r>
      <w:r w:rsidRPr="005D2156">
        <w:rPr>
          <w:sz w:val="28"/>
          <w:szCs w:val="28"/>
        </w:rPr>
        <w:t xml:space="preserve"> del término Robótica y con el surgen las de</w:t>
      </w:r>
      <w:r>
        <w:rPr>
          <w:sz w:val="28"/>
          <w:szCs w:val="28"/>
        </w:rPr>
        <w:t xml:space="preserve"> </w:t>
      </w:r>
      <w:r w:rsidRPr="005D2156">
        <w:rPr>
          <w:sz w:val="28"/>
          <w:szCs w:val="28"/>
        </w:rPr>
        <w:t>no</w:t>
      </w:r>
      <w:r>
        <w:rPr>
          <w:sz w:val="28"/>
          <w:szCs w:val="28"/>
        </w:rPr>
        <w:t xml:space="preserve"> </w:t>
      </w:r>
      <w:proofErr w:type="gramStart"/>
      <w:r w:rsidRPr="005D2156">
        <w:rPr>
          <w:sz w:val="28"/>
          <w:szCs w:val="28"/>
        </w:rPr>
        <w:t>mi</w:t>
      </w:r>
      <w:proofErr w:type="gramEnd"/>
      <w:r>
        <w:rPr>
          <w:sz w:val="28"/>
          <w:szCs w:val="28"/>
        </w:rPr>
        <w:t xml:space="preserve"> na</w:t>
      </w:r>
      <w:r w:rsidRPr="005D2156">
        <w:rPr>
          <w:sz w:val="28"/>
          <w:szCs w:val="28"/>
        </w:rPr>
        <w:t>das "Tres Leyes de Robótica" que son las siguientes:</w:t>
      </w:r>
    </w:p>
    <w:p w:rsidR="005D2156" w:rsidRPr="005D2156" w:rsidRDefault="005D2156" w:rsidP="005D2156">
      <w:pPr>
        <w:rPr>
          <w:sz w:val="28"/>
          <w:szCs w:val="28"/>
        </w:rPr>
      </w:pPr>
      <w:r w:rsidRPr="005D2156">
        <w:rPr>
          <w:sz w:val="28"/>
          <w:szCs w:val="28"/>
        </w:rPr>
        <w:t>1.</w:t>
      </w:r>
      <w:r w:rsidRPr="005D2156">
        <w:rPr>
          <w:sz w:val="28"/>
          <w:szCs w:val="28"/>
        </w:rPr>
        <w:tab/>
        <w:t>Un robot no puede actuar contra un ser humano o, mediante la inacción, que un ser humano sufra daños.</w:t>
      </w:r>
    </w:p>
    <w:p w:rsidR="005D2156" w:rsidRPr="005D2156" w:rsidRDefault="005D2156" w:rsidP="005D2156">
      <w:pPr>
        <w:rPr>
          <w:sz w:val="28"/>
          <w:szCs w:val="28"/>
        </w:rPr>
      </w:pPr>
      <w:r w:rsidRPr="005D2156">
        <w:rPr>
          <w:sz w:val="28"/>
          <w:szCs w:val="28"/>
        </w:rPr>
        <w:t>2.</w:t>
      </w:r>
      <w:r w:rsidRPr="005D2156">
        <w:rPr>
          <w:sz w:val="28"/>
          <w:szCs w:val="28"/>
        </w:rPr>
        <w:tab/>
        <w:t xml:space="preserve">Un robot debe de obedecer las </w:t>
      </w:r>
      <w:r w:rsidRPr="005D2156">
        <w:rPr>
          <w:sz w:val="28"/>
          <w:szCs w:val="28"/>
        </w:rPr>
        <w:t>órdenes</w:t>
      </w:r>
      <w:r w:rsidRPr="005D2156">
        <w:rPr>
          <w:sz w:val="28"/>
          <w:szCs w:val="28"/>
        </w:rPr>
        <w:t xml:space="preserve"> dadas por los seres humanos, salvo que estén en conflictos con la primera ley.</w:t>
      </w:r>
    </w:p>
    <w:p w:rsidR="005D2156" w:rsidRPr="005D2156" w:rsidRDefault="005D2156" w:rsidP="005D2156">
      <w:pPr>
        <w:rPr>
          <w:sz w:val="28"/>
          <w:szCs w:val="28"/>
        </w:rPr>
      </w:pPr>
      <w:r w:rsidRPr="005D2156">
        <w:rPr>
          <w:sz w:val="28"/>
          <w:szCs w:val="28"/>
        </w:rPr>
        <w:t>3.</w:t>
      </w:r>
      <w:r w:rsidRPr="005D2156">
        <w:rPr>
          <w:sz w:val="28"/>
          <w:szCs w:val="28"/>
        </w:rPr>
        <w:tab/>
        <w:t>Un robot debe proteger su propia existencia, a no ser que esté en conflicto con las dos primeras leyes.</w:t>
      </w: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Pr="005D2156" w:rsidRDefault="005D2156" w:rsidP="005D2156">
      <w:pPr>
        <w:rPr>
          <w:sz w:val="28"/>
          <w:szCs w:val="28"/>
        </w:rPr>
      </w:pPr>
      <w:r w:rsidRPr="005D2156">
        <w:rPr>
          <w:sz w:val="28"/>
          <w:szCs w:val="28"/>
        </w:rPr>
        <w:t>Son varios los factores que intervienen para que se desarrollaran los primeros robots en la década de los 50's. La investigación en inteligencia artificial desarrolló maneras de emular el procesamiento de información humana con computadoras electrónicas e inventó una variedad de mecanismos para probar sus teorías. Las primeras patentes aparecieron en 1946 con los muy primitivos robots para traslado de maquinaria de Devol. También en ese año aparecen las primeras computadoras.</w:t>
      </w:r>
      <w:r>
        <w:rPr>
          <w:sz w:val="28"/>
          <w:szCs w:val="28"/>
        </w:rPr>
        <w:t xml:space="preserve"> </w:t>
      </w:r>
      <w:r w:rsidRPr="005D2156">
        <w:rPr>
          <w:sz w:val="28"/>
          <w:szCs w:val="28"/>
        </w:rPr>
        <w:t>En 1954, Devol diseña el primer robot programable.</w:t>
      </w:r>
    </w:p>
    <w:p w:rsidR="005D2156" w:rsidRPr="005D2156" w:rsidRDefault="005D2156" w:rsidP="005D2156">
      <w:pPr>
        <w:rPr>
          <w:sz w:val="28"/>
          <w:szCs w:val="28"/>
        </w:rPr>
      </w:pPr>
      <w:r w:rsidRPr="005D2156">
        <w:rPr>
          <w:sz w:val="28"/>
          <w:szCs w:val="28"/>
        </w:rPr>
        <w:t>En 1960 se introdujo el primer robot "Unimate'', basada en la transferencia de artículos.</w:t>
      </w:r>
    </w:p>
    <w:p w:rsidR="005D2156" w:rsidRPr="005D2156" w:rsidRDefault="005D2156" w:rsidP="005D2156">
      <w:pPr>
        <w:rPr>
          <w:sz w:val="28"/>
          <w:szCs w:val="28"/>
        </w:rPr>
      </w:pPr>
      <w:r w:rsidRPr="005D2156">
        <w:rPr>
          <w:sz w:val="28"/>
          <w:szCs w:val="28"/>
        </w:rPr>
        <w:t>En 1961 Un robot Unimate se instaló en la Ford Motors Company para atender una máquina de fundición de troquel.</w:t>
      </w:r>
    </w:p>
    <w:p w:rsidR="005D2156" w:rsidRPr="005D2156" w:rsidRDefault="005D2156" w:rsidP="005D2156">
      <w:pPr>
        <w:rPr>
          <w:sz w:val="28"/>
          <w:szCs w:val="28"/>
        </w:rPr>
      </w:pPr>
      <w:r w:rsidRPr="005D2156">
        <w:rPr>
          <w:sz w:val="28"/>
          <w:szCs w:val="28"/>
        </w:rPr>
        <w:t>En 1966 Trallfa, una firma noruega, construyó e instaló un robot de pintura por pulverización.</w:t>
      </w:r>
    </w:p>
    <w:p w:rsidR="005D2156" w:rsidRPr="005D2156" w:rsidRDefault="005D2156" w:rsidP="005D2156">
      <w:pPr>
        <w:rPr>
          <w:sz w:val="28"/>
          <w:szCs w:val="28"/>
        </w:rPr>
      </w:pPr>
      <w:r w:rsidRPr="005D2156">
        <w:rPr>
          <w:sz w:val="28"/>
          <w:szCs w:val="28"/>
        </w:rPr>
        <w:t>En 1971 El "Standford Arm'', un pequeño brazo de robot de accionamiento eléctrico, se desarrolló en la Standford University.</w:t>
      </w:r>
    </w:p>
    <w:p w:rsidR="005D2156" w:rsidRPr="005D2156" w:rsidRDefault="005D2156" w:rsidP="005D2156">
      <w:pPr>
        <w:rPr>
          <w:sz w:val="28"/>
          <w:szCs w:val="28"/>
        </w:rPr>
      </w:pPr>
      <w:r w:rsidRPr="005D2156">
        <w:rPr>
          <w:sz w:val="28"/>
          <w:szCs w:val="28"/>
        </w:rPr>
        <w:t>En 1978 Se introdujo el robot PUMA para tareas de montaje por Unimation, basándose en diseños obtenidos en un estudio de la General Motors.</w:t>
      </w:r>
    </w:p>
    <w:p w:rsidR="005D2156" w:rsidRPr="005D2156" w:rsidRDefault="005D2156" w:rsidP="005D2156">
      <w:pPr>
        <w:rPr>
          <w:sz w:val="28"/>
          <w:szCs w:val="28"/>
        </w:rPr>
      </w:pPr>
      <w:r w:rsidRPr="005D2156">
        <w:rPr>
          <w:sz w:val="28"/>
          <w:szCs w:val="28"/>
        </w:rPr>
        <w:t>Actualmente, el concepto de robótica ha evolucionado hacia los sistemas móviles autónomos, que son aquellos que son capaces de desenvolverse por sí mismos en entornos desconocidos y parcialmente cambiantes sin necesidad de supervisión.</w:t>
      </w:r>
    </w:p>
    <w:p w:rsidR="005D2156" w:rsidRPr="005D2156" w:rsidRDefault="005D2156" w:rsidP="005D2156">
      <w:pPr>
        <w:rPr>
          <w:sz w:val="28"/>
          <w:szCs w:val="28"/>
        </w:rPr>
      </w:pPr>
      <w:r w:rsidRPr="005D2156">
        <w:rPr>
          <w:sz w:val="28"/>
          <w:szCs w:val="28"/>
        </w:rPr>
        <w:t>En los setenta, la NASA inicio un programa de cooperación con el Jet Propulsión Laboratory para desarrollar plataformas capaces de explorar terrenos hostiles.</w:t>
      </w: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Pr="005D2156" w:rsidRDefault="005D2156" w:rsidP="005D2156">
      <w:pPr>
        <w:rPr>
          <w:sz w:val="28"/>
          <w:szCs w:val="28"/>
        </w:rPr>
      </w:pPr>
      <w:r w:rsidRPr="005D2156">
        <w:rPr>
          <w:sz w:val="28"/>
          <w:szCs w:val="28"/>
        </w:rPr>
        <w:t xml:space="preserve">En la actualidad, la robótica se debate entre modelos sumamente ambiciosos, como es el caso del IT, diseñado para expresar emociones, el COG, </w:t>
      </w:r>
      <w:r w:rsidRPr="005D2156">
        <w:rPr>
          <w:sz w:val="28"/>
          <w:szCs w:val="28"/>
        </w:rPr>
        <w:t>también</w:t>
      </w:r>
      <w:r w:rsidRPr="005D2156">
        <w:rPr>
          <w:sz w:val="28"/>
          <w:szCs w:val="28"/>
        </w:rPr>
        <w:t xml:space="preserve"> conocido como el robot de cuatro sentidos, el famoso SOUJOURNER o el LUNAR ROVER, vehículo de turismo con control remotos, y otros mucho </w:t>
      </w:r>
      <w:r w:rsidRPr="005D2156">
        <w:rPr>
          <w:sz w:val="28"/>
          <w:szCs w:val="28"/>
        </w:rPr>
        <w:t>más</w:t>
      </w:r>
      <w:r w:rsidRPr="005D2156">
        <w:rPr>
          <w:sz w:val="28"/>
          <w:szCs w:val="28"/>
        </w:rPr>
        <w:t xml:space="preserve"> específicos como el CYPHER, un helicóptero robot de uso militar, el guardia de trafico japonés ANZEN TARO o los robots mascotas de Sony.</w:t>
      </w:r>
    </w:p>
    <w:p w:rsidR="005D2156" w:rsidRPr="005D2156" w:rsidRDefault="005D2156" w:rsidP="005D2156">
      <w:pPr>
        <w:rPr>
          <w:sz w:val="28"/>
          <w:szCs w:val="28"/>
        </w:rPr>
      </w:pPr>
      <w:r w:rsidRPr="005D2156">
        <w:rPr>
          <w:sz w:val="28"/>
          <w:szCs w:val="28"/>
        </w:rPr>
        <w:t xml:space="preserve">En general la historia de la robótica la podemos clasificar en cinco </w:t>
      </w:r>
      <w:r w:rsidRPr="005D2156">
        <w:rPr>
          <w:sz w:val="28"/>
          <w:szCs w:val="28"/>
        </w:rPr>
        <w:t>generaciones: las</w:t>
      </w:r>
      <w:r w:rsidRPr="005D2156">
        <w:rPr>
          <w:sz w:val="28"/>
          <w:szCs w:val="28"/>
        </w:rPr>
        <w:t xml:space="preserve"> dos primeras, ya alcanzadas en los ochenta, incluían la gestión de tareas repetitivas con autonomía muy limitada. La tercera generación incluiría visión artificial, en lo cual se ha avanzado mucho en los ochenta y </w:t>
      </w:r>
      <w:r w:rsidRPr="005D2156">
        <w:rPr>
          <w:sz w:val="28"/>
          <w:szCs w:val="28"/>
        </w:rPr>
        <w:t>noventa</w:t>
      </w:r>
      <w:r w:rsidRPr="005D2156">
        <w:rPr>
          <w:sz w:val="28"/>
          <w:szCs w:val="28"/>
        </w:rPr>
        <w:t xml:space="preserve">. La cuarta incluye movilidad avanzada en exteriores e interiores y la quinta entraría en el dominio de la inteligencia artificial en lo cual se </w:t>
      </w:r>
      <w:r w:rsidRPr="005D2156">
        <w:rPr>
          <w:sz w:val="28"/>
          <w:szCs w:val="28"/>
        </w:rPr>
        <w:t>está</w:t>
      </w:r>
      <w:r w:rsidRPr="005D2156">
        <w:rPr>
          <w:sz w:val="28"/>
          <w:szCs w:val="28"/>
        </w:rPr>
        <w:t xml:space="preserve"> trabajando actualmente.</w:t>
      </w:r>
    </w:p>
    <w:p w:rsidR="00556681" w:rsidRDefault="00556681">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Pr="005D2156" w:rsidRDefault="005D2156" w:rsidP="005D2156">
      <w:pPr>
        <w:rPr>
          <w:sz w:val="28"/>
          <w:szCs w:val="28"/>
        </w:rPr>
      </w:pPr>
      <w:r w:rsidRPr="005D2156">
        <w:rPr>
          <w:sz w:val="28"/>
          <w:szCs w:val="28"/>
        </w:rPr>
        <w:t>Generaciones</w:t>
      </w:r>
    </w:p>
    <w:p w:rsidR="005D2156" w:rsidRPr="005D2156" w:rsidRDefault="005D2156" w:rsidP="005D2156">
      <w:pPr>
        <w:rPr>
          <w:sz w:val="28"/>
          <w:szCs w:val="28"/>
        </w:rPr>
      </w:pPr>
      <w:r w:rsidRPr="005D2156">
        <w:rPr>
          <w:sz w:val="28"/>
          <w:szCs w:val="28"/>
        </w:rPr>
        <w:t>La introducción de los microprocesadores desde los años 70 ha hecho posible que la tecnología de los robots haya sufrido grandes avances, los modernos ordenadores han ofrecido un "cerebro" a los músculos de los robots mecánicos. Ha sido esta fusión de electrónica y mecánica la que ha hecho posible al moderno robot, los japoneses han acuñado el término "mecatrónica" para describir esta fusión.</w:t>
      </w:r>
    </w:p>
    <w:p w:rsidR="005D2156" w:rsidRPr="005D2156" w:rsidRDefault="005D2156" w:rsidP="005D2156">
      <w:pPr>
        <w:rPr>
          <w:sz w:val="28"/>
          <w:szCs w:val="28"/>
        </w:rPr>
      </w:pPr>
      <w:r w:rsidRPr="005D2156">
        <w:rPr>
          <w:sz w:val="28"/>
          <w:szCs w:val="28"/>
        </w:rPr>
        <w:t>El año 1980 fue llamado "primer año de la era robótica" porque la producción de robots industriales aumentó ese año un 80 % respecto del año anterior.</w:t>
      </w:r>
    </w:p>
    <w:p w:rsidR="005D2156" w:rsidRPr="005D2156" w:rsidRDefault="005D2156" w:rsidP="005D2156">
      <w:pPr>
        <w:rPr>
          <w:sz w:val="28"/>
          <w:szCs w:val="28"/>
        </w:rPr>
      </w:pPr>
      <w:r w:rsidRPr="005D2156">
        <w:rPr>
          <w:sz w:val="28"/>
          <w:szCs w:val="28"/>
        </w:rPr>
        <w:t xml:space="preserve"> </w:t>
      </w:r>
    </w:p>
    <w:p w:rsidR="005D2156" w:rsidRPr="005D2156" w:rsidRDefault="005D2156" w:rsidP="005D2156">
      <w:pPr>
        <w:rPr>
          <w:sz w:val="28"/>
          <w:szCs w:val="28"/>
        </w:rPr>
      </w:pPr>
      <w:r w:rsidRPr="005D2156">
        <w:rPr>
          <w:sz w:val="28"/>
          <w:szCs w:val="28"/>
        </w:rPr>
        <w:t xml:space="preserve"> </w:t>
      </w:r>
      <w:r w:rsidRPr="005D2156">
        <w:rPr>
          <w:sz w:val="28"/>
          <w:szCs w:val="28"/>
        </w:rPr>
        <w:tab/>
        <w:t>Primera y Segunda Generación</w:t>
      </w:r>
    </w:p>
    <w:p w:rsidR="005D2156" w:rsidRPr="005D2156" w:rsidRDefault="005D2156" w:rsidP="005D2156">
      <w:pPr>
        <w:rPr>
          <w:sz w:val="28"/>
          <w:szCs w:val="28"/>
        </w:rPr>
      </w:pPr>
      <w:r w:rsidRPr="005D2156">
        <w:rPr>
          <w:sz w:val="28"/>
          <w:szCs w:val="28"/>
        </w:rPr>
        <w:t>Los cambios en Robótica se suceden tan deprisa que ya se ha pasado de unos robots relativamente primitivos a principios de los 70, a una segunda generación. La primera generación de robots era reprogramable, de tipo brazo, dispositivos manipuladores que sólo podían memorizar movimientos repetitivos, asistidos por sensores internos que les ayudan a realizar sus movimientos con precisión. La segunda generación de robots entra en escena a finales de los 70, tienen sensores externos (tacto y visión por lo general) que dan al robot información (realimentación) del mundo exterior. Estos robots pueden hacer elecciones limitadas o tomar decisiones y reaccionar ante el entorno de trabajo, se les conoce como robots adaptativos.</w:t>
      </w:r>
    </w:p>
    <w:p w:rsidR="005D2156" w:rsidRPr="005D2156" w:rsidRDefault="005D2156" w:rsidP="005D2156">
      <w:pPr>
        <w:rPr>
          <w:sz w:val="28"/>
          <w:szCs w:val="28"/>
        </w:rPr>
      </w:pPr>
      <w:r w:rsidRPr="005D2156">
        <w:rPr>
          <w:sz w:val="28"/>
          <w:szCs w:val="28"/>
        </w:rPr>
        <w:t xml:space="preserve"> </w:t>
      </w:r>
    </w:p>
    <w:p w:rsidR="005D2156" w:rsidRDefault="005D2156" w:rsidP="005D2156">
      <w:pPr>
        <w:rPr>
          <w:sz w:val="28"/>
          <w:szCs w:val="28"/>
        </w:rPr>
      </w:pPr>
      <w:r w:rsidRPr="005D2156">
        <w:rPr>
          <w:sz w:val="28"/>
          <w:szCs w:val="28"/>
        </w:rPr>
        <w:t xml:space="preserve"> </w:t>
      </w:r>
      <w:r w:rsidRPr="005D2156">
        <w:rPr>
          <w:sz w:val="28"/>
          <w:szCs w:val="28"/>
        </w:rPr>
        <w:tab/>
      </w:r>
    </w:p>
    <w:p w:rsidR="005D2156" w:rsidRDefault="005D2156" w:rsidP="005D2156">
      <w:pPr>
        <w:rPr>
          <w:sz w:val="28"/>
          <w:szCs w:val="28"/>
        </w:rPr>
      </w:pPr>
    </w:p>
    <w:p w:rsidR="005D2156" w:rsidRPr="005D2156" w:rsidRDefault="005D2156" w:rsidP="005D2156">
      <w:pPr>
        <w:rPr>
          <w:sz w:val="28"/>
          <w:szCs w:val="28"/>
        </w:rPr>
      </w:pPr>
      <w:r w:rsidRPr="005D2156">
        <w:rPr>
          <w:sz w:val="28"/>
          <w:szCs w:val="28"/>
        </w:rPr>
        <w:t>Tercera Generación</w:t>
      </w:r>
    </w:p>
    <w:p w:rsidR="005D2156" w:rsidRPr="005D2156" w:rsidRDefault="005D2156" w:rsidP="005D2156">
      <w:pPr>
        <w:rPr>
          <w:sz w:val="28"/>
          <w:szCs w:val="28"/>
        </w:rPr>
      </w:pPr>
      <w:r w:rsidRPr="005D2156">
        <w:rPr>
          <w:sz w:val="28"/>
          <w:szCs w:val="28"/>
        </w:rPr>
        <w:t>La tercera generación acaba de surgir, está surgiendo en estos años, emplean la inteligencia artificial y hacen uso de los ordenadores tan avanzados de los que se puede disponer en la actualidad. Estos ordenadores no sólo trabajan con números, sino que también trabajan con los propios programas, hacen razonamientos lógicos y aprenden. La IA permite a los ordenadores resolver problema inteligentemente e interpretar información compleja procedente de avanzados sensores.</w:t>
      </w:r>
    </w:p>
    <w:p w:rsidR="005D2156" w:rsidRPr="005D2156" w:rsidRDefault="005D2156" w:rsidP="005D2156">
      <w:pPr>
        <w:rPr>
          <w:sz w:val="28"/>
          <w:szCs w:val="28"/>
        </w:rPr>
      </w:pPr>
      <w:r w:rsidRPr="005D2156">
        <w:rPr>
          <w:sz w:val="28"/>
          <w:szCs w:val="28"/>
        </w:rPr>
        <w:t xml:space="preserve"> </w:t>
      </w:r>
    </w:p>
    <w:p w:rsidR="005D2156" w:rsidRPr="005D2156" w:rsidRDefault="005D2156" w:rsidP="005D2156">
      <w:pPr>
        <w:rPr>
          <w:sz w:val="28"/>
          <w:szCs w:val="28"/>
        </w:rPr>
      </w:pPr>
      <w:r w:rsidRPr="005D2156">
        <w:rPr>
          <w:sz w:val="28"/>
          <w:szCs w:val="28"/>
        </w:rPr>
        <w:t xml:space="preserve"> </w:t>
      </w:r>
      <w:r w:rsidRPr="005D2156">
        <w:rPr>
          <w:sz w:val="28"/>
          <w:szCs w:val="28"/>
        </w:rPr>
        <w:tab/>
        <w:t>Tendencias futuras</w:t>
      </w:r>
    </w:p>
    <w:p w:rsidR="005D2156" w:rsidRPr="005D2156" w:rsidRDefault="005D2156" w:rsidP="005D2156">
      <w:pPr>
        <w:spacing w:line="600" w:lineRule="auto"/>
        <w:rPr>
          <w:sz w:val="28"/>
          <w:szCs w:val="28"/>
        </w:rPr>
      </w:pPr>
      <w:r w:rsidRPr="005D2156">
        <w:rPr>
          <w:sz w:val="28"/>
          <w:szCs w:val="28"/>
        </w:rPr>
        <w:t>Durante años los robots han sido considerados útiles sólo si se empleaban como manipuladores industriales. Recientemente han irrumpido varios roles nuevos para los robots. A diferencia de los tradicionales robots fijos de manipulación y fabricación, estos nuevos robots móviles pueden realizar tareas en un gran número de entornos distintos. A estos robots no industriales se les conoce como robots de servicio.</w:t>
      </w: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Default="005D2156" w:rsidP="005D2156">
      <w:pPr>
        <w:rPr>
          <w:sz w:val="28"/>
          <w:szCs w:val="28"/>
        </w:rPr>
      </w:pPr>
    </w:p>
    <w:p w:rsidR="005D2156" w:rsidRPr="005D2156" w:rsidRDefault="005D2156" w:rsidP="005D2156">
      <w:pPr>
        <w:rPr>
          <w:sz w:val="28"/>
          <w:szCs w:val="28"/>
        </w:rPr>
      </w:pPr>
      <w:r w:rsidRPr="005D2156">
        <w:rPr>
          <w:sz w:val="28"/>
          <w:szCs w:val="28"/>
        </w:rPr>
        <w:t>Los robots de servicio proporcionan muchas funciones de utilidad, se emplean para el ocio, la educación, fines de bienestar personal y social. Por ejemplo, hay prototipos que recorren los pasillos de los hospitales y cárceles para servir alimentos, otros navegan en oficinas para repartir el correo a los empleados. Los robots de servicios son idealmente adecuados al trabajo en áreas demasiado peligrosas para la vida humana y a explorar lugares anteriormente prohibidos a los seres humanos. Han probado ser valiosos en situaciones de alto riesgo como en la desactivación de bombas y en entornos contaminados radioactiva y químicamente.</w:t>
      </w:r>
    </w:p>
    <w:p w:rsidR="005D2156" w:rsidRPr="005D2156" w:rsidRDefault="005D2156" w:rsidP="005D2156">
      <w:pPr>
        <w:rPr>
          <w:sz w:val="28"/>
          <w:szCs w:val="28"/>
        </w:rPr>
      </w:pPr>
      <w:r w:rsidRPr="005D2156">
        <w:rPr>
          <w:sz w:val="28"/>
          <w:szCs w:val="28"/>
        </w:rPr>
        <w:t>Este crecimiento revolucionario en el empleo de robots como dispositivos prácticos es un indicador de que los robots desempeñarán un importante papel en el futuro. Los robots del futuro podrán relevar al hombre en múltiples tipos de trabajo físico. Joseph Engelberg, padre de la robótica industrial, está investigando en una especie de robot mayordomo o sirviente doméstico. Se piensa que los robots están en ese momento crítico antes de la explosión del mercado, como lo estuvieron los PC</w:t>
      </w:r>
      <w:r w:rsidRPr="005D2156">
        <w:rPr>
          <w:sz w:val="28"/>
          <w:szCs w:val="28"/>
        </w:rPr>
        <w:t>, s</w:t>
      </w:r>
      <w:r w:rsidRPr="005D2156">
        <w:rPr>
          <w:sz w:val="28"/>
          <w:szCs w:val="28"/>
        </w:rPr>
        <w:t xml:space="preserve"> en 1975. El campo de la robótica se desbordará cuando los robots sean de dominio público, esta revolución exigirá que la gente de la era de la información no sea "analfabeta robótica".</w:t>
      </w:r>
      <w:bookmarkStart w:id="0" w:name="_GoBack"/>
      <w:bookmarkEnd w:id="0"/>
    </w:p>
    <w:sectPr w:rsidR="005D2156" w:rsidRPr="005D2156" w:rsidSect="005D2156">
      <w:headerReference w:type="even" r:id="rId6"/>
      <w:headerReference w:type="default" r:id="rId7"/>
      <w:footerReference w:type="even" r:id="rId8"/>
      <w:footerReference w:type="default" r:id="rId9"/>
      <w:headerReference w:type="first" r:id="rId10"/>
      <w:footerReference w:type="first" r:id="rId11"/>
      <w:pgSz w:w="12240" w:h="15840"/>
      <w:pgMar w:top="1418" w:right="1418" w:bottom="1418"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56" w:rsidRDefault="005D2156" w:rsidP="005D2156">
      <w:pPr>
        <w:spacing w:after="0" w:line="240" w:lineRule="auto"/>
      </w:pPr>
      <w:r>
        <w:separator/>
      </w:r>
    </w:p>
  </w:endnote>
  <w:endnote w:type="continuationSeparator" w:id="0">
    <w:p w:rsidR="005D2156" w:rsidRDefault="005D2156" w:rsidP="005D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6" w:rsidRDefault="005D21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6" w:rsidRDefault="005D21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6" w:rsidRDefault="005D21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56" w:rsidRDefault="005D2156" w:rsidP="005D2156">
      <w:pPr>
        <w:spacing w:after="0" w:line="240" w:lineRule="auto"/>
      </w:pPr>
      <w:r>
        <w:separator/>
      </w:r>
    </w:p>
  </w:footnote>
  <w:footnote w:type="continuationSeparator" w:id="0">
    <w:p w:rsidR="005D2156" w:rsidRDefault="005D2156" w:rsidP="005D2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6" w:rsidRDefault="005D21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4752"/>
      <w:docPartObj>
        <w:docPartGallery w:val="Watermarks"/>
        <w:docPartUnique/>
      </w:docPartObj>
    </w:sdtPr>
    <w:sdtContent>
      <w:p w:rsidR="005D2156" w:rsidRDefault="005D2156">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955" o:spid="_x0000_s2049" type="#_x0000_t136" style="position:absolute;margin-left:0;margin-top:0;width:433.5pt;height:87pt;rotation:315;z-index:-251657216;mso-position-horizontal:center;mso-position-horizontal-relative:margin;mso-position-vertical:center;mso-position-vertical-relative:margin" o:allowincell="f" fillcolor="#8eaadb [1944]" stroked="f">
              <v:fill opacity=".5"/>
              <v:textpath style="font-family:&quot;Ravie&quot;;font-size:66pt" string="ROBOTIC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6" w:rsidRDefault="005D21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56"/>
    <w:rsid w:val="00556681"/>
    <w:rsid w:val="005D2156"/>
    <w:rsid w:val="00E01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E4A490-4FF2-4A1B-BD93-C67BF6E4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2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156"/>
  </w:style>
  <w:style w:type="paragraph" w:styleId="Piedepgina">
    <w:name w:val="footer"/>
    <w:basedOn w:val="Normal"/>
    <w:link w:val="PiedepginaCar"/>
    <w:uiPriority w:val="99"/>
    <w:unhideWhenUsed/>
    <w:rsid w:val="005D2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dc:creator>
  <cp:keywords/>
  <dc:description/>
  <cp:lastModifiedBy>Lopez</cp:lastModifiedBy>
  <cp:revision>1</cp:revision>
  <dcterms:created xsi:type="dcterms:W3CDTF">2015-05-17T02:47:00Z</dcterms:created>
  <dcterms:modified xsi:type="dcterms:W3CDTF">2015-05-17T03:00:00Z</dcterms:modified>
</cp:coreProperties>
</file>