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D1B" w:rsidRDefault="00544DE6" w:rsidP="00544DE6">
      <w:pPr>
        <w:jc w:val="both"/>
      </w:pPr>
      <w:r>
        <w:rPr>
          <w:rFonts w:ascii="Tahoma" w:hAnsi="Tahoma" w:cs="Tahoma"/>
          <w:color w:val="7E7E7E"/>
          <w:sz w:val="21"/>
          <w:szCs w:val="21"/>
        </w:rPr>
        <w:t>Se denomina recursos humanos a las personas con las que una organización (con o sin fines de lucro, y de cualquier tipo de asociación) cuenta para desarrollar y ejecutar de manera correcta las acciones, actividades, labores y tareas que deben realizarse y que han sido solicitadas a dichas personas.</w:t>
      </w:r>
    </w:p>
    <w:sectPr w:rsidR="00161D1B" w:rsidSect="00161D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4DE6"/>
    <w:rsid w:val="00161D1B"/>
    <w:rsid w:val="00254428"/>
    <w:rsid w:val="00544DE6"/>
    <w:rsid w:val="0084744E"/>
    <w:rsid w:val="00A83DF3"/>
    <w:rsid w:val="00CF09D5"/>
    <w:rsid w:val="00DF6D13"/>
    <w:rsid w:val="00E6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D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254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</cp:revision>
  <dcterms:created xsi:type="dcterms:W3CDTF">2015-05-27T13:42:00Z</dcterms:created>
  <dcterms:modified xsi:type="dcterms:W3CDTF">2015-05-27T13:43:00Z</dcterms:modified>
</cp:coreProperties>
</file>