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28" w:rsidRPr="00942528" w:rsidRDefault="00942528" w:rsidP="00942528">
      <w:pPr>
        <w:pStyle w:val="NormalWeb"/>
        <w:shd w:val="clear" w:color="auto" w:fill="FFFFFF"/>
        <w:jc w:val="center"/>
        <w:rPr>
          <w:rFonts w:ascii="Arial" w:hAnsi="Arial" w:cs="Arial"/>
          <w:color w:val="000066"/>
          <w:sz w:val="72"/>
          <w:szCs w:val="72"/>
        </w:rPr>
      </w:pPr>
      <w:r>
        <w:rPr>
          <w:rFonts w:ascii="Arial" w:hAnsi="Arial" w:cs="Arial"/>
          <w:color w:val="000066"/>
          <w:sz w:val="72"/>
          <w:szCs w:val="72"/>
        </w:rPr>
        <w:t>LITOSFERA TERRESTRE</w:t>
      </w:r>
    </w:p>
    <w:p w:rsidR="00942528" w:rsidRPr="00942528" w:rsidRDefault="00942528" w:rsidP="00942528">
      <w:pPr>
        <w:pStyle w:val="NormalWeb"/>
        <w:shd w:val="clear" w:color="auto" w:fill="FFFFFF"/>
        <w:rPr>
          <w:color w:val="000000"/>
          <w:sz w:val="28"/>
          <w:szCs w:val="28"/>
        </w:rPr>
      </w:pPr>
      <w:r w:rsidRPr="00942528">
        <w:rPr>
          <w:rFonts w:ascii="Arial" w:hAnsi="Arial" w:cs="Arial"/>
          <w:color w:val="000066"/>
          <w:sz w:val="28"/>
          <w:szCs w:val="28"/>
        </w:rPr>
        <w:t>Según su composición química la Tierra presenta tres capas denominadas</w:t>
      </w:r>
      <w:r w:rsidRPr="00942528">
        <w:rPr>
          <w:rStyle w:val="apple-converted-space"/>
          <w:rFonts w:ascii="Arial" w:hAnsi="Arial" w:cs="Arial"/>
          <w:color w:val="000066"/>
          <w:sz w:val="28"/>
          <w:szCs w:val="28"/>
        </w:rPr>
        <w:t> </w:t>
      </w:r>
      <w:r w:rsidRPr="00942528">
        <w:rPr>
          <w:rFonts w:ascii="Arial" w:hAnsi="Arial" w:cs="Arial"/>
          <w:b/>
          <w:bCs/>
          <w:color w:val="000066"/>
          <w:sz w:val="28"/>
          <w:szCs w:val="28"/>
        </w:rPr>
        <w:t>corteza</w:t>
      </w:r>
      <w:r w:rsidRPr="00942528">
        <w:rPr>
          <w:rFonts w:ascii="Arial" w:hAnsi="Arial" w:cs="Arial"/>
          <w:color w:val="000066"/>
          <w:sz w:val="28"/>
          <w:szCs w:val="28"/>
        </w:rPr>
        <w:t>,</w:t>
      </w:r>
      <w:r w:rsidRPr="00942528">
        <w:rPr>
          <w:rStyle w:val="apple-converted-space"/>
          <w:rFonts w:ascii="Arial" w:hAnsi="Arial" w:cs="Arial"/>
          <w:color w:val="000066"/>
          <w:sz w:val="28"/>
          <w:szCs w:val="28"/>
        </w:rPr>
        <w:t> </w:t>
      </w:r>
      <w:r w:rsidRPr="00942528">
        <w:rPr>
          <w:rFonts w:ascii="Arial" w:hAnsi="Arial" w:cs="Arial"/>
          <w:b/>
          <w:bCs/>
          <w:color w:val="000066"/>
          <w:sz w:val="28"/>
          <w:szCs w:val="28"/>
        </w:rPr>
        <w:t>manto</w:t>
      </w:r>
      <w:r w:rsidRPr="00942528">
        <w:rPr>
          <w:rStyle w:val="apple-converted-space"/>
          <w:rFonts w:ascii="Arial" w:hAnsi="Arial" w:cs="Arial"/>
          <w:color w:val="000066"/>
          <w:sz w:val="28"/>
          <w:szCs w:val="28"/>
        </w:rPr>
        <w:t> </w:t>
      </w:r>
      <w:r w:rsidRPr="00942528">
        <w:rPr>
          <w:rFonts w:ascii="Arial" w:hAnsi="Arial" w:cs="Arial"/>
          <w:color w:val="000066"/>
          <w:sz w:val="28"/>
          <w:szCs w:val="28"/>
        </w:rPr>
        <w:t>y</w:t>
      </w:r>
      <w:r w:rsidRPr="00942528">
        <w:rPr>
          <w:rStyle w:val="apple-converted-space"/>
          <w:rFonts w:ascii="Arial" w:hAnsi="Arial" w:cs="Arial"/>
          <w:color w:val="000066"/>
          <w:sz w:val="28"/>
          <w:szCs w:val="28"/>
        </w:rPr>
        <w:t> </w:t>
      </w:r>
      <w:r w:rsidR="00304794" w:rsidRPr="00942528">
        <w:rPr>
          <w:rFonts w:ascii="Arial" w:hAnsi="Arial" w:cs="Arial"/>
          <w:b/>
          <w:bCs/>
          <w:color w:val="000066"/>
          <w:sz w:val="28"/>
          <w:szCs w:val="28"/>
        </w:rPr>
        <w:t>núcleo</w:t>
      </w:r>
      <w:r w:rsidR="00304794" w:rsidRPr="00942528">
        <w:rPr>
          <w:rStyle w:val="apple-converted-space"/>
          <w:rFonts w:ascii="Arial" w:hAnsi="Arial" w:cs="Arial"/>
          <w:color w:val="000066"/>
          <w:sz w:val="28"/>
          <w:szCs w:val="28"/>
        </w:rPr>
        <w:t xml:space="preserve">. </w:t>
      </w:r>
      <w:r w:rsidRPr="00942528">
        <w:rPr>
          <w:rFonts w:ascii="Arial" w:hAnsi="Arial" w:cs="Arial"/>
          <w:color w:val="000066"/>
          <w:sz w:val="28"/>
          <w:szCs w:val="28"/>
        </w:rPr>
        <w:t>Nosotros vivimos sobre la corteza y, por lo tanto, es esta capa la que nos interesa conocer mejor. Además, debido a las dificultades técnicas, todavía no hemos podido llegar al manto.</w:t>
      </w:r>
    </w:p>
    <w:p w:rsidR="00942528" w:rsidRDefault="00942528" w:rsidP="00942528">
      <w:pPr>
        <w:pStyle w:val="NormalWeb"/>
        <w:shd w:val="clear" w:color="auto" w:fill="FFFFFF"/>
        <w:rPr>
          <w:rFonts w:ascii="Arial" w:hAnsi="Arial" w:cs="Arial"/>
          <w:color w:val="000066"/>
          <w:sz w:val="28"/>
          <w:szCs w:val="28"/>
        </w:rPr>
      </w:pPr>
      <w:r w:rsidRPr="00942528">
        <w:rPr>
          <w:rFonts w:ascii="Arial" w:hAnsi="Arial" w:cs="Arial"/>
          <w:color w:val="000066"/>
          <w:sz w:val="28"/>
          <w:szCs w:val="28"/>
        </w:rPr>
        <w:t>Antes de 1910, los volcanes, los terremotos, los pliegues, las fallas y la forma de los continentes eran hechos desconectados y sin explicación respecto a sus causas. Pero, a partir de 1910, gracias a la "</w:t>
      </w:r>
      <w:r w:rsidRPr="00942528">
        <w:rPr>
          <w:rFonts w:ascii="Arial" w:hAnsi="Arial" w:cs="Arial"/>
          <w:b/>
          <w:bCs/>
          <w:color w:val="000066"/>
          <w:sz w:val="28"/>
          <w:szCs w:val="28"/>
        </w:rPr>
        <w:t>Teoría de la deriva de los continentes</w:t>
      </w:r>
      <w:r w:rsidRPr="00942528">
        <w:rPr>
          <w:rFonts w:ascii="Arial" w:hAnsi="Arial" w:cs="Arial"/>
          <w:color w:val="000066"/>
          <w:sz w:val="28"/>
          <w:szCs w:val="28"/>
        </w:rPr>
        <w:t>" del geólogo alemán Alfred</w:t>
      </w:r>
      <w:r w:rsidRPr="00942528">
        <w:rPr>
          <w:rStyle w:val="apple-converted-space"/>
          <w:rFonts w:ascii="Arial" w:hAnsi="Arial" w:cs="Arial"/>
          <w:color w:val="000066"/>
          <w:sz w:val="28"/>
          <w:szCs w:val="28"/>
        </w:rPr>
        <w:t> </w:t>
      </w:r>
      <w:r w:rsidR="00304794" w:rsidRPr="00942528">
        <w:rPr>
          <w:rFonts w:ascii="Arial" w:hAnsi="Arial" w:cs="Arial"/>
          <w:b/>
          <w:bCs/>
          <w:color w:val="000066"/>
          <w:sz w:val="28"/>
          <w:szCs w:val="28"/>
        </w:rPr>
        <w:t>Wiener</w:t>
      </w:r>
      <w:r w:rsidRPr="00942528">
        <w:rPr>
          <w:rStyle w:val="apple-converted-space"/>
          <w:rFonts w:ascii="Arial" w:hAnsi="Arial" w:cs="Arial"/>
          <w:b/>
          <w:bCs/>
          <w:color w:val="000066"/>
          <w:sz w:val="28"/>
          <w:szCs w:val="28"/>
        </w:rPr>
        <w:t> </w:t>
      </w:r>
      <w:r w:rsidRPr="00942528">
        <w:rPr>
          <w:rFonts w:ascii="Arial" w:hAnsi="Arial" w:cs="Arial"/>
          <w:color w:val="000066"/>
          <w:sz w:val="28"/>
          <w:szCs w:val="28"/>
        </w:rPr>
        <w:t>(1880-1930), todos estos hechos han quedado relacionados y explicados. Esta teoría fue el punto de partida de la actual "</w:t>
      </w:r>
      <w:r w:rsidRPr="00942528">
        <w:rPr>
          <w:rFonts w:ascii="Arial" w:hAnsi="Arial" w:cs="Arial"/>
          <w:b/>
          <w:bCs/>
          <w:color w:val="000066"/>
          <w:sz w:val="28"/>
          <w:szCs w:val="28"/>
        </w:rPr>
        <w:t>Teoría de la tectónica de placas</w:t>
      </w:r>
      <w:r w:rsidRPr="00942528">
        <w:rPr>
          <w:rFonts w:ascii="Arial" w:hAnsi="Arial" w:cs="Arial"/>
          <w:color w:val="000066"/>
          <w:sz w:val="28"/>
          <w:szCs w:val="28"/>
        </w:rPr>
        <w:t>" que defiende que, según su estado, en la Tierra hay una capa sólida denominada</w:t>
      </w:r>
      <w:r w:rsidRPr="00942528">
        <w:rPr>
          <w:rStyle w:val="apple-converted-space"/>
          <w:rFonts w:ascii="Arial" w:hAnsi="Arial" w:cs="Arial"/>
          <w:color w:val="000066"/>
          <w:sz w:val="28"/>
          <w:szCs w:val="28"/>
        </w:rPr>
        <w:t> </w:t>
      </w:r>
      <w:r w:rsidRPr="00942528">
        <w:rPr>
          <w:rFonts w:ascii="Arial" w:hAnsi="Arial" w:cs="Arial"/>
          <w:b/>
          <w:bCs/>
          <w:color w:val="000066"/>
          <w:sz w:val="28"/>
          <w:szCs w:val="28"/>
        </w:rPr>
        <w:t>litosfera,</w:t>
      </w:r>
      <w:r w:rsidRPr="00942528">
        <w:rPr>
          <w:rStyle w:val="apple-converted-space"/>
          <w:rFonts w:ascii="Arial" w:hAnsi="Arial" w:cs="Arial"/>
          <w:color w:val="000066"/>
          <w:sz w:val="28"/>
          <w:szCs w:val="28"/>
        </w:rPr>
        <w:t> </w:t>
      </w:r>
      <w:r w:rsidRPr="00942528">
        <w:rPr>
          <w:rFonts w:ascii="Arial" w:hAnsi="Arial" w:cs="Arial"/>
          <w:color w:val="000066"/>
          <w:sz w:val="28"/>
          <w:szCs w:val="28"/>
        </w:rPr>
        <w:t>que está fragmentada en diferentes</w:t>
      </w:r>
      <w:r w:rsidRPr="00942528">
        <w:rPr>
          <w:rStyle w:val="apple-converted-space"/>
          <w:rFonts w:ascii="Arial" w:hAnsi="Arial" w:cs="Arial"/>
          <w:color w:val="000066"/>
          <w:sz w:val="28"/>
          <w:szCs w:val="28"/>
        </w:rPr>
        <w:t> </w:t>
      </w:r>
      <w:r w:rsidR="00304794" w:rsidRPr="00942528">
        <w:rPr>
          <w:rFonts w:ascii="Arial" w:hAnsi="Arial" w:cs="Arial"/>
          <w:b/>
          <w:bCs/>
          <w:color w:val="000066"/>
          <w:sz w:val="28"/>
          <w:szCs w:val="28"/>
        </w:rPr>
        <w:t>placas</w:t>
      </w:r>
      <w:r w:rsidR="00304794" w:rsidRPr="00942528">
        <w:rPr>
          <w:rFonts w:ascii="Arial" w:hAnsi="Arial" w:cs="Arial"/>
          <w:color w:val="000066"/>
          <w:sz w:val="28"/>
          <w:szCs w:val="28"/>
        </w:rPr>
        <w:t xml:space="preserve"> que</w:t>
      </w:r>
      <w:r w:rsidRPr="00942528">
        <w:rPr>
          <w:rFonts w:ascii="Arial" w:hAnsi="Arial" w:cs="Arial"/>
          <w:color w:val="000066"/>
          <w:sz w:val="28"/>
          <w:szCs w:val="28"/>
        </w:rPr>
        <w:t xml:space="preserve"> se mueven sobre</w:t>
      </w:r>
      <w:r w:rsidRPr="00942528">
        <w:rPr>
          <w:rStyle w:val="apple-converted-space"/>
          <w:rFonts w:ascii="Arial" w:hAnsi="Arial" w:cs="Arial"/>
          <w:b/>
          <w:bCs/>
          <w:color w:val="000066"/>
          <w:sz w:val="28"/>
          <w:szCs w:val="28"/>
        </w:rPr>
        <w:t> </w:t>
      </w:r>
      <w:r w:rsidRPr="00942528">
        <w:rPr>
          <w:rFonts w:ascii="Arial" w:hAnsi="Arial" w:cs="Arial"/>
          <w:b/>
          <w:bCs/>
          <w:color w:val="000066"/>
          <w:sz w:val="28"/>
          <w:szCs w:val="28"/>
        </w:rPr>
        <w:t xml:space="preserve">zonas </w:t>
      </w:r>
      <w:r w:rsidR="00304794" w:rsidRPr="00942528">
        <w:rPr>
          <w:rFonts w:ascii="Arial" w:hAnsi="Arial" w:cs="Arial"/>
          <w:b/>
          <w:bCs/>
          <w:color w:val="000066"/>
          <w:sz w:val="28"/>
          <w:szCs w:val="28"/>
        </w:rPr>
        <w:t>pastosas</w:t>
      </w:r>
      <w:r w:rsidRPr="00942528">
        <w:rPr>
          <w:rFonts w:ascii="Arial" w:hAnsi="Arial" w:cs="Arial"/>
          <w:b/>
          <w:bCs/>
          <w:color w:val="000066"/>
          <w:sz w:val="28"/>
          <w:szCs w:val="28"/>
        </w:rPr>
        <w:t xml:space="preserve"> del manto</w:t>
      </w:r>
      <w:r w:rsidRPr="00942528">
        <w:rPr>
          <w:rStyle w:val="apple-converted-space"/>
          <w:rFonts w:ascii="Arial" w:hAnsi="Arial" w:cs="Arial"/>
          <w:color w:val="000066"/>
          <w:sz w:val="28"/>
          <w:szCs w:val="28"/>
        </w:rPr>
        <w:t> </w:t>
      </w:r>
      <w:r w:rsidRPr="00942528">
        <w:rPr>
          <w:rFonts w:ascii="Arial" w:hAnsi="Arial" w:cs="Arial"/>
          <w:color w:val="000066"/>
          <w:sz w:val="28"/>
          <w:szCs w:val="28"/>
        </w:rPr>
        <w:t>gracias a corrientes</w:t>
      </w:r>
      <w:r w:rsidRPr="00942528">
        <w:rPr>
          <w:rStyle w:val="apple-converted-space"/>
          <w:rFonts w:ascii="Arial" w:hAnsi="Arial" w:cs="Arial"/>
          <w:color w:val="000066"/>
          <w:sz w:val="28"/>
          <w:szCs w:val="28"/>
        </w:rPr>
        <w:t> </w:t>
      </w:r>
      <w:r w:rsidRPr="00942528">
        <w:rPr>
          <w:rFonts w:ascii="Arial" w:hAnsi="Arial" w:cs="Arial"/>
          <w:b/>
          <w:bCs/>
          <w:color w:val="000066"/>
          <w:sz w:val="28"/>
          <w:szCs w:val="28"/>
        </w:rPr>
        <w:t xml:space="preserve">internas de </w:t>
      </w:r>
      <w:r w:rsidR="00304794" w:rsidRPr="00942528">
        <w:rPr>
          <w:rFonts w:ascii="Arial" w:hAnsi="Arial" w:cs="Arial"/>
          <w:b/>
          <w:bCs/>
          <w:color w:val="000066"/>
          <w:sz w:val="28"/>
          <w:szCs w:val="28"/>
        </w:rPr>
        <w:t>magma</w:t>
      </w:r>
      <w:r w:rsidR="00304794" w:rsidRPr="00942528">
        <w:rPr>
          <w:rStyle w:val="apple-converted-space"/>
          <w:rFonts w:ascii="Arial" w:hAnsi="Arial" w:cs="Arial"/>
          <w:b/>
          <w:bCs/>
          <w:color w:val="000066"/>
          <w:sz w:val="28"/>
          <w:szCs w:val="28"/>
        </w:rPr>
        <w:t>,</w:t>
      </w:r>
      <w:r w:rsidRPr="00942528">
        <w:rPr>
          <w:rFonts w:ascii="Arial" w:hAnsi="Arial" w:cs="Arial"/>
          <w:color w:val="000066"/>
          <w:sz w:val="28"/>
          <w:szCs w:val="28"/>
        </w:rPr>
        <w:t xml:space="preserve"> y que son los choques entre estas placas los que generan los pliegues, las fallas, los terremoto, etc. Una vez más ha sido el esfuerzo de los científicos el que nos ha permitido conocer la realidad y poder así determinar lo que tenemos que hacer para prevenir los desastres naturales y para evitar los problemas.</w:t>
      </w:r>
    </w:p>
    <w:p w:rsidR="00942528" w:rsidRDefault="00942528" w:rsidP="00942528">
      <w:pPr>
        <w:pStyle w:val="NormalWeb"/>
        <w:shd w:val="clear" w:color="auto" w:fill="FFFFFF"/>
        <w:rPr>
          <w:rStyle w:val="apple-converted-space"/>
          <w:rFonts w:ascii="Arial" w:hAnsi="Arial" w:cs="Arial"/>
          <w:b/>
          <w:bCs/>
          <w:color w:val="0000FF"/>
        </w:rPr>
      </w:pPr>
    </w:p>
    <w:p w:rsidR="00942528" w:rsidRPr="00942528" w:rsidRDefault="00942528" w:rsidP="00942528">
      <w:pPr>
        <w:pStyle w:val="NormalWeb"/>
        <w:shd w:val="clear" w:color="auto" w:fill="FFFFFF"/>
        <w:rPr>
          <w:color w:val="000000"/>
          <w:sz w:val="28"/>
          <w:szCs w:val="27"/>
        </w:rPr>
      </w:pPr>
      <w:r>
        <w:rPr>
          <w:rStyle w:val="apple-converted-space"/>
          <w:rFonts w:ascii="Arial" w:hAnsi="Arial" w:cs="Arial"/>
          <w:b/>
          <w:bCs/>
          <w:color w:val="0000FF"/>
        </w:rPr>
        <w:t> </w:t>
      </w:r>
      <w:r w:rsidRPr="00942528">
        <w:rPr>
          <w:rFonts w:ascii="Arial" w:hAnsi="Arial" w:cs="Arial"/>
          <w:b/>
          <w:bCs/>
          <w:color w:val="0000FF"/>
          <w:sz w:val="40"/>
          <w:szCs w:val="40"/>
        </w:rPr>
        <w:t>La litosfera terrestre</w:t>
      </w:r>
      <w:r w:rsidRPr="00942528">
        <w:rPr>
          <w:rFonts w:ascii="Arial" w:hAnsi="Arial" w:cs="Arial"/>
          <w:color w:val="000000"/>
          <w:sz w:val="28"/>
        </w:rPr>
        <w:t>. La litosfera es la capa</w:t>
      </w:r>
      <w:r w:rsidRPr="00942528">
        <w:rPr>
          <w:rStyle w:val="apple-converted-space"/>
          <w:rFonts w:ascii="Arial" w:hAnsi="Arial" w:cs="Arial"/>
          <w:color w:val="000000"/>
          <w:sz w:val="28"/>
        </w:rPr>
        <w:t> </w:t>
      </w:r>
      <w:r w:rsidRPr="00942528">
        <w:rPr>
          <w:rFonts w:ascii="Arial" w:hAnsi="Arial" w:cs="Arial"/>
          <w:b/>
          <w:bCs/>
          <w:color w:val="000000"/>
          <w:sz w:val="28"/>
        </w:rPr>
        <w:t>superficial sólida</w:t>
      </w:r>
      <w:r w:rsidRPr="00942528">
        <w:rPr>
          <w:rStyle w:val="apple-converted-space"/>
          <w:rFonts w:ascii="Arial" w:hAnsi="Arial" w:cs="Arial"/>
          <w:b/>
          <w:bCs/>
          <w:color w:val="000000"/>
          <w:sz w:val="28"/>
        </w:rPr>
        <w:t> </w:t>
      </w:r>
      <w:r w:rsidRPr="00942528">
        <w:rPr>
          <w:rFonts w:ascii="Arial" w:hAnsi="Arial" w:cs="Arial"/>
          <w:color w:val="000000"/>
          <w:sz w:val="28"/>
        </w:rPr>
        <w:t>del planeta. Está constituida por</w:t>
      </w:r>
      <w:r w:rsidRPr="00942528">
        <w:rPr>
          <w:rStyle w:val="apple-converted-space"/>
          <w:rFonts w:ascii="Arial" w:hAnsi="Arial" w:cs="Arial"/>
          <w:color w:val="000000"/>
          <w:sz w:val="28"/>
        </w:rPr>
        <w:t> </w:t>
      </w:r>
      <w:r w:rsidRPr="00942528">
        <w:rPr>
          <w:rFonts w:ascii="Arial" w:hAnsi="Arial" w:cs="Arial"/>
          <w:b/>
          <w:bCs/>
          <w:color w:val="000000"/>
          <w:sz w:val="28"/>
        </w:rPr>
        <w:t>la corteza</w:t>
      </w:r>
      <w:r w:rsidRPr="00942528">
        <w:rPr>
          <w:rStyle w:val="apple-converted-space"/>
          <w:rFonts w:ascii="Arial" w:hAnsi="Arial" w:cs="Arial"/>
          <w:color w:val="000000"/>
          <w:sz w:val="28"/>
        </w:rPr>
        <w:t> </w:t>
      </w:r>
      <w:r w:rsidRPr="00942528">
        <w:rPr>
          <w:rFonts w:ascii="Arial" w:hAnsi="Arial" w:cs="Arial"/>
          <w:color w:val="000000"/>
          <w:sz w:val="28"/>
        </w:rPr>
        <w:t>y por la parte superficial sólida del manto, el denominado</w:t>
      </w:r>
      <w:r w:rsidRPr="00942528">
        <w:rPr>
          <w:rStyle w:val="apple-converted-space"/>
          <w:rFonts w:ascii="Arial" w:hAnsi="Arial" w:cs="Arial"/>
          <w:color w:val="000000"/>
          <w:sz w:val="28"/>
        </w:rPr>
        <w:t> </w:t>
      </w:r>
      <w:r w:rsidRPr="00942528">
        <w:rPr>
          <w:rFonts w:ascii="Arial" w:hAnsi="Arial" w:cs="Arial"/>
          <w:b/>
          <w:bCs/>
          <w:color w:val="000000"/>
          <w:sz w:val="28"/>
        </w:rPr>
        <w:t>manto residual</w:t>
      </w:r>
      <w:r w:rsidRPr="00942528">
        <w:rPr>
          <w:rFonts w:ascii="Arial" w:hAnsi="Arial" w:cs="Arial"/>
          <w:color w:val="000000"/>
          <w:sz w:val="28"/>
        </w:rPr>
        <w:t>.</w:t>
      </w:r>
      <w:r w:rsidRPr="00942528">
        <w:rPr>
          <w:rStyle w:val="apple-converted-space"/>
          <w:rFonts w:ascii="Arial" w:hAnsi="Arial" w:cs="Arial"/>
          <w:color w:val="000000"/>
          <w:sz w:val="28"/>
        </w:rPr>
        <w:t> </w:t>
      </w:r>
      <w:r w:rsidRPr="00942528">
        <w:rPr>
          <w:rFonts w:ascii="Arial" w:hAnsi="Arial" w:cs="Arial"/>
          <w:color w:val="000000"/>
          <w:sz w:val="28"/>
        </w:rPr>
        <w:t>Segundo el tipo de corteza que contien</w:t>
      </w:r>
      <w:r>
        <w:rPr>
          <w:rFonts w:ascii="Arial" w:hAnsi="Arial" w:cs="Arial"/>
          <w:color w:val="000000"/>
          <w:sz w:val="28"/>
        </w:rPr>
        <w:t>e</w:t>
      </w:r>
      <w:r w:rsidRPr="00942528">
        <w:rPr>
          <w:rFonts w:ascii="Arial" w:hAnsi="Arial" w:cs="Arial"/>
          <w:color w:val="000000"/>
          <w:sz w:val="28"/>
        </w:rPr>
        <w:t xml:space="preserve"> se </w:t>
      </w:r>
      <w:r w:rsidR="00304794" w:rsidRPr="00942528">
        <w:rPr>
          <w:rFonts w:ascii="Arial" w:hAnsi="Arial" w:cs="Arial"/>
          <w:color w:val="000000"/>
          <w:sz w:val="28"/>
        </w:rPr>
        <w:t>distingue</w:t>
      </w:r>
      <w:r w:rsidRPr="00942528">
        <w:rPr>
          <w:rFonts w:ascii="Arial" w:hAnsi="Arial" w:cs="Arial"/>
          <w:color w:val="000000"/>
          <w:sz w:val="28"/>
        </w:rPr>
        <w:t xml:space="preserve"> dos tipos de litosferas que son:</w:t>
      </w:r>
    </w:p>
    <w:p w:rsidR="00942528" w:rsidRPr="00942528" w:rsidRDefault="00942528" w:rsidP="00942528">
      <w:pPr>
        <w:pStyle w:val="NormalWeb"/>
        <w:shd w:val="clear" w:color="auto" w:fill="FFFFFF"/>
        <w:rPr>
          <w:color w:val="000000"/>
          <w:sz w:val="28"/>
          <w:szCs w:val="27"/>
        </w:rPr>
      </w:pPr>
      <w:r w:rsidRPr="00942528">
        <w:rPr>
          <w:rFonts w:ascii="Arial" w:hAnsi="Arial" w:cs="Arial"/>
          <w:b/>
          <w:bCs/>
          <w:color w:val="000000"/>
          <w:sz w:val="28"/>
        </w:rPr>
        <w:t>• Litosfera oceánica</w:t>
      </w:r>
      <w:r w:rsidRPr="00942528">
        <w:rPr>
          <w:rFonts w:ascii="Arial" w:hAnsi="Arial" w:cs="Arial"/>
          <w:color w:val="000000"/>
          <w:sz w:val="28"/>
        </w:rPr>
        <w:t>. Es la que está formada por</w:t>
      </w:r>
      <w:r w:rsidRPr="00942528">
        <w:rPr>
          <w:rStyle w:val="apple-converted-space"/>
          <w:rFonts w:ascii="Arial" w:hAnsi="Arial" w:cs="Arial"/>
          <w:color w:val="000000"/>
          <w:sz w:val="28"/>
        </w:rPr>
        <w:t> </w:t>
      </w:r>
      <w:r w:rsidRPr="00942528">
        <w:rPr>
          <w:rFonts w:ascii="Arial" w:hAnsi="Arial" w:cs="Arial"/>
          <w:b/>
          <w:bCs/>
          <w:color w:val="000000"/>
          <w:sz w:val="28"/>
        </w:rPr>
        <w:t>corteza oceánica</w:t>
      </w:r>
      <w:r w:rsidRPr="00942528">
        <w:rPr>
          <w:rStyle w:val="apple-converted-space"/>
          <w:rFonts w:ascii="Arial" w:hAnsi="Arial" w:cs="Arial"/>
          <w:color w:val="000000"/>
          <w:sz w:val="28"/>
        </w:rPr>
        <w:t> </w:t>
      </w:r>
      <w:r w:rsidRPr="00942528">
        <w:rPr>
          <w:rFonts w:ascii="Arial" w:hAnsi="Arial" w:cs="Arial"/>
          <w:color w:val="000000"/>
          <w:sz w:val="28"/>
        </w:rPr>
        <w:t>y manto</w:t>
      </w:r>
      <w:r w:rsidRPr="00942528">
        <w:rPr>
          <w:rStyle w:val="apple-converted-space"/>
          <w:rFonts w:ascii="Arial" w:hAnsi="Arial" w:cs="Arial"/>
          <w:color w:val="000000"/>
          <w:sz w:val="28"/>
        </w:rPr>
        <w:t> </w:t>
      </w:r>
      <w:r w:rsidRPr="00942528">
        <w:rPr>
          <w:rFonts w:ascii="Arial" w:hAnsi="Arial" w:cs="Arial"/>
          <w:b/>
          <w:bCs/>
          <w:color w:val="000000"/>
          <w:sz w:val="28"/>
        </w:rPr>
        <w:t>residual.</w:t>
      </w:r>
      <w:r w:rsidRPr="00942528">
        <w:rPr>
          <w:rStyle w:val="apple-converted-space"/>
          <w:rFonts w:ascii="Arial" w:hAnsi="Arial" w:cs="Arial"/>
          <w:b/>
          <w:bCs/>
          <w:color w:val="000000"/>
          <w:sz w:val="28"/>
        </w:rPr>
        <w:t> </w:t>
      </w:r>
      <w:r w:rsidRPr="00942528">
        <w:rPr>
          <w:rFonts w:ascii="Arial" w:hAnsi="Arial" w:cs="Arial"/>
          <w:color w:val="000000"/>
          <w:sz w:val="28"/>
        </w:rPr>
        <w:t>Constituye los fondos de los océanos y tiene un espesor medio de 65 km pero en las grandes cordilleras que hay en el fondo de los océanos, las denominadas</w:t>
      </w:r>
      <w:r w:rsidRPr="00942528">
        <w:rPr>
          <w:rStyle w:val="apple-converted-space"/>
          <w:rFonts w:ascii="Arial" w:hAnsi="Arial" w:cs="Arial"/>
          <w:color w:val="000000"/>
          <w:sz w:val="28"/>
        </w:rPr>
        <w:t> </w:t>
      </w:r>
      <w:r w:rsidRPr="00942528">
        <w:rPr>
          <w:rFonts w:ascii="Arial" w:hAnsi="Arial" w:cs="Arial"/>
          <w:b/>
          <w:bCs/>
          <w:color w:val="000000"/>
          <w:sz w:val="28"/>
        </w:rPr>
        <w:t>dorsales oceánicas</w:t>
      </w:r>
      <w:r w:rsidRPr="00942528">
        <w:rPr>
          <w:rFonts w:ascii="Arial" w:hAnsi="Arial" w:cs="Arial"/>
          <w:color w:val="000000"/>
          <w:sz w:val="28"/>
        </w:rPr>
        <w:t>, su espesor es de sólo 7 km.</w:t>
      </w:r>
    </w:p>
    <w:p w:rsidR="00942528" w:rsidRPr="00942528" w:rsidRDefault="00942528" w:rsidP="00942528">
      <w:pPr>
        <w:pStyle w:val="NormalWeb"/>
        <w:shd w:val="clear" w:color="auto" w:fill="FFFFFF"/>
        <w:rPr>
          <w:color w:val="000000"/>
          <w:sz w:val="28"/>
          <w:szCs w:val="27"/>
        </w:rPr>
      </w:pPr>
      <w:r w:rsidRPr="00942528">
        <w:rPr>
          <w:rFonts w:ascii="Arial" w:hAnsi="Arial" w:cs="Arial"/>
          <w:b/>
          <w:bCs/>
          <w:color w:val="000000"/>
          <w:sz w:val="28"/>
        </w:rPr>
        <w:lastRenderedPageBreak/>
        <w:t>• Litosfera continental</w:t>
      </w:r>
      <w:r w:rsidRPr="00942528">
        <w:rPr>
          <w:rFonts w:ascii="Arial" w:hAnsi="Arial" w:cs="Arial"/>
          <w:color w:val="000000"/>
          <w:sz w:val="28"/>
        </w:rPr>
        <w:t>. Es la que está formada por</w:t>
      </w:r>
      <w:r w:rsidRPr="00942528">
        <w:rPr>
          <w:rStyle w:val="apple-converted-space"/>
          <w:rFonts w:ascii="Arial" w:hAnsi="Arial" w:cs="Arial"/>
          <w:color w:val="000000"/>
          <w:sz w:val="28"/>
        </w:rPr>
        <w:t> </w:t>
      </w:r>
      <w:r w:rsidRPr="00942528">
        <w:rPr>
          <w:rFonts w:ascii="Arial" w:hAnsi="Arial" w:cs="Arial"/>
          <w:b/>
          <w:bCs/>
          <w:color w:val="000000"/>
          <w:sz w:val="28"/>
        </w:rPr>
        <w:t>corteza continental</w:t>
      </w:r>
      <w:r w:rsidRPr="00942528">
        <w:rPr>
          <w:rStyle w:val="apple-converted-space"/>
          <w:rFonts w:ascii="Arial" w:hAnsi="Arial" w:cs="Arial"/>
          <w:b/>
          <w:bCs/>
          <w:color w:val="000000"/>
          <w:sz w:val="28"/>
        </w:rPr>
        <w:t> </w:t>
      </w:r>
      <w:r w:rsidRPr="00942528">
        <w:rPr>
          <w:rFonts w:ascii="Arial" w:hAnsi="Arial" w:cs="Arial"/>
          <w:color w:val="000000"/>
          <w:sz w:val="28"/>
        </w:rPr>
        <w:t>y manto</w:t>
      </w:r>
      <w:r w:rsidRPr="00942528">
        <w:rPr>
          <w:rStyle w:val="apple-converted-space"/>
          <w:rFonts w:ascii="Arial" w:hAnsi="Arial" w:cs="Arial"/>
          <w:color w:val="000000"/>
          <w:sz w:val="28"/>
        </w:rPr>
        <w:t> </w:t>
      </w:r>
      <w:r w:rsidRPr="00942528">
        <w:rPr>
          <w:rFonts w:ascii="Arial" w:hAnsi="Arial" w:cs="Arial"/>
          <w:b/>
          <w:bCs/>
          <w:color w:val="000000"/>
          <w:sz w:val="28"/>
        </w:rPr>
        <w:t>residual</w:t>
      </w:r>
      <w:r w:rsidRPr="00942528">
        <w:rPr>
          <w:rFonts w:ascii="Arial" w:hAnsi="Arial" w:cs="Arial"/>
          <w:color w:val="000000"/>
          <w:sz w:val="28"/>
        </w:rPr>
        <w:t>. Es la que constituye los continentes. Tiene un espesor medio de unos 120 km.</w:t>
      </w:r>
    </w:p>
    <w:p w:rsidR="00942528" w:rsidRDefault="00942528" w:rsidP="00942528">
      <w:pPr>
        <w:pStyle w:val="NormalWeb"/>
        <w:shd w:val="clear" w:color="auto" w:fill="FFFFFF"/>
        <w:rPr>
          <w:rFonts w:ascii="Arial" w:hAnsi="Arial" w:cs="Arial"/>
          <w:color w:val="000000"/>
          <w:sz w:val="28"/>
        </w:rPr>
      </w:pPr>
      <w:r w:rsidRPr="00942528">
        <w:rPr>
          <w:rFonts w:ascii="Arial" w:hAnsi="Arial" w:cs="Arial"/>
          <w:color w:val="000000"/>
          <w:sz w:val="28"/>
        </w:rPr>
        <w:t>La litosfera se encuentra flotante sobre una capa pastosa denominada</w:t>
      </w:r>
      <w:r w:rsidRPr="00942528">
        <w:rPr>
          <w:rStyle w:val="apple-converted-space"/>
          <w:rFonts w:ascii="Arial" w:hAnsi="Arial" w:cs="Arial"/>
          <w:color w:val="000000"/>
          <w:sz w:val="28"/>
        </w:rPr>
        <w:t> </w:t>
      </w:r>
      <w:bookmarkStart w:id="0" w:name="_GoBack"/>
      <w:r w:rsidRPr="00942528">
        <w:rPr>
          <w:rFonts w:ascii="Arial" w:hAnsi="Arial" w:cs="Arial"/>
          <w:b/>
          <w:bCs/>
          <w:color w:val="000000"/>
          <w:sz w:val="28"/>
        </w:rPr>
        <w:t>astenosfera</w:t>
      </w:r>
      <w:bookmarkEnd w:id="0"/>
      <w:r w:rsidRPr="00942528">
        <w:rPr>
          <w:rFonts w:ascii="Arial" w:hAnsi="Arial" w:cs="Arial"/>
          <w:color w:val="000000"/>
          <w:sz w:val="28"/>
        </w:rPr>
        <w:t>. La litosfera se encuentra dividida en grandes fragmentos, las denominadas</w:t>
      </w:r>
      <w:r w:rsidRPr="00942528">
        <w:rPr>
          <w:rStyle w:val="apple-converted-space"/>
          <w:rFonts w:ascii="Arial" w:hAnsi="Arial" w:cs="Arial"/>
          <w:color w:val="000000"/>
          <w:sz w:val="28"/>
        </w:rPr>
        <w:t> </w:t>
      </w:r>
      <w:r w:rsidRPr="00942528">
        <w:rPr>
          <w:rFonts w:ascii="Arial" w:hAnsi="Arial" w:cs="Arial"/>
          <w:b/>
          <w:bCs/>
          <w:color w:val="000000"/>
          <w:sz w:val="28"/>
        </w:rPr>
        <w:t>placas litosféricas</w:t>
      </w:r>
      <w:r w:rsidRPr="00942528">
        <w:rPr>
          <w:rStyle w:val="apple-converted-space"/>
          <w:rFonts w:ascii="Arial" w:hAnsi="Arial" w:cs="Arial"/>
          <w:b/>
          <w:bCs/>
          <w:color w:val="000000"/>
          <w:sz w:val="28"/>
        </w:rPr>
        <w:t> </w:t>
      </w:r>
      <w:r w:rsidRPr="00942528">
        <w:rPr>
          <w:rFonts w:ascii="Arial" w:hAnsi="Arial" w:cs="Arial"/>
          <w:color w:val="000000"/>
          <w:sz w:val="28"/>
        </w:rPr>
        <w:t>o</w:t>
      </w:r>
      <w:r w:rsidRPr="00942528">
        <w:rPr>
          <w:rStyle w:val="apple-converted-space"/>
          <w:rFonts w:ascii="Arial" w:hAnsi="Arial" w:cs="Arial"/>
          <w:color w:val="000000"/>
          <w:sz w:val="28"/>
        </w:rPr>
        <w:t> </w:t>
      </w:r>
      <w:r w:rsidRPr="00942528">
        <w:rPr>
          <w:rFonts w:ascii="Arial" w:hAnsi="Arial" w:cs="Arial"/>
          <w:b/>
          <w:bCs/>
          <w:color w:val="000000"/>
          <w:sz w:val="28"/>
        </w:rPr>
        <w:t>placas tectónicas</w:t>
      </w:r>
      <w:r w:rsidRPr="00942528">
        <w:rPr>
          <w:rFonts w:ascii="Arial" w:hAnsi="Arial" w:cs="Arial"/>
          <w:color w:val="000000"/>
          <w:sz w:val="28"/>
        </w:rPr>
        <w:t>, que se mueven entre sí separándose o chocando. Las colisiones entre ellas son los que generan los terremotos, los volcanes, los pliegues y las fallas.</w:t>
      </w:r>
    </w:p>
    <w:p w:rsidR="00942528" w:rsidRPr="00942528" w:rsidRDefault="00942528" w:rsidP="00942528">
      <w:pPr>
        <w:pStyle w:val="NormalWeb"/>
        <w:shd w:val="clear" w:color="auto" w:fill="FFFFFF"/>
        <w:rPr>
          <w:rFonts w:ascii="Arial" w:hAnsi="Arial" w:cs="Arial"/>
          <w:color w:val="000000"/>
          <w:sz w:val="28"/>
          <w:szCs w:val="28"/>
        </w:rPr>
      </w:pPr>
      <w:r w:rsidRPr="00942528">
        <w:rPr>
          <w:rFonts w:ascii="Arial" w:hAnsi="Arial" w:cs="Arial"/>
          <w:b/>
          <w:bCs/>
          <w:color w:val="0000FF"/>
          <w:sz w:val="28"/>
          <w:szCs w:val="28"/>
          <w:shd w:val="clear" w:color="auto" w:fill="FFFFFF"/>
        </w:rPr>
        <w:t>Las placas tectónicas</w:t>
      </w:r>
      <w:r w:rsidRPr="00942528">
        <w:rPr>
          <w:rFonts w:ascii="Arial" w:hAnsi="Arial" w:cs="Arial"/>
          <w:color w:val="000000"/>
          <w:sz w:val="28"/>
          <w:szCs w:val="28"/>
          <w:shd w:val="clear" w:color="auto" w:fill="FFFFFF"/>
        </w:rPr>
        <w:t>. Son los diferentes fragmentos en qué se encuentra dividida la litosfera. Actualmente se diferencian siete grandes placas tectónicas y unas siete pequeñas placas tectónicas. El nombre de estas placas son:</w:t>
      </w:r>
    </w:p>
    <w:tbl>
      <w:tblPr>
        <w:tblW w:w="12585" w:type="dxa"/>
        <w:jc w:val="center"/>
        <w:tblCellSpacing w:w="0" w:type="dxa"/>
        <w:tblCellMar>
          <w:top w:w="45" w:type="dxa"/>
          <w:left w:w="45" w:type="dxa"/>
          <w:bottom w:w="45" w:type="dxa"/>
          <w:right w:w="45" w:type="dxa"/>
        </w:tblCellMar>
        <w:tblLook w:val="04A0" w:firstRow="1" w:lastRow="0" w:firstColumn="1" w:lastColumn="0" w:noHBand="0" w:noVBand="1"/>
      </w:tblPr>
      <w:tblGrid>
        <w:gridCol w:w="12585"/>
      </w:tblGrid>
      <w:tr w:rsidR="00942528" w:rsidRPr="00942528" w:rsidTr="00942528">
        <w:trPr>
          <w:trHeight w:val="105"/>
          <w:tblCellSpacing w:w="0" w:type="dxa"/>
          <w:jc w:val="center"/>
        </w:trPr>
        <w:tc>
          <w:tcPr>
            <w:tcW w:w="0" w:type="auto"/>
            <w:hideMark/>
          </w:tcPr>
          <w:p w:rsidR="00942528" w:rsidRPr="00942528" w:rsidRDefault="00942528" w:rsidP="00942528">
            <w:pPr>
              <w:spacing w:after="0" w:line="105" w:lineRule="atLeast"/>
              <w:rPr>
                <w:rFonts w:ascii="Times New Roman" w:eastAsia="Times New Roman" w:hAnsi="Times New Roman" w:cs="Times New Roman"/>
                <w:sz w:val="16"/>
                <w:szCs w:val="16"/>
                <w:lang w:eastAsia="es-AR"/>
              </w:rPr>
            </w:pPr>
            <w:r w:rsidRPr="00942528">
              <w:rPr>
                <w:rFonts w:ascii="Arial" w:eastAsia="Times New Roman" w:hAnsi="Arial" w:cs="Arial"/>
                <w:b/>
                <w:bCs/>
                <w:color w:val="0000FF"/>
                <w:sz w:val="16"/>
                <w:szCs w:val="16"/>
                <w:lang w:eastAsia="es-AR"/>
              </w:rPr>
              <w:t>L</w:t>
            </w:r>
          </w:p>
        </w:tc>
      </w:tr>
      <w:tr w:rsidR="00942528" w:rsidRPr="00942528" w:rsidTr="00942528">
        <w:trPr>
          <w:trHeight w:val="2590"/>
          <w:tblCellSpacing w:w="0" w:type="dxa"/>
          <w:jc w:val="center"/>
        </w:trPr>
        <w:tc>
          <w:tcPr>
            <w:tcW w:w="0" w:type="auto"/>
            <w:hideMark/>
          </w:tcPr>
          <w:tbl>
            <w:tblPr>
              <w:tblW w:w="7694"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36"/>
              <w:gridCol w:w="3958"/>
            </w:tblGrid>
            <w:tr w:rsidR="00942528" w:rsidRPr="00942528" w:rsidTr="00942528">
              <w:trPr>
                <w:trHeight w:val="1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528" w:rsidRPr="00942528" w:rsidRDefault="00942528" w:rsidP="00942528">
                  <w:pPr>
                    <w:spacing w:after="0" w:line="240" w:lineRule="auto"/>
                    <w:jc w:val="center"/>
                    <w:rPr>
                      <w:rFonts w:ascii="Times New Roman" w:eastAsia="Times New Roman" w:hAnsi="Times New Roman" w:cs="Times New Roman"/>
                      <w:lang w:eastAsia="es-AR"/>
                    </w:rPr>
                  </w:pPr>
                  <w:r w:rsidRPr="00942528">
                    <w:rPr>
                      <w:rFonts w:ascii="Arial" w:eastAsia="Times New Roman" w:hAnsi="Arial" w:cs="Arial"/>
                      <w:b/>
                      <w:bCs/>
                      <w:lang w:eastAsia="es-AR"/>
                    </w:rPr>
                    <w:t>Placas tectónicas grandes</w:t>
                  </w:r>
                </w:p>
              </w:tc>
              <w:tc>
                <w:tcPr>
                  <w:tcW w:w="0" w:type="auto"/>
                  <w:tcBorders>
                    <w:top w:val="outset" w:sz="6" w:space="0" w:color="auto"/>
                    <w:left w:val="outset" w:sz="6" w:space="0" w:color="auto"/>
                    <w:bottom w:val="outset" w:sz="6" w:space="0" w:color="auto"/>
                    <w:right w:val="outset" w:sz="6" w:space="0" w:color="auto"/>
                  </w:tcBorders>
                  <w:vAlign w:val="center"/>
                  <w:hideMark/>
                </w:tcPr>
                <w:p w:rsidR="00942528" w:rsidRPr="00942528" w:rsidRDefault="00942528" w:rsidP="00942528">
                  <w:pPr>
                    <w:spacing w:after="0" w:line="240" w:lineRule="auto"/>
                    <w:jc w:val="center"/>
                    <w:rPr>
                      <w:rFonts w:ascii="Times New Roman" w:eastAsia="Times New Roman" w:hAnsi="Times New Roman" w:cs="Times New Roman"/>
                      <w:lang w:eastAsia="es-AR"/>
                    </w:rPr>
                  </w:pPr>
                  <w:r w:rsidRPr="00942528">
                    <w:rPr>
                      <w:rFonts w:ascii="Arial" w:eastAsia="Times New Roman" w:hAnsi="Arial" w:cs="Arial"/>
                      <w:b/>
                      <w:bCs/>
                      <w:lang w:eastAsia="es-AR"/>
                    </w:rPr>
                    <w:t>Placas tectónicas pequeñas</w:t>
                  </w:r>
                </w:p>
              </w:tc>
            </w:tr>
            <w:tr w:rsidR="00942528" w:rsidRPr="00942528" w:rsidTr="00942528">
              <w:trPr>
                <w:trHeight w:val="109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528" w:rsidRPr="00942528" w:rsidRDefault="00942528" w:rsidP="00942528">
                  <w:pPr>
                    <w:spacing w:after="0" w:line="240" w:lineRule="auto"/>
                    <w:rPr>
                      <w:rFonts w:ascii="Times New Roman" w:eastAsia="Times New Roman" w:hAnsi="Times New Roman" w:cs="Times New Roman"/>
                      <w:lang w:eastAsia="es-AR"/>
                    </w:rPr>
                  </w:pPr>
                  <w:r w:rsidRPr="00942528">
                    <w:rPr>
                      <w:rFonts w:ascii="Arial" w:eastAsia="Times New Roman" w:hAnsi="Arial" w:cs="Arial"/>
                      <w:lang w:eastAsia="es-AR"/>
                    </w:rPr>
                    <w:t>1. Placa Euroasiática</w:t>
                  </w:r>
                  <w:r w:rsidRPr="00942528">
                    <w:rPr>
                      <w:rFonts w:ascii="Arial" w:eastAsia="Times New Roman" w:hAnsi="Arial" w:cs="Arial"/>
                      <w:lang w:eastAsia="es-AR"/>
                    </w:rPr>
                    <w:br/>
                    <w:t>2. Placa Africana</w:t>
                  </w:r>
                  <w:r w:rsidRPr="00942528">
                    <w:rPr>
                      <w:rFonts w:ascii="Arial" w:eastAsia="Times New Roman" w:hAnsi="Arial" w:cs="Arial"/>
                      <w:lang w:eastAsia="es-AR"/>
                    </w:rPr>
                    <w:br/>
                    <w:t xml:space="preserve">3. Placa </w:t>
                  </w:r>
                  <w:r w:rsidR="00304794" w:rsidRPr="00942528">
                    <w:rPr>
                      <w:rFonts w:ascii="Arial" w:eastAsia="Times New Roman" w:hAnsi="Arial" w:cs="Arial"/>
                      <w:lang w:eastAsia="es-AR"/>
                    </w:rPr>
                    <w:t>Indo australiana</w:t>
                  </w:r>
                  <w:r w:rsidRPr="00942528">
                    <w:rPr>
                      <w:rFonts w:ascii="Arial" w:eastAsia="Times New Roman" w:hAnsi="Arial" w:cs="Arial"/>
                      <w:lang w:eastAsia="es-AR"/>
                    </w:rPr>
                    <w:br/>
                    <w:t>4. Placa Norteamericana</w:t>
                  </w:r>
                  <w:r w:rsidRPr="00942528">
                    <w:rPr>
                      <w:rFonts w:ascii="Arial" w:eastAsia="Times New Roman" w:hAnsi="Arial" w:cs="Arial"/>
                      <w:lang w:eastAsia="es-AR"/>
                    </w:rPr>
                    <w:br/>
                    <w:t xml:space="preserve">5. Placa </w:t>
                  </w:r>
                  <w:r w:rsidR="00304794" w:rsidRPr="00942528">
                    <w:rPr>
                      <w:rFonts w:ascii="Arial" w:eastAsia="Times New Roman" w:hAnsi="Arial" w:cs="Arial"/>
                      <w:lang w:eastAsia="es-AR"/>
                    </w:rPr>
                    <w:t>Sudamericana</w:t>
                  </w:r>
                  <w:r w:rsidRPr="00942528">
                    <w:rPr>
                      <w:rFonts w:ascii="Arial" w:eastAsia="Times New Roman" w:hAnsi="Arial" w:cs="Arial"/>
                      <w:lang w:eastAsia="es-AR"/>
                    </w:rPr>
                    <w:br/>
                    <w:t>6. Placa Pacífica</w:t>
                  </w:r>
                  <w:r w:rsidRPr="00942528">
                    <w:rPr>
                      <w:rFonts w:ascii="Arial" w:eastAsia="Times New Roman" w:hAnsi="Arial" w:cs="Arial"/>
                      <w:lang w:eastAsia="es-AR"/>
                    </w:rPr>
                    <w:br/>
                    <w:t>7. Placa Antártica</w:t>
                  </w:r>
                </w:p>
              </w:tc>
              <w:tc>
                <w:tcPr>
                  <w:tcW w:w="0" w:type="auto"/>
                  <w:tcBorders>
                    <w:top w:val="outset" w:sz="6" w:space="0" w:color="auto"/>
                    <w:left w:val="outset" w:sz="6" w:space="0" w:color="auto"/>
                    <w:bottom w:val="outset" w:sz="6" w:space="0" w:color="auto"/>
                    <w:right w:val="outset" w:sz="6" w:space="0" w:color="auto"/>
                  </w:tcBorders>
                  <w:hideMark/>
                </w:tcPr>
                <w:p w:rsidR="00942528" w:rsidRPr="00942528" w:rsidRDefault="00942528" w:rsidP="00942528">
                  <w:pPr>
                    <w:spacing w:before="100" w:beforeAutospacing="1" w:after="100" w:afterAutospacing="1" w:line="240" w:lineRule="auto"/>
                    <w:rPr>
                      <w:rFonts w:ascii="Times New Roman" w:eastAsia="Times New Roman" w:hAnsi="Times New Roman" w:cs="Times New Roman"/>
                      <w:lang w:eastAsia="es-AR"/>
                    </w:rPr>
                  </w:pPr>
                  <w:r w:rsidRPr="00942528">
                    <w:rPr>
                      <w:rFonts w:ascii="Arial" w:eastAsia="Times New Roman" w:hAnsi="Arial" w:cs="Arial"/>
                      <w:lang w:eastAsia="es-AR"/>
                    </w:rPr>
                    <w:t>1. Placa del Caribe</w:t>
                  </w:r>
                  <w:r w:rsidRPr="00942528">
                    <w:rPr>
                      <w:rFonts w:ascii="Arial" w:eastAsia="Times New Roman" w:hAnsi="Arial" w:cs="Arial"/>
                      <w:lang w:eastAsia="es-AR"/>
                    </w:rPr>
                    <w:br/>
                    <w:t>2. Placa de Nazca</w:t>
                  </w:r>
                  <w:r w:rsidRPr="00942528">
                    <w:rPr>
                      <w:rFonts w:ascii="Arial" w:eastAsia="Times New Roman" w:hAnsi="Arial" w:cs="Arial"/>
                      <w:lang w:eastAsia="es-AR"/>
                    </w:rPr>
                    <w:br/>
                    <w:t>3. Placa de Cocos</w:t>
                  </w:r>
                  <w:r w:rsidRPr="00942528">
                    <w:rPr>
                      <w:rFonts w:ascii="Arial" w:eastAsia="Times New Roman" w:hAnsi="Arial" w:cs="Arial"/>
                      <w:lang w:eastAsia="es-AR"/>
                    </w:rPr>
                    <w:br/>
                    <w:t xml:space="preserve">4. Placa de Juan de </w:t>
                  </w:r>
                  <w:r w:rsidR="00304794" w:rsidRPr="00942528">
                    <w:rPr>
                      <w:rFonts w:ascii="Arial" w:eastAsia="Times New Roman" w:hAnsi="Arial" w:cs="Arial"/>
                      <w:lang w:eastAsia="es-AR"/>
                    </w:rPr>
                    <w:t>Fucha</w:t>
                  </w:r>
                  <w:r w:rsidRPr="00942528">
                    <w:rPr>
                      <w:rFonts w:ascii="Arial" w:eastAsia="Times New Roman" w:hAnsi="Arial" w:cs="Arial"/>
                      <w:lang w:eastAsia="es-AR"/>
                    </w:rPr>
                    <w:br/>
                    <w:t>5. Placa Filipina</w:t>
                  </w:r>
                  <w:r w:rsidRPr="00942528">
                    <w:rPr>
                      <w:rFonts w:ascii="Arial" w:eastAsia="Times New Roman" w:hAnsi="Arial" w:cs="Arial"/>
                      <w:lang w:eastAsia="es-AR"/>
                    </w:rPr>
                    <w:br/>
                    <w:t xml:space="preserve">6. Placa de </w:t>
                  </w:r>
                  <w:r w:rsidR="00304794" w:rsidRPr="00942528">
                    <w:rPr>
                      <w:rFonts w:ascii="Arial" w:eastAsia="Times New Roman" w:hAnsi="Arial" w:cs="Arial"/>
                      <w:lang w:eastAsia="es-AR"/>
                    </w:rPr>
                    <w:t>Socia</w:t>
                  </w:r>
                  <w:r w:rsidRPr="00942528">
                    <w:rPr>
                      <w:rFonts w:ascii="Times New Roman" w:eastAsia="Times New Roman" w:hAnsi="Times New Roman" w:cs="Times New Roman"/>
                      <w:lang w:eastAsia="es-AR"/>
                    </w:rPr>
                    <w:br/>
                  </w:r>
                  <w:r w:rsidRPr="00942528">
                    <w:rPr>
                      <w:rFonts w:ascii="Arial" w:eastAsia="Times New Roman" w:hAnsi="Arial" w:cs="Arial"/>
                      <w:lang w:eastAsia="es-AR"/>
                    </w:rPr>
                    <w:t>7. Placa Arábiga</w:t>
                  </w:r>
                </w:p>
              </w:tc>
            </w:tr>
          </w:tbl>
          <w:p w:rsidR="00942528" w:rsidRPr="00942528" w:rsidRDefault="00942528" w:rsidP="00942528">
            <w:pPr>
              <w:spacing w:after="0" w:line="90" w:lineRule="atLeast"/>
              <w:rPr>
                <w:rFonts w:ascii="Times New Roman" w:eastAsia="Times New Roman" w:hAnsi="Times New Roman" w:cs="Times New Roman"/>
                <w:sz w:val="16"/>
                <w:szCs w:val="16"/>
                <w:lang w:eastAsia="es-AR"/>
              </w:rPr>
            </w:pPr>
            <w:r>
              <w:rPr>
                <w:noProof/>
                <w:lang w:eastAsia="es-AR"/>
              </w:rPr>
              <w:drawing>
                <wp:inline distT="0" distB="0" distL="0" distR="0" wp14:anchorId="73393498" wp14:editId="74A3917E">
                  <wp:extent cx="7724775" cy="3320383"/>
                  <wp:effectExtent l="0" t="0" r="0" b="0"/>
                  <wp:docPr id="7" name="Imagen 7" descr="http://www.aula2005.com/html/cn1eso/04lalitosfera/plaquestectoniqu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ula2005.com/html/cn1eso/04lalitosfera/plaquestectoniques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775" cy="3320383"/>
                          </a:xfrm>
                          <a:prstGeom prst="rect">
                            <a:avLst/>
                          </a:prstGeom>
                          <a:noFill/>
                          <a:ln>
                            <a:noFill/>
                          </a:ln>
                        </pic:spPr>
                      </pic:pic>
                    </a:graphicData>
                  </a:graphic>
                </wp:inline>
              </w:drawing>
            </w:r>
          </w:p>
        </w:tc>
      </w:tr>
    </w:tbl>
    <w:p w:rsidR="00942528" w:rsidRPr="00942528" w:rsidRDefault="00942528" w:rsidP="00942528">
      <w:pPr>
        <w:pStyle w:val="NormalWeb"/>
        <w:shd w:val="clear" w:color="auto" w:fill="FFFFFF"/>
        <w:rPr>
          <w:color w:val="000000"/>
          <w:sz w:val="28"/>
          <w:szCs w:val="28"/>
        </w:rPr>
      </w:pPr>
      <w:r w:rsidRPr="00942528">
        <w:rPr>
          <w:rFonts w:ascii="Arial" w:hAnsi="Arial" w:cs="Arial"/>
          <w:color w:val="000000"/>
          <w:sz w:val="28"/>
          <w:szCs w:val="28"/>
        </w:rPr>
        <w:lastRenderedPageBreak/>
        <w:t>Según su constitución se diferencian dos tipos de placas litosfèricas que son:</w:t>
      </w:r>
    </w:p>
    <w:p w:rsidR="00942528" w:rsidRPr="00942528" w:rsidRDefault="00942528" w:rsidP="00942528">
      <w:pPr>
        <w:pStyle w:val="NormalWeb"/>
        <w:shd w:val="clear" w:color="auto" w:fill="FFFFFF"/>
        <w:rPr>
          <w:color w:val="000000"/>
          <w:sz w:val="28"/>
          <w:szCs w:val="28"/>
        </w:rPr>
      </w:pPr>
      <w:r w:rsidRPr="00942528">
        <w:rPr>
          <w:rFonts w:ascii="Arial" w:hAnsi="Arial" w:cs="Arial"/>
          <w:b/>
          <w:bCs/>
          <w:color w:val="000000"/>
          <w:sz w:val="28"/>
          <w:szCs w:val="28"/>
        </w:rPr>
        <w:t>• Placas oceánicas</w:t>
      </w:r>
      <w:r w:rsidRPr="00942528">
        <w:rPr>
          <w:rFonts w:ascii="Arial" w:hAnsi="Arial" w:cs="Arial"/>
          <w:color w:val="000000"/>
          <w:sz w:val="28"/>
          <w:szCs w:val="28"/>
        </w:rPr>
        <w:t>. Son las que están formadas exclusivamente por litosfera oceánica. Por ejemplo la placa Pacífica.</w:t>
      </w:r>
    </w:p>
    <w:p w:rsidR="00942528" w:rsidRPr="00942528" w:rsidRDefault="00942528" w:rsidP="00942528">
      <w:pPr>
        <w:pStyle w:val="NormalWeb"/>
        <w:shd w:val="clear" w:color="auto" w:fill="FFFFFF"/>
        <w:rPr>
          <w:rFonts w:ascii="Arial" w:hAnsi="Arial" w:cs="Arial"/>
          <w:color w:val="000000"/>
          <w:sz w:val="28"/>
          <w:szCs w:val="28"/>
        </w:rPr>
      </w:pPr>
      <w:r w:rsidRPr="00942528">
        <w:rPr>
          <w:rFonts w:ascii="Arial" w:hAnsi="Arial" w:cs="Arial"/>
          <w:b/>
          <w:bCs/>
          <w:color w:val="000000"/>
          <w:sz w:val="28"/>
          <w:szCs w:val="28"/>
        </w:rPr>
        <w:t>• Placas mixtas</w:t>
      </w:r>
      <w:r w:rsidRPr="00942528">
        <w:rPr>
          <w:rFonts w:ascii="Arial" w:hAnsi="Arial" w:cs="Arial"/>
          <w:color w:val="000000"/>
          <w:sz w:val="28"/>
          <w:szCs w:val="28"/>
        </w:rPr>
        <w:t>. Son las que presentan una parte de litosfera oceánica y una parte de litosfera continental. Por ejemplo, la placa Africana que presenta litosfera oceánica hasta la mitad del Océano Atlántico y litosfera continental en el continente africano.</w:t>
      </w:r>
    </w:p>
    <w:p w:rsidR="00942528" w:rsidRDefault="00942528" w:rsidP="00942528">
      <w:pPr>
        <w:pStyle w:val="NormalWeb"/>
        <w:shd w:val="clear" w:color="auto" w:fill="FFFFFF"/>
        <w:rPr>
          <w:rStyle w:val="apple-converted-space"/>
          <w:rFonts w:ascii="Arial" w:hAnsi="Arial" w:cs="Arial"/>
          <w:color w:val="000000"/>
          <w:sz w:val="27"/>
          <w:szCs w:val="27"/>
          <w:shd w:val="clear" w:color="auto" w:fill="FFFFFF"/>
        </w:rPr>
      </w:pPr>
      <w:r>
        <w:rPr>
          <w:rFonts w:ascii="Arial" w:hAnsi="Arial" w:cs="Arial"/>
          <w:b/>
          <w:bCs/>
          <w:color w:val="0000FF"/>
          <w:sz w:val="27"/>
          <w:szCs w:val="27"/>
          <w:shd w:val="clear" w:color="auto" w:fill="FFFFFF"/>
        </w:rPr>
        <w:t>Tipo de contactos entre placas</w:t>
      </w:r>
      <w:r>
        <w:rPr>
          <w:rFonts w:ascii="Arial" w:hAnsi="Arial" w:cs="Arial"/>
          <w:color w:val="000000"/>
          <w:sz w:val="27"/>
          <w:szCs w:val="27"/>
          <w:shd w:val="clear" w:color="auto" w:fill="FFFFFF"/>
        </w:rPr>
        <w:t>. Las placas tectónicas *son fragmentos rígidos que se mueven flotante sobre un manto plástico, tradicionalmente denominado *astenosfera. Se mueven debido a corrientes de magma caliente procedente de la base del manto. Estas corrientes al llegar bajo la *litosfera se enfrían y, impulsadas por los materiales que continúan llegando, vuelven al fondo originándose así diferentes corrientes circulares denominadas</w:t>
      </w:r>
      <w:r>
        <w:rPr>
          <w:rStyle w:val="apple-converted-space"/>
          <w:rFonts w:ascii="Arial" w:hAnsi="Arial" w:cs="Arial"/>
          <w:color w:val="000000"/>
          <w:sz w:val="27"/>
          <w:szCs w:val="27"/>
          <w:shd w:val="clear" w:color="auto" w:fill="FFFFFF"/>
        </w:rPr>
        <w:t> </w:t>
      </w:r>
      <w:r>
        <w:rPr>
          <w:rFonts w:ascii="Arial" w:hAnsi="Arial" w:cs="Arial"/>
          <w:b/>
          <w:bCs/>
          <w:color w:val="000000"/>
          <w:sz w:val="27"/>
          <w:szCs w:val="27"/>
          <w:shd w:val="clear" w:color="auto" w:fill="FFFFFF"/>
        </w:rPr>
        <w:t>a salto de mata de convección</w:t>
      </w:r>
      <w:r>
        <w:rPr>
          <w:rFonts w:ascii="Arial" w:hAnsi="Arial" w:cs="Arial"/>
          <w:color w:val="000000"/>
          <w:sz w:val="27"/>
          <w:szCs w:val="27"/>
          <w:shd w:val="clear" w:color="auto" w:fill="FFFFFF"/>
        </w:rPr>
        <w:t>. Estas</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Pr>
        <w:t>corrientes pueden llegar a romper una placa y después separar los dos fragmentos, y también pueden hacer chocar una placa contra una otro.</w:t>
      </w:r>
      <w:r>
        <w:rPr>
          <w:rStyle w:val="apple-converted-space"/>
          <w:rFonts w:ascii="Arial" w:hAnsi="Arial" w:cs="Arial"/>
          <w:color w:val="000000"/>
          <w:sz w:val="27"/>
          <w:szCs w:val="27"/>
          <w:shd w:val="clear" w:color="auto" w:fill="FFFFFF"/>
        </w:rPr>
        <w:t> </w:t>
      </w:r>
    </w:p>
    <w:p w:rsidR="00942528" w:rsidRDefault="00942528" w:rsidP="00942528">
      <w:pPr>
        <w:pStyle w:val="NormalWeb"/>
        <w:shd w:val="clear" w:color="auto" w:fill="FFFFFF"/>
        <w:rPr>
          <w:color w:val="000000"/>
          <w:sz w:val="27"/>
          <w:szCs w:val="27"/>
        </w:rPr>
      </w:pPr>
      <w:r>
        <w:rPr>
          <w:noProof/>
        </w:rPr>
        <w:drawing>
          <wp:inline distT="0" distB="0" distL="0" distR="0">
            <wp:extent cx="5800725" cy="3533775"/>
            <wp:effectExtent l="0" t="0" r="9525" b="9525"/>
            <wp:docPr id="8" name="Imagen 8" descr="http://www.aula2005.com/html/cn1eso/04lalitosfera/correntsconveci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ula2005.com/html/cn1eso/04lalitosfera/correntsconvecio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2695" cy="3534975"/>
                    </a:xfrm>
                    <a:prstGeom prst="rect">
                      <a:avLst/>
                    </a:prstGeom>
                    <a:noFill/>
                    <a:ln>
                      <a:noFill/>
                    </a:ln>
                  </pic:spPr>
                </pic:pic>
              </a:graphicData>
            </a:graphic>
          </wp:inline>
        </w:drawing>
      </w:r>
    </w:p>
    <w:p w:rsidR="00942528" w:rsidRDefault="00942528" w:rsidP="00942528">
      <w:pPr>
        <w:pStyle w:val="NormalWeb"/>
        <w:shd w:val="clear" w:color="auto" w:fill="FFFFFF"/>
        <w:rPr>
          <w:color w:val="000000"/>
          <w:sz w:val="27"/>
          <w:szCs w:val="27"/>
        </w:rPr>
      </w:pPr>
    </w:p>
    <w:p w:rsidR="00942528" w:rsidRPr="00304794" w:rsidRDefault="00942528" w:rsidP="00942528">
      <w:pPr>
        <w:pStyle w:val="NormalWeb"/>
        <w:shd w:val="clear" w:color="auto" w:fill="FFFFFF"/>
        <w:rPr>
          <w:color w:val="000000"/>
          <w:sz w:val="26"/>
          <w:szCs w:val="26"/>
        </w:rPr>
      </w:pPr>
      <w:r w:rsidRPr="00304794">
        <w:rPr>
          <w:rFonts w:ascii="Arial" w:hAnsi="Arial" w:cs="Arial"/>
          <w:color w:val="000000"/>
          <w:sz w:val="26"/>
          <w:szCs w:val="26"/>
        </w:rPr>
        <w:lastRenderedPageBreak/>
        <w:t>Los principales tipos de contactos entre placas son:</w:t>
      </w:r>
    </w:p>
    <w:p w:rsidR="00942528" w:rsidRPr="00304794" w:rsidRDefault="00942528" w:rsidP="00942528">
      <w:pPr>
        <w:pStyle w:val="NormalWeb"/>
        <w:shd w:val="clear" w:color="auto" w:fill="FFFFFF"/>
        <w:rPr>
          <w:rFonts w:ascii="Arial" w:hAnsi="Arial" w:cs="Arial"/>
          <w:color w:val="000000"/>
          <w:sz w:val="26"/>
          <w:szCs w:val="26"/>
        </w:rPr>
      </w:pPr>
      <w:r w:rsidRPr="00304794">
        <w:rPr>
          <w:rFonts w:ascii="Arial" w:hAnsi="Arial" w:cs="Arial"/>
          <w:b/>
          <w:bCs/>
          <w:color w:val="000000"/>
          <w:sz w:val="26"/>
          <w:szCs w:val="26"/>
        </w:rPr>
        <w:t>• Separación de placas</w:t>
      </w:r>
      <w:r w:rsidRPr="00304794">
        <w:rPr>
          <w:rFonts w:ascii="Arial" w:hAnsi="Arial" w:cs="Arial"/>
          <w:color w:val="000000"/>
          <w:sz w:val="26"/>
          <w:szCs w:val="26"/>
        </w:rPr>
        <w:t xml:space="preserve">. Se produce cuando una corriente de magma llega a una placa </w:t>
      </w:r>
      <w:r w:rsidR="00304794" w:rsidRPr="00304794">
        <w:rPr>
          <w:rFonts w:ascii="Arial" w:hAnsi="Arial" w:cs="Arial"/>
          <w:color w:val="000000"/>
          <w:sz w:val="26"/>
          <w:szCs w:val="26"/>
        </w:rPr>
        <w:t>litosfera</w:t>
      </w:r>
      <w:r w:rsidRPr="00304794">
        <w:rPr>
          <w:rFonts w:ascii="Arial" w:hAnsi="Arial" w:cs="Arial"/>
          <w:color w:val="000000"/>
          <w:sz w:val="26"/>
          <w:szCs w:val="26"/>
        </w:rPr>
        <w:t>, la fragmenta y luego continúa separando los fragmentos durante millones de años. Un ejemplo de ello es la</w:t>
      </w:r>
      <w:r w:rsidRPr="00304794">
        <w:rPr>
          <w:rStyle w:val="apple-converted-space"/>
          <w:rFonts w:ascii="Arial" w:hAnsi="Arial" w:cs="Arial"/>
          <w:color w:val="000000"/>
          <w:sz w:val="26"/>
          <w:szCs w:val="26"/>
        </w:rPr>
        <w:t> </w:t>
      </w:r>
      <w:r w:rsidRPr="00304794">
        <w:rPr>
          <w:rFonts w:ascii="Arial" w:hAnsi="Arial" w:cs="Arial"/>
          <w:b/>
          <w:bCs/>
          <w:color w:val="000000"/>
          <w:sz w:val="26"/>
          <w:szCs w:val="26"/>
        </w:rPr>
        <w:t>dorsal atlántica</w:t>
      </w:r>
      <w:r w:rsidRPr="00304794">
        <w:rPr>
          <w:rFonts w:ascii="Arial" w:hAnsi="Arial" w:cs="Arial"/>
          <w:color w:val="000000"/>
          <w:sz w:val="26"/>
          <w:szCs w:val="26"/>
        </w:rPr>
        <w:t>, una gran cordillera que hay en medio del Atlántico, que es dónde se continúa haciendo crecer las dos placas americanas hacia el Oeste y la placa africana y la placa euroasiática hacia el Este. Debido a ello cada año el Atlántico es unos 3 cm más ancho.</w:t>
      </w:r>
    </w:p>
    <w:p w:rsidR="00942528" w:rsidRPr="00942528" w:rsidRDefault="00304794" w:rsidP="00942528">
      <w:pPr>
        <w:pStyle w:val="NormalWeb"/>
        <w:shd w:val="clear" w:color="auto" w:fill="FFFFFF"/>
        <w:rPr>
          <w:color w:val="000000"/>
          <w:sz w:val="28"/>
          <w:szCs w:val="28"/>
        </w:rPr>
      </w:pPr>
      <w:r>
        <w:rPr>
          <w:noProof/>
        </w:rPr>
        <w:drawing>
          <wp:inline distT="0" distB="0" distL="0" distR="0">
            <wp:extent cx="6229350" cy="1857375"/>
            <wp:effectExtent l="0" t="0" r="0" b="9525"/>
            <wp:docPr id="9" name="Imagen 9" descr="http://www.aula2005.com/html/cn1eso/04lalitosfera/plaquesseparaci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la2005.com/html/cn1eso/04lalitosfera/plaquesseparacio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2697" cy="1864336"/>
                    </a:xfrm>
                    <a:prstGeom prst="rect">
                      <a:avLst/>
                    </a:prstGeom>
                    <a:noFill/>
                    <a:ln>
                      <a:noFill/>
                    </a:ln>
                  </pic:spPr>
                </pic:pic>
              </a:graphicData>
            </a:graphic>
          </wp:inline>
        </w:drawing>
      </w:r>
    </w:p>
    <w:p w:rsidR="00942528" w:rsidRDefault="00304794" w:rsidP="00942528">
      <w:pPr>
        <w:pStyle w:val="NormalWeb"/>
        <w:shd w:val="clear" w:color="auto" w:fill="FFFFFF"/>
        <w:rPr>
          <w:rFonts w:ascii="Arial" w:hAnsi="Arial" w:cs="Arial"/>
          <w:color w:val="000000"/>
          <w:sz w:val="28"/>
          <w:szCs w:val="28"/>
          <w:shd w:val="clear" w:color="auto" w:fill="FFFFFF"/>
        </w:rPr>
      </w:pPr>
      <w:r w:rsidRPr="00304794">
        <w:rPr>
          <w:rFonts w:ascii="Arial" w:hAnsi="Arial" w:cs="Arial"/>
          <w:b/>
          <w:bCs/>
          <w:color w:val="000000"/>
          <w:sz w:val="28"/>
          <w:szCs w:val="28"/>
          <w:shd w:val="clear" w:color="auto" w:fill="FFFFFF"/>
        </w:rPr>
        <w:t>• Choque de una litosfera oceánica con una litosfera continental</w:t>
      </w:r>
      <w:r w:rsidRPr="00304794">
        <w:rPr>
          <w:rFonts w:ascii="Arial" w:hAnsi="Arial" w:cs="Arial"/>
          <w:color w:val="000000"/>
          <w:sz w:val="28"/>
          <w:szCs w:val="28"/>
          <w:shd w:val="clear" w:color="auto" w:fill="FFFFFF"/>
        </w:rPr>
        <w:t>. Se caracteriza porque la litosfera oceánica se introduce bajo la litosfera continental (</w:t>
      </w:r>
      <w:r w:rsidRPr="00304794">
        <w:rPr>
          <w:rFonts w:ascii="Arial" w:hAnsi="Arial" w:cs="Arial"/>
          <w:b/>
          <w:bCs/>
          <w:color w:val="000000"/>
          <w:sz w:val="28"/>
          <w:szCs w:val="28"/>
          <w:shd w:val="clear" w:color="auto" w:fill="FFFFFF"/>
        </w:rPr>
        <w:t>subducción</w:t>
      </w:r>
      <w:r w:rsidRPr="00304794">
        <w:rPr>
          <w:rFonts w:ascii="Arial" w:hAnsi="Arial" w:cs="Arial"/>
          <w:color w:val="000000"/>
          <w:sz w:val="28"/>
          <w:szCs w:val="28"/>
          <w:shd w:val="clear" w:color="auto" w:fill="FFFFFF"/>
        </w:rPr>
        <w:t>), puesto que esta última es más gruesa y menos densa. Un ejemplo de ello se da en la costa pacífica de Sudamérica.</w:t>
      </w:r>
    </w:p>
    <w:p w:rsidR="0000355E" w:rsidRDefault="00304794">
      <w:pPr>
        <w:rPr>
          <w:sz w:val="24"/>
        </w:rPr>
      </w:pPr>
      <w:r>
        <w:rPr>
          <w:noProof/>
          <w:lang w:eastAsia="es-AR"/>
        </w:rPr>
        <w:drawing>
          <wp:inline distT="0" distB="0" distL="0" distR="0">
            <wp:extent cx="5962649" cy="3076575"/>
            <wp:effectExtent l="0" t="0" r="635" b="0"/>
            <wp:docPr id="10" name="Imagen 10" descr="http://www.aula2005.com/html/cn1eso/04lalitosfera/plaquessubduccio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la2005.com/html/cn1eso/04lalitosfera/plaquessubduccioes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4676" cy="3077621"/>
                    </a:xfrm>
                    <a:prstGeom prst="rect">
                      <a:avLst/>
                    </a:prstGeom>
                    <a:noFill/>
                    <a:ln>
                      <a:noFill/>
                    </a:ln>
                  </pic:spPr>
                </pic:pic>
              </a:graphicData>
            </a:graphic>
          </wp:inline>
        </w:drawing>
      </w:r>
    </w:p>
    <w:p w:rsidR="00304794" w:rsidRPr="00304794" w:rsidRDefault="00304794">
      <w:pPr>
        <w:rPr>
          <w:rFonts w:ascii="Arial" w:hAnsi="Arial" w:cs="Arial"/>
          <w:color w:val="000000"/>
          <w:sz w:val="28"/>
          <w:szCs w:val="28"/>
          <w:shd w:val="clear" w:color="auto" w:fill="FFFFFF"/>
        </w:rPr>
      </w:pPr>
      <w:r w:rsidRPr="00304794">
        <w:rPr>
          <w:rFonts w:ascii="Arial" w:hAnsi="Arial" w:cs="Arial"/>
          <w:b/>
          <w:bCs/>
          <w:color w:val="000000"/>
          <w:sz w:val="28"/>
          <w:szCs w:val="28"/>
          <w:shd w:val="clear" w:color="auto" w:fill="FFFFFF"/>
        </w:rPr>
        <w:lastRenderedPageBreak/>
        <w:t>• Choque de dos litosferas continentales</w:t>
      </w:r>
      <w:r w:rsidRPr="00304794">
        <w:rPr>
          <w:rFonts w:ascii="Arial" w:hAnsi="Arial" w:cs="Arial"/>
          <w:color w:val="000000"/>
          <w:sz w:val="28"/>
          <w:szCs w:val="28"/>
          <w:shd w:val="clear" w:color="auto" w:fill="FFFFFF"/>
        </w:rPr>
        <w:t xml:space="preserve">. Como las </w:t>
      </w:r>
      <w:r w:rsidRPr="00304794">
        <w:rPr>
          <w:rFonts w:ascii="Arial" w:hAnsi="Arial" w:cs="Arial"/>
          <w:color w:val="000000"/>
          <w:sz w:val="28"/>
          <w:szCs w:val="28"/>
          <w:shd w:val="clear" w:color="auto" w:fill="FFFFFF"/>
        </w:rPr>
        <w:t>litosferas</w:t>
      </w:r>
      <w:r w:rsidRPr="00304794">
        <w:rPr>
          <w:rFonts w:ascii="Arial" w:hAnsi="Arial" w:cs="Arial"/>
          <w:color w:val="000000"/>
          <w:sz w:val="28"/>
          <w:szCs w:val="28"/>
          <w:shd w:val="clear" w:color="auto" w:fill="FFFFFF"/>
        </w:rPr>
        <w:t xml:space="preserve"> continentales son menos densas que el manto </w:t>
      </w:r>
      <w:r w:rsidRPr="00304794">
        <w:rPr>
          <w:rFonts w:ascii="Arial" w:hAnsi="Arial" w:cs="Arial"/>
          <w:color w:val="000000"/>
          <w:sz w:val="28"/>
          <w:szCs w:val="28"/>
          <w:shd w:val="clear" w:color="auto" w:fill="FFFFFF"/>
        </w:rPr>
        <w:t>ninguno</w:t>
      </w:r>
      <w:r w:rsidRPr="00304794">
        <w:rPr>
          <w:rFonts w:ascii="Arial" w:hAnsi="Arial" w:cs="Arial"/>
          <w:color w:val="000000"/>
          <w:sz w:val="28"/>
          <w:szCs w:val="28"/>
          <w:shd w:val="clear" w:color="auto" w:fill="FFFFFF"/>
        </w:rPr>
        <w:t xml:space="preserve"> de ellas se hunde, por lo cual pliegan los sedimentos acumulados entre ellas y forman inmensas cordilleras. Un ejemplo de esto lo tenemos en la cordillera del Himalaya que ha formado la India al chocar contra el borde sur del antiguo continente asiático.</w:t>
      </w:r>
    </w:p>
    <w:p w:rsidR="00304794" w:rsidRDefault="00304794">
      <w:pPr>
        <w:rPr>
          <w:sz w:val="24"/>
        </w:rPr>
      </w:pPr>
      <w:r>
        <w:rPr>
          <w:noProof/>
          <w:lang w:eastAsia="es-AR"/>
        </w:rPr>
        <w:drawing>
          <wp:inline distT="0" distB="0" distL="0" distR="0">
            <wp:extent cx="5829300" cy="3790950"/>
            <wp:effectExtent l="0" t="0" r="0" b="0"/>
            <wp:docPr id="11" name="Imagen 11" descr="http://www.aula2005.com/html/cn1eso/04lalitosfera/plaquessobducci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la2005.com/html/cn1eso/04lalitosfera/plaquessobduccio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3260" cy="3793525"/>
                    </a:xfrm>
                    <a:prstGeom prst="rect">
                      <a:avLst/>
                    </a:prstGeom>
                    <a:noFill/>
                    <a:ln>
                      <a:noFill/>
                    </a:ln>
                  </pic:spPr>
                </pic:pic>
              </a:graphicData>
            </a:graphic>
          </wp:inline>
        </w:drawing>
      </w:r>
    </w:p>
    <w:p w:rsidR="00304794" w:rsidRDefault="00304794">
      <w:pPr>
        <w:rPr>
          <w:rFonts w:ascii="Arial" w:hAnsi="Arial" w:cs="Arial"/>
          <w:color w:val="000000"/>
          <w:sz w:val="28"/>
          <w:szCs w:val="28"/>
          <w:shd w:val="clear" w:color="auto" w:fill="FFFFFF"/>
        </w:rPr>
      </w:pPr>
      <w:r w:rsidRPr="00304794">
        <w:rPr>
          <w:rFonts w:ascii="Arial" w:hAnsi="Arial" w:cs="Arial"/>
          <w:b/>
          <w:bCs/>
          <w:color w:val="0000FF"/>
          <w:sz w:val="28"/>
          <w:szCs w:val="28"/>
          <w:shd w:val="clear" w:color="auto" w:fill="FFFFFF"/>
        </w:rPr>
        <w:t>Dinámica de la litosfera</w:t>
      </w:r>
      <w:r w:rsidRPr="00304794">
        <w:rPr>
          <w:rFonts w:ascii="Arial" w:hAnsi="Arial" w:cs="Arial"/>
          <w:color w:val="000000"/>
          <w:sz w:val="28"/>
          <w:szCs w:val="28"/>
          <w:shd w:val="clear" w:color="auto" w:fill="FFFFFF"/>
        </w:rPr>
        <w:t>. Se denomina</w:t>
      </w:r>
      <w:r w:rsidRPr="00304794">
        <w:rPr>
          <w:rStyle w:val="apple-converted-space"/>
          <w:rFonts w:ascii="Arial" w:hAnsi="Arial" w:cs="Arial"/>
          <w:color w:val="000000"/>
          <w:sz w:val="28"/>
          <w:szCs w:val="28"/>
          <w:shd w:val="clear" w:color="auto" w:fill="FFFFFF"/>
        </w:rPr>
        <w:t> </w:t>
      </w:r>
      <w:r w:rsidRPr="00304794">
        <w:rPr>
          <w:rFonts w:ascii="Arial" w:hAnsi="Arial" w:cs="Arial"/>
          <w:b/>
          <w:bCs/>
          <w:color w:val="000000"/>
          <w:sz w:val="28"/>
          <w:szCs w:val="28"/>
          <w:shd w:val="clear" w:color="auto" w:fill="FFFFFF"/>
        </w:rPr>
        <w:t>relieve</w:t>
      </w:r>
      <w:r w:rsidRPr="00304794">
        <w:rPr>
          <w:rStyle w:val="apple-converted-space"/>
          <w:rFonts w:ascii="Arial" w:hAnsi="Arial" w:cs="Arial"/>
          <w:color w:val="000000"/>
          <w:sz w:val="28"/>
          <w:szCs w:val="28"/>
          <w:shd w:val="clear" w:color="auto" w:fill="FFFFFF"/>
        </w:rPr>
        <w:t> </w:t>
      </w:r>
      <w:r w:rsidRPr="00304794">
        <w:rPr>
          <w:rFonts w:ascii="Arial" w:hAnsi="Arial" w:cs="Arial"/>
          <w:color w:val="000000"/>
          <w:sz w:val="28"/>
          <w:szCs w:val="28"/>
          <w:shd w:val="clear" w:color="auto" w:fill="FFFFFF"/>
        </w:rPr>
        <w:t>a las diferencias entre las elevaciones y las depresiones de una superficie sólida. El relieve de la litosfera se está modificando continuamente. Se diferencian los procesos constructivos y los procesos destructivos.</w:t>
      </w:r>
    </w:p>
    <w:p w:rsidR="00304794" w:rsidRPr="00304794" w:rsidRDefault="00304794">
      <w:pPr>
        <w:rPr>
          <w:rFonts w:ascii="Arial" w:hAnsi="Arial" w:cs="Arial"/>
          <w:color w:val="000000"/>
          <w:sz w:val="28"/>
          <w:szCs w:val="28"/>
          <w:shd w:val="clear" w:color="auto" w:fill="FFFFFF"/>
        </w:rPr>
      </w:pPr>
      <w:r w:rsidRPr="00304794">
        <w:rPr>
          <w:rStyle w:val="apple-converted-space"/>
          <w:rFonts w:ascii="Arial" w:hAnsi="Arial" w:cs="Arial"/>
          <w:b/>
          <w:bCs/>
          <w:color w:val="000000"/>
          <w:sz w:val="28"/>
          <w:szCs w:val="28"/>
          <w:shd w:val="clear" w:color="auto" w:fill="FFFFFF"/>
        </w:rPr>
        <w:t> </w:t>
      </w:r>
      <w:r w:rsidRPr="00304794">
        <w:rPr>
          <w:rFonts w:ascii="Arial" w:hAnsi="Arial" w:cs="Arial"/>
          <w:b/>
          <w:bCs/>
          <w:color w:val="000000"/>
          <w:sz w:val="28"/>
          <w:szCs w:val="28"/>
          <w:shd w:val="clear" w:color="auto" w:fill="FFFFFF"/>
        </w:rPr>
        <w:t>Los procesos constructivos de relieve</w:t>
      </w:r>
      <w:r w:rsidRPr="00304794">
        <w:rPr>
          <w:rFonts w:ascii="Arial" w:hAnsi="Arial" w:cs="Arial"/>
          <w:color w:val="000000"/>
          <w:sz w:val="28"/>
          <w:szCs w:val="28"/>
          <w:shd w:val="clear" w:color="auto" w:fill="FFFFFF"/>
        </w:rPr>
        <w:t>. Son los que provocan elevaciones o depresiones Los realizan los agentes geológicos internos, que son las fuerzas internas que deforman la litosfera. Están provocados por el calor que produce las corrientes de convección que mueven las placas, las cuales al colisionar entre sí originan los pliegues, las fallas, las diaclasas, los terremotos y los volcanes.</w:t>
      </w:r>
    </w:p>
    <w:tbl>
      <w:tblPr>
        <w:tblW w:w="111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420"/>
        <w:gridCol w:w="3870"/>
        <w:gridCol w:w="3870"/>
      </w:tblGrid>
      <w:tr w:rsidR="00304794" w:rsidRPr="00304794" w:rsidTr="0030479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794" w:rsidRPr="00304794" w:rsidRDefault="00304794" w:rsidP="00304794">
            <w:pPr>
              <w:spacing w:after="0" w:line="240" w:lineRule="auto"/>
              <w:jc w:val="center"/>
              <w:rPr>
                <w:rFonts w:ascii="Times New Roman" w:eastAsia="Times New Roman" w:hAnsi="Times New Roman" w:cs="Times New Roman"/>
                <w:b/>
                <w:sz w:val="24"/>
                <w:szCs w:val="24"/>
                <w:lang w:eastAsia="es-AR"/>
              </w:rPr>
            </w:pPr>
            <w:r w:rsidRPr="00304794">
              <w:rPr>
                <w:rFonts w:ascii="Times New Roman" w:eastAsia="Times New Roman" w:hAnsi="Times New Roman" w:cs="Times New Roman"/>
                <w:b/>
                <w:noProof/>
                <w:sz w:val="24"/>
                <w:szCs w:val="24"/>
                <w:lang w:eastAsia="es-AR"/>
              </w:rPr>
              <w:lastRenderedPageBreak/>
              <w:drawing>
                <wp:inline distT="0" distB="0" distL="0" distR="0" wp14:anchorId="2FF7A771" wp14:editId="4ADF5A44">
                  <wp:extent cx="1905000" cy="1371600"/>
                  <wp:effectExtent l="0" t="0" r="0" b="0"/>
                  <wp:docPr id="17" name="Imagen 17" descr="http://www.aula2005.com/html/cn1eso/04lalitosfera/pl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ula2005.com/html/cn1eso/04lalitosfera/plec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794" w:rsidRPr="00304794" w:rsidRDefault="00304794" w:rsidP="00304794">
            <w:pPr>
              <w:spacing w:after="0" w:line="240" w:lineRule="auto"/>
              <w:rPr>
                <w:rFonts w:ascii="Times New Roman" w:eastAsia="Times New Roman" w:hAnsi="Times New Roman" w:cs="Times New Roman"/>
                <w:b/>
                <w:sz w:val="24"/>
                <w:szCs w:val="24"/>
                <w:lang w:eastAsia="es-AR"/>
              </w:rPr>
            </w:pPr>
            <w:r w:rsidRPr="00304794">
              <w:rPr>
                <w:rFonts w:ascii="Times New Roman" w:eastAsia="Times New Roman" w:hAnsi="Times New Roman" w:cs="Times New Roman"/>
                <w:b/>
                <w:noProof/>
                <w:sz w:val="24"/>
                <w:szCs w:val="24"/>
                <w:lang w:eastAsia="es-AR"/>
              </w:rPr>
              <w:drawing>
                <wp:inline distT="0" distB="0" distL="0" distR="0" wp14:anchorId="7596AFBA" wp14:editId="30E06849">
                  <wp:extent cx="2381250" cy="2200275"/>
                  <wp:effectExtent l="0" t="0" r="0" b="9525"/>
                  <wp:docPr id="16" name="Imagen 16" descr="http://www.aula2005.com/html/cn1eso/04lalitosfera/fall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ula2005.com/html/cn1eso/04lalitosfera/fall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2002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794" w:rsidRPr="00304794" w:rsidRDefault="00304794" w:rsidP="00304794">
            <w:pPr>
              <w:spacing w:after="0" w:line="240" w:lineRule="auto"/>
              <w:rPr>
                <w:rFonts w:ascii="Times New Roman" w:eastAsia="Times New Roman" w:hAnsi="Times New Roman" w:cs="Times New Roman"/>
                <w:b/>
                <w:sz w:val="24"/>
                <w:szCs w:val="24"/>
                <w:lang w:eastAsia="es-AR"/>
              </w:rPr>
            </w:pPr>
            <w:r w:rsidRPr="00304794">
              <w:rPr>
                <w:rFonts w:ascii="Times New Roman" w:eastAsia="Times New Roman" w:hAnsi="Times New Roman" w:cs="Times New Roman"/>
                <w:b/>
                <w:noProof/>
                <w:sz w:val="24"/>
                <w:szCs w:val="24"/>
                <w:lang w:eastAsia="es-AR"/>
              </w:rPr>
              <w:drawing>
                <wp:inline distT="0" distB="0" distL="0" distR="0" wp14:anchorId="2C0D79C9" wp14:editId="1C05CF84">
                  <wp:extent cx="2381250" cy="1400175"/>
                  <wp:effectExtent l="0" t="0" r="0" b="9525"/>
                  <wp:docPr id="15" name="Imagen 15" descr="http://www.aula2005.com/html/cn1eso/04lalitosfera/diacl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ula2005.com/html/cn1eso/04lalitosfera/diaclas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400175"/>
                          </a:xfrm>
                          <a:prstGeom prst="rect">
                            <a:avLst/>
                          </a:prstGeom>
                          <a:noFill/>
                          <a:ln>
                            <a:noFill/>
                          </a:ln>
                        </pic:spPr>
                      </pic:pic>
                    </a:graphicData>
                  </a:graphic>
                </wp:inline>
              </w:drawing>
            </w:r>
          </w:p>
        </w:tc>
      </w:tr>
      <w:tr w:rsidR="00304794" w:rsidRPr="00304794" w:rsidTr="0030479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794" w:rsidRPr="00304794" w:rsidRDefault="00304794" w:rsidP="00304794">
            <w:pPr>
              <w:spacing w:after="0" w:line="240" w:lineRule="auto"/>
              <w:rPr>
                <w:rFonts w:ascii="Times New Roman" w:eastAsia="Times New Roman" w:hAnsi="Times New Roman" w:cs="Times New Roman"/>
                <w:sz w:val="24"/>
                <w:szCs w:val="24"/>
                <w:lang w:eastAsia="es-AR"/>
              </w:rPr>
            </w:pPr>
            <w:r w:rsidRPr="00304794">
              <w:rPr>
                <w:rFonts w:ascii="Arial" w:eastAsia="Times New Roman" w:hAnsi="Arial" w:cs="Arial"/>
                <w:b/>
                <w:bCs/>
                <w:sz w:val="24"/>
                <w:szCs w:val="24"/>
                <w:lang w:eastAsia="es-AR"/>
              </w:rPr>
              <w:t>Pliegue</w:t>
            </w:r>
            <w:r w:rsidRPr="00304794">
              <w:rPr>
                <w:rFonts w:ascii="Arial" w:eastAsia="Times New Roman" w:hAnsi="Arial" w:cs="Arial"/>
                <w:sz w:val="24"/>
                <w:szCs w:val="24"/>
                <w:lang w:eastAsia="es-AR"/>
              </w:rPr>
              <w:t>. Es la </w:t>
            </w:r>
            <w:r w:rsidRPr="00304794">
              <w:rPr>
                <w:rFonts w:ascii="Arial" w:eastAsia="Times New Roman" w:hAnsi="Arial" w:cs="Arial"/>
                <w:b/>
                <w:bCs/>
                <w:i/>
                <w:iCs/>
                <w:sz w:val="24"/>
                <w:szCs w:val="24"/>
                <w:lang w:eastAsia="es-AR"/>
              </w:rPr>
              <w:t>ondulación</w:t>
            </w:r>
            <w:r w:rsidRPr="00304794">
              <w:rPr>
                <w:rFonts w:ascii="Arial" w:eastAsia="Times New Roman" w:hAnsi="Arial" w:cs="Arial"/>
                <w:sz w:val="24"/>
                <w:szCs w:val="24"/>
                <w:lang w:eastAsia="es-AR"/>
              </w:rPr>
              <w:t> de los estratos de rocas debido a su plegamiento por fuerzas tectónicas. Se da cuando los materiales son plásticos (deformables).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4794" w:rsidRPr="00304794" w:rsidRDefault="00304794" w:rsidP="00304794">
            <w:pPr>
              <w:spacing w:after="0" w:line="240" w:lineRule="auto"/>
              <w:rPr>
                <w:rFonts w:ascii="Times New Roman" w:eastAsia="Times New Roman" w:hAnsi="Times New Roman" w:cs="Times New Roman"/>
                <w:sz w:val="24"/>
                <w:szCs w:val="24"/>
                <w:lang w:eastAsia="es-AR"/>
              </w:rPr>
            </w:pPr>
            <w:r w:rsidRPr="00304794">
              <w:rPr>
                <w:rFonts w:ascii="Arial" w:eastAsia="Times New Roman" w:hAnsi="Arial" w:cs="Arial"/>
                <w:b/>
                <w:bCs/>
                <w:sz w:val="24"/>
                <w:szCs w:val="24"/>
                <w:lang w:eastAsia="es-AR"/>
              </w:rPr>
              <w:t>Falla</w:t>
            </w:r>
            <w:r w:rsidRPr="00304794">
              <w:rPr>
                <w:rFonts w:ascii="Arial" w:eastAsia="Times New Roman" w:hAnsi="Arial" w:cs="Arial"/>
                <w:sz w:val="24"/>
                <w:szCs w:val="24"/>
                <w:lang w:eastAsia="es-AR"/>
              </w:rPr>
              <w:t>. Es una </w:t>
            </w:r>
            <w:r w:rsidRPr="00304794">
              <w:rPr>
                <w:rFonts w:ascii="Arial" w:eastAsia="Times New Roman" w:hAnsi="Arial" w:cs="Arial"/>
                <w:b/>
                <w:bCs/>
                <w:i/>
                <w:iCs/>
                <w:sz w:val="24"/>
                <w:szCs w:val="24"/>
                <w:lang w:eastAsia="es-AR"/>
              </w:rPr>
              <w:t>rotura</w:t>
            </w:r>
            <w:r w:rsidRPr="00304794">
              <w:rPr>
                <w:rFonts w:ascii="Arial" w:eastAsia="Times New Roman" w:hAnsi="Arial" w:cs="Arial"/>
                <w:sz w:val="24"/>
                <w:szCs w:val="24"/>
                <w:lang w:eastAsia="es-AR"/>
              </w:rPr>
              <w:t> de los estratos o de las masas rocosas, con desplazamiento de un bloque respecto al otro. Se da cuando los materiales no son plásticos sino frágiles.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4794" w:rsidRPr="00304794" w:rsidRDefault="00304794" w:rsidP="00304794">
            <w:pPr>
              <w:spacing w:after="0" w:line="240" w:lineRule="auto"/>
              <w:rPr>
                <w:rFonts w:ascii="Times New Roman" w:eastAsia="Times New Roman" w:hAnsi="Times New Roman" w:cs="Times New Roman"/>
                <w:sz w:val="24"/>
                <w:szCs w:val="24"/>
                <w:lang w:eastAsia="es-AR"/>
              </w:rPr>
            </w:pPr>
            <w:r w:rsidRPr="00304794">
              <w:rPr>
                <w:rFonts w:ascii="Arial" w:eastAsia="Times New Roman" w:hAnsi="Arial" w:cs="Arial"/>
                <w:b/>
                <w:bCs/>
                <w:sz w:val="24"/>
                <w:szCs w:val="24"/>
                <w:lang w:eastAsia="es-AR"/>
              </w:rPr>
              <w:t>Diaclasa</w:t>
            </w:r>
            <w:r w:rsidRPr="00304794">
              <w:rPr>
                <w:rFonts w:ascii="Arial" w:eastAsia="Times New Roman" w:hAnsi="Arial" w:cs="Arial"/>
                <w:sz w:val="24"/>
                <w:szCs w:val="24"/>
                <w:lang w:eastAsia="es-AR"/>
              </w:rPr>
              <w:t>. Es una rotura de los estratos o de las masas rocosas sin de</w:t>
            </w:r>
            <w:r>
              <w:rPr>
                <w:rFonts w:ascii="Arial" w:eastAsia="Times New Roman" w:hAnsi="Arial" w:cs="Arial"/>
                <w:sz w:val="24"/>
                <w:szCs w:val="24"/>
                <w:lang w:eastAsia="es-AR"/>
              </w:rPr>
              <w:t>splazamiento de un bloque respec</w:t>
            </w:r>
            <w:r w:rsidRPr="00304794">
              <w:rPr>
                <w:rFonts w:ascii="Arial" w:eastAsia="Times New Roman" w:hAnsi="Arial" w:cs="Arial"/>
                <w:sz w:val="24"/>
                <w:szCs w:val="24"/>
                <w:lang w:eastAsia="es-AR"/>
              </w:rPr>
              <w:t>to al otro. Se da cuando los materiales son frágiles.</w:t>
            </w:r>
          </w:p>
        </w:tc>
      </w:tr>
      <w:tr w:rsidR="00304794" w:rsidRPr="00304794" w:rsidTr="0030479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794" w:rsidRPr="00304794" w:rsidRDefault="00304794" w:rsidP="0030479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extent cx="2095500" cy="1847850"/>
                  <wp:effectExtent l="0" t="0" r="0" b="0"/>
                  <wp:docPr id="14" name="Imagen 14" descr="http://www.aula2005.com/html/cn1eso/04lalitosfera/terremot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ula2005.com/html/cn1eso/04lalitosfera/terremoto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04794" w:rsidRPr="00304794" w:rsidRDefault="00304794" w:rsidP="00304794">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extent cx="4762500" cy="4486275"/>
                  <wp:effectExtent l="0" t="0" r="0" b="9525"/>
                  <wp:docPr id="13" name="Imagen 13" descr="http://www.aula2005.com/html/cn1eso/04lalitosfera/volcan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ula2005.com/html/cn1eso/04lalitosfera/volcanes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486275"/>
                          </a:xfrm>
                          <a:prstGeom prst="rect">
                            <a:avLst/>
                          </a:prstGeom>
                          <a:noFill/>
                          <a:ln>
                            <a:noFill/>
                          </a:ln>
                        </pic:spPr>
                      </pic:pic>
                    </a:graphicData>
                  </a:graphic>
                </wp:inline>
              </w:drawing>
            </w:r>
          </w:p>
        </w:tc>
      </w:tr>
      <w:tr w:rsidR="00304794" w:rsidRPr="00304794" w:rsidTr="0030479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4794" w:rsidRPr="00304794" w:rsidRDefault="00304794" w:rsidP="00304794">
            <w:pPr>
              <w:spacing w:after="0" w:line="240" w:lineRule="auto"/>
              <w:rPr>
                <w:rFonts w:ascii="Times New Roman" w:eastAsia="Times New Roman" w:hAnsi="Times New Roman" w:cs="Times New Roman"/>
                <w:sz w:val="24"/>
                <w:szCs w:val="24"/>
                <w:lang w:eastAsia="es-AR"/>
              </w:rPr>
            </w:pPr>
            <w:r w:rsidRPr="00304794">
              <w:rPr>
                <w:rFonts w:ascii="Arial" w:eastAsia="Times New Roman" w:hAnsi="Arial" w:cs="Arial"/>
                <w:b/>
                <w:bCs/>
                <w:sz w:val="24"/>
                <w:szCs w:val="24"/>
                <w:lang w:eastAsia="es-AR"/>
              </w:rPr>
              <w:t>Terremoto</w:t>
            </w:r>
            <w:r w:rsidRPr="00304794">
              <w:rPr>
                <w:rFonts w:ascii="Arial" w:eastAsia="Times New Roman" w:hAnsi="Arial" w:cs="Arial"/>
                <w:sz w:val="24"/>
                <w:szCs w:val="24"/>
                <w:lang w:eastAsia="es-AR"/>
              </w:rPr>
              <w:t xml:space="preserve">. Es una sacudida </w:t>
            </w:r>
            <w:r w:rsidRPr="00304794">
              <w:rPr>
                <w:rFonts w:ascii="Arial" w:eastAsia="Times New Roman" w:hAnsi="Arial" w:cs="Arial"/>
                <w:sz w:val="24"/>
                <w:szCs w:val="24"/>
                <w:lang w:eastAsia="es-AR"/>
              </w:rPr>
              <w:lastRenderedPageBreak/>
              <w:t>brusca del terreno debido a las ondas sísmicas que se originan al producirse fallas profundas.</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04794" w:rsidRPr="00304794" w:rsidRDefault="00304794" w:rsidP="00304794">
            <w:pPr>
              <w:spacing w:after="0" w:line="240" w:lineRule="auto"/>
              <w:rPr>
                <w:rFonts w:ascii="Times New Roman" w:eastAsia="Times New Roman" w:hAnsi="Times New Roman" w:cs="Times New Roman"/>
                <w:sz w:val="24"/>
                <w:szCs w:val="24"/>
                <w:lang w:eastAsia="es-AR"/>
              </w:rPr>
            </w:pPr>
            <w:r w:rsidRPr="00304794">
              <w:rPr>
                <w:rFonts w:ascii="Arial" w:eastAsia="Times New Roman" w:hAnsi="Arial" w:cs="Arial"/>
                <w:b/>
                <w:bCs/>
                <w:sz w:val="24"/>
                <w:szCs w:val="24"/>
                <w:lang w:eastAsia="es-AR"/>
              </w:rPr>
              <w:lastRenderedPageBreak/>
              <w:t>Volcán</w:t>
            </w:r>
            <w:r w:rsidRPr="00304794">
              <w:rPr>
                <w:rFonts w:ascii="Arial" w:eastAsia="Times New Roman" w:hAnsi="Arial" w:cs="Arial"/>
                <w:sz w:val="24"/>
                <w:szCs w:val="24"/>
                <w:lang w:eastAsia="es-AR"/>
              </w:rPr>
              <w:t>. Es una salida de magma al exterior. El </w:t>
            </w:r>
            <w:r w:rsidRPr="00304794">
              <w:rPr>
                <w:rFonts w:ascii="Arial" w:eastAsia="Times New Roman" w:hAnsi="Arial" w:cs="Arial"/>
                <w:b/>
                <w:bCs/>
                <w:sz w:val="24"/>
                <w:szCs w:val="24"/>
                <w:lang w:eastAsia="es-AR"/>
              </w:rPr>
              <w:t>magma </w:t>
            </w:r>
            <w:r w:rsidRPr="00304794">
              <w:rPr>
                <w:rFonts w:ascii="Arial" w:eastAsia="Times New Roman" w:hAnsi="Arial" w:cs="Arial"/>
                <w:sz w:val="24"/>
                <w:szCs w:val="24"/>
                <w:lang w:eastAsia="es-AR"/>
              </w:rPr>
              <w:t xml:space="preserve">es un medio </w:t>
            </w:r>
            <w:r w:rsidRPr="00304794">
              <w:rPr>
                <w:rFonts w:ascii="Arial" w:eastAsia="Times New Roman" w:hAnsi="Arial" w:cs="Arial"/>
                <w:sz w:val="24"/>
                <w:szCs w:val="24"/>
                <w:lang w:eastAsia="es-AR"/>
              </w:rPr>
              <w:lastRenderedPageBreak/>
              <w:t>pastoso formado por rocas fundidas, a unos 1000 pc, y una gran cantidad de gases disueltos. Al salir al exterior pierde los gases y da lugar a la </w:t>
            </w:r>
            <w:r w:rsidRPr="00304794">
              <w:rPr>
                <w:rFonts w:ascii="Arial" w:eastAsia="Times New Roman" w:hAnsi="Arial" w:cs="Arial"/>
                <w:b/>
                <w:bCs/>
                <w:sz w:val="24"/>
                <w:szCs w:val="24"/>
                <w:lang w:eastAsia="es-AR"/>
              </w:rPr>
              <w:t>lava</w:t>
            </w:r>
            <w:r w:rsidRPr="00304794">
              <w:rPr>
                <w:rFonts w:ascii="Arial" w:eastAsia="Times New Roman" w:hAnsi="Arial" w:cs="Arial"/>
                <w:sz w:val="24"/>
                <w:szCs w:val="24"/>
                <w:lang w:eastAsia="es-AR"/>
              </w:rPr>
              <w:t>. Los gases pueden impulsar pequeños volúmenes de lava que se consolidan en el aire y que, al caer, constituyen los denominados </w:t>
            </w:r>
            <w:r w:rsidRPr="00304794">
              <w:rPr>
                <w:rFonts w:ascii="Arial" w:eastAsia="Times New Roman" w:hAnsi="Arial" w:cs="Arial"/>
                <w:b/>
                <w:bCs/>
                <w:sz w:val="24"/>
                <w:szCs w:val="24"/>
                <w:lang w:eastAsia="es-AR"/>
              </w:rPr>
              <w:t>productos piro clásticos</w:t>
            </w:r>
            <w:r w:rsidRPr="00304794">
              <w:rPr>
                <w:rFonts w:ascii="Arial" w:eastAsia="Times New Roman" w:hAnsi="Arial" w:cs="Arial"/>
                <w:sz w:val="24"/>
                <w:szCs w:val="24"/>
                <w:lang w:eastAsia="es-AR"/>
              </w:rPr>
              <w:t> (según su tamaño se denominan </w:t>
            </w:r>
            <w:r w:rsidRPr="00304794">
              <w:rPr>
                <w:rFonts w:ascii="Arial" w:eastAsia="Times New Roman" w:hAnsi="Arial" w:cs="Arial"/>
                <w:b/>
                <w:bCs/>
                <w:sz w:val="24"/>
                <w:szCs w:val="24"/>
                <w:lang w:eastAsia="es-AR"/>
              </w:rPr>
              <w:t>cenizas</w:t>
            </w:r>
            <w:r w:rsidRPr="00304794">
              <w:rPr>
                <w:rFonts w:ascii="Arial" w:eastAsia="Times New Roman" w:hAnsi="Arial" w:cs="Arial"/>
                <w:sz w:val="24"/>
                <w:szCs w:val="24"/>
                <w:lang w:eastAsia="es-AR"/>
              </w:rPr>
              <w:t>, </w:t>
            </w:r>
            <w:r w:rsidRPr="00304794">
              <w:rPr>
                <w:rFonts w:ascii="Arial" w:eastAsia="Times New Roman" w:hAnsi="Arial" w:cs="Arial"/>
                <w:b/>
                <w:bCs/>
                <w:sz w:val="24"/>
                <w:szCs w:val="24"/>
                <w:lang w:eastAsia="es-AR"/>
              </w:rPr>
              <w:t>lapilli </w:t>
            </w:r>
            <w:r w:rsidRPr="00304794">
              <w:rPr>
                <w:rFonts w:ascii="Arial" w:eastAsia="Times New Roman" w:hAnsi="Arial" w:cs="Arial"/>
                <w:sz w:val="24"/>
                <w:szCs w:val="24"/>
                <w:lang w:eastAsia="es-AR"/>
              </w:rPr>
              <w:t>y </w:t>
            </w:r>
            <w:r w:rsidRPr="00304794">
              <w:rPr>
                <w:rFonts w:ascii="Arial" w:eastAsia="Times New Roman" w:hAnsi="Arial" w:cs="Arial"/>
                <w:b/>
                <w:bCs/>
                <w:sz w:val="24"/>
                <w:szCs w:val="24"/>
                <w:lang w:eastAsia="es-AR"/>
              </w:rPr>
              <w:t>bombas volcánicas</w:t>
            </w:r>
            <w:r>
              <w:rPr>
                <w:rFonts w:ascii="Arial" w:eastAsia="Times New Roman" w:hAnsi="Arial" w:cs="Arial"/>
                <w:sz w:val="24"/>
                <w:szCs w:val="24"/>
                <w:lang w:eastAsia="es-AR"/>
              </w:rPr>
              <w:t>. La lava y el piro clast</w:t>
            </w:r>
            <w:r w:rsidRPr="00304794">
              <w:rPr>
                <w:rFonts w:ascii="Arial" w:eastAsia="Times New Roman" w:hAnsi="Arial" w:cs="Arial"/>
                <w:sz w:val="24"/>
                <w:szCs w:val="24"/>
                <w:lang w:eastAsia="es-AR"/>
              </w:rPr>
              <w:t>os generalmente se acumulan y forman una montaña denominada</w:t>
            </w:r>
            <w:r w:rsidRPr="00304794">
              <w:rPr>
                <w:rFonts w:ascii="Arial" w:eastAsia="Times New Roman" w:hAnsi="Arial" w:cs="Arial"/>
                <w:b/>
                <w:bCs/>
                <w:sz w:val="24"/>
                <w:szCs w:val="24"/>
                <w:lang w:eastAsia="es-AR"/>
              </w:rPr>
              <w:t> cono volcánico</w:t>
            </w:r>
            <w:r w:rsidRPr="00304794">
              <w:rPr>
                <w:rFonts w:ascii="Arial" w:eastAsia="Times New Roman" w:hAnsi="Arial" w:cs="Arial"/>
                <w:sz w:val="24"/>
                <w:szCs w:val="24"/>
                <w:lang w:eastAsia="es-AR"/>
              </w:rPr>
              <w:t>, que presenta un </w:t>
            </w:r>
            <w:r w:rsidRPr="00304794">
              <w:rPr>
                <w:rFonts w:ascii="Arial" w:eastAsia="Times New Roman" w:hAnsi="Arial" w:cs="Arial"/>
                <w:b/>
                <w:bCs/>
                <w:sz w:val="24"/>
                <w:szCs w:val="24"/>
                <w:lang w:eastAsia="es-AR"/>
              </w:rPr>
              <w:t>cráter</w:t>
            </w:r>
            <w:r w:rsidRPr="00304794">
              <w:rPr>
                <w:rFonts w:ascii="Arial" w:eastAsia="Times New Roman" w:hAnsi="Arial" w:cs="Arial"/>
                <w:sz w:val="24"/>
                <w:szCs w:val="24"/>
                <w:lang w:eastAsia="es-AR"/>
              </w:rPr>
              <w:t> y una</w:t>
            </w:r>
            <w:r w:rsidRPr="00304794">
              <w:rPr>
                <w:rFonts w:ascii="Arial" w:eastAsia="Times New Roman" w:hAnsi="Arial" w:cs="Arial"/>
                <w:b/>
                <w:bCs/>
                <w:sz w:val="24"/>
                <w:szCs w:val="24"/>
                <w:lang w:eastAsia="es-AR"/>
              </w:rPr>
              <w:t xml:space="preserve"> chimenea</w:t>
            </w:r>
            <w:r w:rsidRPr="00304794">
              <w:rPr>
                <w:rFonts w:ascii="Arial" w:eastAsia="Times New Roman" w:hAnsi="Arial" w:cs="Arial"/>
                <w:sz w:val="24"/>
                <w:szCs w:val="24"/>
                <w:lang w:eastAsia="es-AR"/>
              </w:rPr>
              <w:t>.</w:t>
            </w:r>
          </w:p>
        </w:tc>
      </w:tr>
    </w:tbl>
    <w:p w:rsidR="00304794" w:rsidRPr="00304794" w:rsidRDefault="00304794">
      <w:pPr>
        <w:rPr>
          <w:sz w:val="28"/>
          <w:szCs w:val="28"/>
        </w:rPr>
      </w:pPr>
    </w:p>
    <w:p w:rsidR="00304794" w:rsidRDefault="00304794">
      <w:pPr>
        <w:rPr>
          <w:rFonts w:ascii="Arial" w:hAnsi="Arial" w:cs="Arial"/>
          <w:color w:val="000000"/>
          <w:sz w:val="27"/>
          <w:szCs w:val="27"/>
          <w:shd w:val="clear" w:color="auto" w:fill="FFFFFF"/>
        </w:rPr>
      </w:pPr>
      <w:r>
        <w:rPr>
          <w:rFonts w:ascii="Arial" w:hAnsi="Arial" w:cs="Arial"/>
          <w:b/>
          <w:bCs/>
          <w:color w:val="000000"/>
          <w:sz w:val="27"/>
          <w:szCs w:val="27"/>
          <w:shd w:val="clear" w:color="auto" w:fill="FFFFFF"/>
        </w:rPr>
        <w:t>• Los procesos destructivos de relieve</w:t>
      </w:r>
      <w:r>
        <w:rPr>
          <w:rFonts w:ascii="Arial" w:hAnsi="Arial" w:cs="Arial"/>
          <w:color w:val="000000"/>
          <w:sz w:val="27"/>
          <w:szCs w:val="27"/>
          <w:shd w:val="clear" w:color="auto" w:fill="FFFFFF"/>
        </w:rPr>
        <w:t>. Son los que provocan el desgaste de las elevaciones o el relleno de las depresiones. Los realizan los agentes geológicos externos, que son la atmósfera, el viento, los torrentes, los ríos, el mar, el hielo y los seres vivos. La destrucción del relieve se produce siguiendo las siguientes etapas:</w:t>
      </w:r>
      <w:r>
        <w:rPr>
          <w:rStyle w:val="apple-converted-space"/>
          <w:rFonts w:ascii="Arial" w:hAnsi="Arial" w:cs="Arial"/>
          <w:color w:val="000000"/>
          <w:sz w:val="27"/>
          <w:szCs w:val="27"/>
          <w:shd w:val="clear" w:color="auto" w:fill="FFFFFF"/>
        </w:rPr>
        <w:t> </w:t>
      </w:r>
      <w:r>
        <w:rPr>
          <w:rFonts w:ascii="Arial" w:hAnsi="Arial" w:cs="Arial"/>
          <w:b/>
          <w:bCs/>
          <w:color w:val="000000"/>
          <w:sz w:val="27"/>
          <w:szCs w:val="27"/>
          <w:shd w:val="clear" w:color="auto" w:fill="FFFFFF"/>
        </w:rPr>
        <w:t>meteorización</w:t>
      </w:r>
      <w:r>
        <w:rPr>
          <w:rFonts w:ascii="Arial" w:hAnsi="Arial" w:cs="Arial"/>
          <w:b/>
          <w:bCs/>
          <w:color w:val="000000"/>
          <w:sz w:val="27"/>
          <w:szCs w:val="27"/>
          <w:shd w:val="clear" w:color="auto" w:fill="FFFFFF"/>
        </w:rPr>
        <w:t xml:space="preserve"> </w:t>
      </w:r>
      <w:r>
        <w:rPr>
          <w:rFonts w:ascii="Arial" w:hAnsi="Arial" w:cs="Arial"/>
          <w:color w:val="000000"/>
          <w:sz w:val="27"/>
          <w:szCs w:val="27"/>
          <w:shd w:val="clear" w:color="auto" w:fill="FFFFFF"/>
        </w:rPr>
        <w:t>(desgaste in situ),</w:t>
      </w:r>
      <w:r>
        <w:rPr>
          <w:rStyle w:val="apple-converted-space"/>
          <w:rFonts w:ascii="Arial" w:hAnsi="Arial" w:cs="Arial"/>
          <w:color w:val="000000"/>
          <w:sz w:val="27"/>
          <w:szCs w:val="27"/>
          <w:shd w:val="clear" w:color="auto" w:fill="FFFFFF"/>
        </w:rPr>
        <w:t> </w:t>
      </w:r>
      <w:r>
        <w:rPr>
          <w:rFonts w:ascii="Arial" w:hAnsi="Arial" w:cs="Arial"/>
          <w:b/>
          <w:bCs/>
          <w:color w:val="000000"/>
          <w:sz w:val="27"/>
          <w:szCs w:val="27"/>
          <w:shd w:val="clear" w:color="auto" w:fill="FFFFFF"/>
        </w:rPr>
        <w:t>erosión</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Pr>
        <w:t>(desgaste asociado al transporte),</w:t>
      </w:r>
      <w:r>
        <w:rPr>
          <w:rStyle w:val="apple-converted-space"/>
          <w:rFonts w:ascii="Arial" w:hAnsi="Arial" w:cs="Arial"/>
          <w:color w:val="000000"/>
          <w:sz w:val="27"/>
          <w:szCs w:val="27"/>
          <w:shd w:val="clear" w:color="auto" w:fill="FFFFFF"/>
        </w:rPr>
        <w:t> </w:t>
      </w:r>
      <w:r>
        <w:rPr>
          <w:rFonts w:ascii="Arial" w:hAnsi="Arial" w:cs="Arial"/>
          <w:b/>
          <w:bCs/>
          <w:color w:val="000000"/>
          <w:sz w:val="27"/>
          <w:szCs w:val="27"/>
          <w:shd w:val="clear" w:color="auto" w:fill="FFFFFF"/>
        </w:rPr>
        <w:t>transporte</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Pr>
        <w:t>y</w:t>
      </w:r>
      <w:r>
        <w:rPr>
          <w:rStyle w:val="apple-converted-space"/>
          <w:rFonts w:ascii="Arial" w:hAnsi="Arial" w:cs="Arial"/>
          <w:color w:val="000000"/>
          <w:sz w:val="27"/>
          <w:szCs w:val="27"/>
          <w:shd w:val="clear" w:color="auto" w:fill="FFFFFF"/>
        </w:rPr>
        <w:t> </w:t>
      </w:r>
      <w:r>
        <w:rPr>
          <w:rFonts w:ascii="Arial" w:hAnsi="Arial" w:cs="Arial"/>
          <w:b/>
          <w:bCs/>
          <w:color w:val="000000"/>
          <w:sz w:val="27"/>
          <w:szCs w:val="27"/>
          <w:shd w:val="clear" w:color="auto" w:fill="FFFFFF"/>
        </w:rPr>
        <w:t>sedimentación</w:t>
      </w:r>
      <w:r>
        <w:rPr>
          <w:rStyle w:val="apple-converted-space"/>
          <w:rFonts w:ascii="Arial" w:hAnsi="Arial" w:cs="Arial"/>
          <w:color w:val="000000"/>
          <w:sz w:val="27"/>
          <w:szCs w:val="27"/>
          <w:shd w:val="clear" w:color="auto" w:fill="FFFFFF"/>
        </w:rPr>
        <w:t>.</w:t>
      </w:r>
    </w:p>
    <w:p w:rsidR="00304794" w:rsidRDefault="00304794">
      <w:pPr>
        <w:rPr>
          <w:sz w:val="24"/>
        </w:rPr>
      </w:pPr>
      <w:r>
        <w:rPr>
          <w:noProof/>
          <w:lang w:eastAsia="es-AR"/>
        </w:rPr>
        <w:drawing>
          <wp:inline distT="0" distB="0" distL="0" distR="0">
            <wp:extent cx="6096000" cy="3657600"/>
            <wp:effectExtent l="0" t="0" r="0" b="0"/>
            <wp:docPr id="18" name="Imagen 18" descr="http://www.aula2005.com/html/cn1eso/04lalitosfera/gliptogenes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ula2005.com/html/cn1eso/04lalitosfera/gliptogenesis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8070" cy="3658842"/>
                    </a:xfrm>
                    <a:prstGeom prst="rect">
                      <a:avLst/>
                    </a:prstGeom>
                    <a:noFill/>
                    <a:ln>
                      <a:noFill/>
                    </a:ln>
                  </pic:spPr>
                </pic:pic>
              </a:graphicData>
            </a:graphic>
          </wp:inline>
        </w:drawing>
      </w:r>
    </w:p>
    <w:p w:rsidR="00304794" w:rsidRPr="00942528" w:rsidRDefault="00304794">
      <w:pPr>
        <w:rPr>
          <w:sz w:val="24"/>
        </w:rPr>
      </w:pPr>
    </w:p>
    <w:sectPr w:rsidR="00304794" w:rsidRPr="009425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28"/>
    <w:rsid w:val="0000355E"/>
    <w:rsid w:val="00304794"/>
    <w:rsid w:val="009425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252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42528"/>
  </w:style>
  <w:style w:type="paragraph" w:styleId="Textodeglobo">
    <w:name w:val="Balloon Text"/>
    <w:basedOn w:val="Normal"/>
    <w:link w:val="TextodegloboCar"/>
    <w:uiPriority w:val="99"/>
    <w:semiHidden/>
    <w:unhideWhenUsed/>
    <w:rsid w:val="00942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252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42528"/>
  </w:style>
  <w:style w:type="paragraph" w:styleId="Textodeglobo">
    <w:name w:val="Balloon Text"/>
    <w:basedOn w:val="Normal"/>
    <w:link w:val="TextodegloboCar"/>
    <w:uiPriority w:val="99"/>
    <w:semiHidden/>
    <w:unhideWhenUsed/>
    <w:rsid w:val="00942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79739">
      <w:bodyDiv w:val="1"/>
      <w:marLeft w:val="0"/>
      <w:marRight w:val="0"/>
      <w:marTop w:val="0"/>
      <w:marBottom w:val="0"/>
      <w:divBdr>
        <w:top w:val="none" w:sz="0" w:space="0" w:color="auto"/>
        <w:left w:val="none" w:sz="0" w:space="0" w:color="auto"/>
        <w:bottom w:val="none" w:sz="0" w:space="0" w:color="auto"/>
        <w:right w:val="none" w:sz="0" w:space="0" w:color="auto"/>
      </w:divBdr>
    </w:div>
    <w:div w:id="1030183344">
      <w:bodyDiv w:val="1"/>
      <w:marLeft w:val="0"/>
      <w:marRight w:val="0"/>
      <w:marTop w:val="0"/>
      <w:marBottom w:val="0"/>
      <w:divBdr>
        <w:top w:val="none" w:sz="0" w:space="0" w:color="auto"/>
        <w:left w:val="none" w:sz="0" w:space="0" w:color="auto"/>
        <w:bottom w:val="none" w:sz="0" w:space="0" w:color="auto"/>
        <w:right w:val="none" w:sz="0" w:space="0" w:color="auto"/>
      </w:divBdr>
      <w:divsChild>
        <w:div w:id="1316254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232462">
      <w:bodyDiv w:val="1"/>
      <w:marLeft w:val="0"/>
      <w:marRight w:val="0"/>
      <w:marTop w:val="0"/>
      <w:marBottom w:val="0"/>
      <w:divBdr>
        <w:top w:val="none" w:sz="0" w:space="0" w:color="auto"/>
        <w:left w:val="none" w:sz="0" w:space="0" w:color="auto"/>
        <w:bottom w:val="none" w:sz="0" w:space="0" w:color="auto"/>
        <w:right w:val="none" w:sz="0" w:space="0" w:color="auto"/>
      </w:divBdr>
    </w:div>
    <w:div w:id="1370033354">
      <w:bodyDiv w:val="1"/>
      <w:marLeft w:val="0"/>
      <w:marRight w:val="0"/>
      <w:marTop w:val="0"/>
      <w:marBottom w:val="0"/>
      <w:divBdr>
        <w:top w:val="none" w:sz="0" w:space="0" w:color="auto"/>
        <w:left w:val="none" w:sz="0" w:space="0" w:color="auto"/>
        <w:bottom w:val="none" w:sz="0" w:space="0" w:color="auto"/>
        <w:right w:val="none" w:sz="0" w:space="0" w:color="auto"/>
      </w:divBdr>
      <w:divsChild>
        <w:div w:id="339704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913108">
      <w:bodyDiv w:val="1"/>
      <w:marLeft w:val="0"/>
      <w:marRight w:val="0"/>
      <w:marTop w:val="0"/>
      <w:marBottom w:val="0"/>
      <w:divBdr>
        <w:top w:val="none" w:sz="0" w:space="0" w:color="auto"/>
        <w:left w:val="none" w:sz="0" w:space="0" w:color="auto"/>
        <w:bottom w:val="none" w:sz="0" w:space="0" w:color="auto"/>
        <w:right w:val="none" w:sz="0" w:space="0" w:color="auto"/>
      </w:divBdr>
      <w:divsChild>
        <w:div w:id="99236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318225">
      <w:bodyDiv w:val="1"/>
      <w:marLeft w:val="0"/>
      <w:marRight w:val="0"/>
      <w:marTop w:val="0"/>
      <w:marBottom w:val="0"/>
      <w:divBdr>
        <w:top w:val="none" w:sz="0" w:space="0" w:color="auto"/>
        <w:left w:val="none" w:sz="0" w:space="0" w:color="auto"/>
        <w:bottom w:val="none" w:sz="0" w:space="0" w:color="auto"/>
        <w:right w:val="none" w:sz="0" w:space="0" w:color="auto"/>
      </w:divBdr>
    </w:div>
    <w:div w:id="1875538958">
      <w:bodyDiv w:val="1"/>
      <w:marLeft w:val="0"/>
      <w:marRight w:val="0"/>
      <w:marTop w:val="0"/>
      <w:marBottom w:val="0"/>
      <w:divBdr>
        <w:top w:val="none" w:sz="0" w:space="0" w:color="auto"/>
        <w:left w:val="none" w:sz="0" w:space="0" w:color="auto"/>
        <w:bottom w:val="none" w:sz="0" w:space="0" w:color="auto"/>
        <w:right w:val="none" w:sz="0" w:space="0" w:color="auto"/>
      </w:divBdr>
      <w:divsChild>
        <w:div w:id="403718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3341-D2F4-4C67-8540-5B9C3E95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2015-06-29T19:43:00Z</dcterms:created>
  <dcterms:modified xsi:type="dcterms:W3CDTF">2015-06-29T20:02:00Z</dcterms:modified>
</cp:coreProperties>
</file>