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3"/>
        <w:gridCol w:w="7235"/>
      </w:tblGrid>
      <w:tr w:rsidR="005F5DD0" w:rsidRPr="004342F1" w:rsidTr="00A84D2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5F5DD0" w:rsidRPr="004342F1" w:rsidRDefault="005F5DD0" w:rsidP="00A84D24">
            <w:pPr>
              <w:spacing w:before="100" w:beforeAutospacing="1" w:after="100" w:afterAutospacing="1" w:line="240" w:lineRule="auto"/>
              <w:rPr>
                <w:rFonts w:ascii="Times New Roman" w:eastAsia="Times New Roman" w:hAnsi="Times New Roman" w:cs="Times New Roman"/>
                <w:b/>
                <w:bCs/>
                <w:color w:val="000000"/>
                <w:sz w:val="27"/>
                <w:szCs w:val="27"/>
                <w:lang w:eastAsia="es-MX"/>
              </w:rPr>
            </w:pPr>
            <w:r w:rsidRPr="004342F1">
              <w:rPr>
                <w:rFonts w:ascii="Times New Roman" w:eastAsia="Times New Roman" w:hAnsi="Times New Roman" w:cs="Times New Roman"/>
                <w:b/>
                <w:bCs/>
                <w:color w:val="000000"/>
                <w:sz w:val="27"/>
                <w:szCs w:val="27"/>
                <w:lang w:eastAsia="es-MX"/>
              </w:rPr>
              <w:t>Evolución</w:t>
            </w:r>
          </w:p>
        </w:tc>
        <w:tc>
          <w:tcPr>
            <w:tcW w:w="0" w:type="auto"/>
            <w:tcBorders>
              <w:top w:val="outset" w:sz="6" w:space="0" w:color="auto"/>
              <w:left w:val="outset" w:sz="6" w:space="0" w:color="auto"/>
              <w:bottom w:val="outset" w:sz="6" w:space="0" w:color="auto"/>
              <w:right w:val="outset" w:sz="6" w:space="0" w:color="auto"/>
            </w:tcBorders>
            <w:hideMark/>
          </w:tcPr>
          <w:p w:rsidR="005F5DD0" w:rsidRPr="004342F1" w:rsidRDefault="005F5DD0" w:rsidP="00A84D24">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 xml:space="preserve">La expresión "ingeniería de sistemas" se remonta a Bell </w:t>
            </w:r>
            <w:proofErr w:type="spellStart"/>
            <w:r w:rsidRPr="004342F1">
              <w:rPr>
                <w:rFonts w:ascii="Times New Roman" w:eastAsia="Times New Roman" w:hAnsi="Times New Roman" w:cs="Times New Roman"/>
                <w:color w:val="000000"/>
                <w:sz w:val="27"/>
                <w:szCs w:val="27"/>
                <w:lang w:eastAsia="es-MX"/>
              </w:rPr>
              <w:t>Telephone</w:t>
            </w:r>
            <w:proofErr w:type="spellEnd"/>
            <w:r w:rsidRPr="004342F1">
              <w:rPr>
                <w:rFonts w:ascii="Times New Roman" w:eastAsia="Times New Roman" w:hAnsi="Times New Roman" w:cs="Times New Roman"/>
                <w:color w:val="000000"/>
                <w:sz w:val="27"/>
                <w:szCs w:val="27"/>
                <w:lang w:eastAsia="es-MX"/>
              </w:rPr>
              <w:t xml:space="preserve"> </w:t>
            </w:r>
            <w:proofErr w:type="spellStart"/>
            <w:r w:rsidRPr="004342F1">
              <w:rPr>
                <w:rFonts w:ascii="Times New Roman" w:eastAsia="Times New Roman" w:hAnsi="Times New Roman" w:cs="Times New Roman"/>
                <w:color w:val="000000"/>
                <w:sz w:val="27"/>
                <w:szCs w:val="27"/>
                <w:lang w:eastAsia="es-MX"/>
              </w:rPr>
              <w:t>Laboratories</w:t>
            </w:r>
            <w:proofErr w:type="spellEnd"/>
            <w:r w:rsidRPr="004342F1">
              <w:rPr>
                <w:rFonts w:ascii="Times New Roman" w:eastAsia="Times New Roman" w:hAnsi="Times New Roman" w:cs="Times New Roman"/>
                <w:color w:val="000000"/>
                <w:sz w:val="27"/>
                <w:szCs w:val="27"/>
                <w:lang w:eastAsia="es-MX"/>
              </w:rPr>
              <w:t xml:space="preserve"> en 1940. La necesidad de identificar y manipular las propiedades de un sistema como un todo, que en complejos proyectos de ingeniería en gran medida puede diferir de la suma de las propiedades de las partes, motivó el Departamento de Defensa, la NASA, y otras industrias para poner </w:t>
            </w:r>
            <w:proofErr w:type="spellStart"/>
            <w:proofErr w:type="gramStart"/>
            <w:r w:rsidRPr="004342F1">
              <w:rPr>
                <w:rFonts w:ascii="Times New Roman" w:eastAsia="Times New Roman" w:hAnsi="Times New Roman" w:cs="Times New Roman"/>
                <w:color w:val="000000"/>
                <w:sz w:val="27"/>
                <w:szCs w:val="27"/>
                <w:lang w:eastAsia="es-MX"/>
              </w:rPr>
              <w:t>el</w:t>
            </w:r>
            <w:proofErr w:type="spellEnd"/>
            <w:proofErr w:type="gramEnd"/>
            <w:r w:rsidRPr="004342F1">
              <w:rPr>
                <w:rFonts w:ascii="Times New Roman" w:eastAsia="Times New Roman" w:hAnsi="Times New Roman" w:cs="Times New Roman"/>
                <w:color w:val="000000"/>
                <w:sz w:val="27"/>
                <w:szCs w:val="27"/>
                <w:lang w:eastAsia="es-MX"/>
              </w:rPr>
              <w:t xml:space="preserve"> práctica la disciplina.</w:t>
            </w:r>
          </w:p>
          <w:p w:rsidR="005F5DD0" w:rsidRPr="004342F1" w:rsidRDefault="005F5DD0" w:rsidP="00A84D24">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Cuando ya no era posible confiar en la evolución de diseño para mejorar el sistema y los instrumentos existentes no eran suficientes para satisfacer la creciente demanda, los nuevos métodos comenzaron a ser desarrollados y dirigidos directamente a lo complejo. La evolución de la ingeniería de sistemas, que continúa hoy en día, comprende el desarrollo y la identificación de nuevos métodos y técnicas de modelado. Estos métodos ayudan a una mejor comprensión de los sistemas de ingeniería a medida que crecen y se hacen más complejas.</w:t>
            </w:r>
          </w:p>
        </w:tc>
      </w:tr>
    </w:tbl>
    <w:p w:rsidR="00046509" w:rsidRDefault="00046509">
      <w:bookmarkStart w:id="0" w:name="_GoBack"/>
      <w:bookmarkEnd w:id="0"/>
    </w:p>
    <w:sectPr w:rsidR="000465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D0"/>
    <w:rsid w:val="00046509"/>
    <w:rsid w:val="005F5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09AE-238C-4996-B3CB-E2F8C94F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792</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Enrique</cp:lastModifiedBy>
  <cp:revision>1</cp:revision>
  <dcterms:created xsi:type="dcterms:W3CDTF">2015-09-01T03:16:00Z</dcterms:created>
  <dcterms:modified xsi:type="dcterms:W3CDTF">2015-09-01T03:18:00Z</dcterms:modified>
</cp:coreProperties>
</file>