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4A" w:rsidRPr="008F264A" w:rsidRDefault="008F264A">
      <w:pPr>
        <w:rPr>
          <w:rFonts w:ascii="Arial" w:hAnsi="Arial" w:cs="Arial"/>
          <w:b/>
          <w:u w:val="single"/>
        </w:rPr>
      </w:pPr>
      <w:r w:rsidRPr="008F264A">
        <w:rPr>
          <w:rFonts w:ascii="Arial" w:hAnsi="Arial" w:cs="Arial"/>
          <w:b/>
          <w:u w:val="single"/>
        </w:rPr>
        <w:t>Los costos de la carrera espacial</w:t>
      </w:r>
    </w:p>
    <w:p w:rsidR="009F1E4E" w:rsidRPr="008F264A" w:rsidRDefault="008F264A">
      <w:pPr>
        <w:rPr>
          <w:rFonts w:ascii="Arial" w:hAnsi="Arial" w:cs="Arial"/>
        </w:rPr>
      </w:pPr>
      <w:r w:rsidRPr="008F264A">
        <w:rPr>
          <w:rFonts w:ascii="Arial" w:hAnsi="Arial" w:cs="Arial"/>
        </w:rPr>
        <w:t>La carrera espacial implicó un gasto militar de dimensiones desproporcionadas que res</w:t>
      </w:r>
      <w:bookmarkStart w:id="0" w:name="_GoBack"/>
      <w:bookmarkEnd w:id="0"/>
      <w:r w:rsidRPr="008F264A">
        <w:rPr>
          <w:rFonts w:ascii="Arial" w:hAnsi="Arial" w:cs="Arial"/>
        </w:rPr>
        <w:t>ultó imposible de sostener al bloque soviético.</w:t>
      </w:r>
    </w:p>
    <w:sectPr w:rsidR="009F1E4E" w:rsidRPr="008F26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4A"/>
    <w:rsid w:val="008F264A"/>
    <w:rsid w:val="009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user28info</dc:creator>
  <cp:lastModifiedBy>user28info</cp:lastModifiedBy>
  <cp:revision>1</cp:revision>
  <dcterms:created xsi:type="dcterms:W3CDTF">2015-10-31T12:41:00Z</dcterms:created>
  <dcterms:modified xsi:type="dcterms:W3CDTF">2015-10-31T12:43:00Z</dcterms:modified>
</cp:coreProperties>
</file>