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36" w:rsidRPr="00CD20C9" w:rsidRDefault="00631836" w:rsidP="00631836">
      <w:pPr>
        <w:jc w:val="both"/>
        <w:rPr>
          <w:rFonts w:ascii="Arial" w:hAnsi="Arial" w:cs="Arial"/>
          <w:b/>
        </w:rPr>
      </w:pPr>
      <w:r w:rsidRPr="00CD20C9">
        <w:rPr>
          <w:rFonts w:ascii="Arial" w:hAnsi="Arial" w:cs="Arial"/>
          <w:b/>
        </w:rPr>
        <w:t xml:space="preserve">YO,  COMO </w:t>
      </w:r>
      <w:r>
        <w:rPr>
          <w:rFonts w:ascii="Arial" w:hAnsi="Arial" w:cs="Arial"/>
          <w:b/>
        </w:rPr>
        <w:t>ESTUDIANTE</w:t>
      </w:r>
      <w:r w:rsidRPr="00CD20C9">
        <w:rPr>
          <w:rFonts w:ascii="Arial" w:hAnsi="Arial" w:cs="Arial"/>
          <w:b/>
        </w:rPr>
        <w:t xml:space="preserve"> DE LA INSTITUCIÓN EDUCATIVA EL MANZANO ME COMPROMETO A:</w:t>
      </w:r>
    </w:p>
    <w:p w:rsidR="00631836" w:rsidRPr="00CD20C9" w:rsidRDefault="00631836" w:rsidP="00631836">
      <w:pPr>
        <w:jc w:val="both"/>
        <w:rPr>
          <w:rFonts w:ascii="Arial" w:hAnsi="Arial" w:cs="Arial"/>
          <w:b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Llegar a tiempo al plantel, a los salones de clase, a otras dependencias de la institución o las actividades extra escolares programadas. 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Venir con el uniforme reglamentario, limpio, organizado y de acuerdo con los parámetros de medidas, (la altura de la falda para las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será hasta la altura de</w:t>
      </w:r>
      <w:r>
        <w:rPr>
          <w:rFonts w:ascii="Arial" w:hAnsi="Arial" w:cs="Arial"/>
        </w:rPr>
        <w:t xml:space="preserve"> </w:t>
      </w:r>
      <w:r w:rsidRPr="00CD20C9">
        <w:rPr>
          <w:rFonts w:ascii="Arial" w:hAnsi="Arial" w:cs="Arial"/>
        </w:rPr>
        <w:t>la rodilla) colores y confección establecidos.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Tener una presentación personal de acuerdo  con la filosofía y los valores del plantel, sin usar </w:t>
      </w:r>
      <w:proofErr w:type="spellStart"/>
      <w:r w:rsidRPr="00CD20C9">
        <w:rPr>
          <w:rFonts w:ascii="Arial" w:hAnsi="Arial" w:cs="Arial"/>
        </w:rPr>
        <w:t>pircing</w:t>
      </w:r>
      <w:proofErr w:type="spellEnd"/>
      <w:r w:rsidRPr="00CD20C9">
        <w:rPr>
          <w:rFonts w:ascii="Arial" w:hAnsi="Arial" w:cs="Arial"/>
        </w:rPr>
        <w:t xml:space="preserve">, cabello largo (varones), tinturas o peinados que no estén acordes con los naturales utilizados por la mayoría de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>, o accesorios y adornos escandalosos y no convencionales para la uniformidad de la institución.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Escuchar y participar en orden y con respeto las clases académicas y otras actividades, manteniendo la perfecta armonía de convivencia con mis profesores y compañeros de curso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Portar y utilizar el celular u otro elemento electrónico bajo mi responsabilidad, solamente en los momentos de descanso o receso  escolar, pudiendo ser decomisado para que lo entreguen a mis  padres cuando lo utilice en clase, eventos o ceremonias de comunidad.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Observar un espíritu de convivencia respetuoso con los miembros de la comunidad educativa, brindándoles un trato cortés, sin agredirlos física ni verbalmente, utilizando un lenguaje adecuado acorde con el respeto a las personas.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Presentar las evaluaciones y tareas en las fechas definidas por cada docente, y en caso de una falta llevar excusa debidamente justificada al reintegrarme al plantel.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Respetar la manera de pensar, sentir, actuar, vestir, aspecto físico personal de mis compañeros y demás miembros de la comunidad educativa.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Cuidar y utilizar adecuadamente mi lugar de trabajo, pupitre, laboratorio, taller, restaurante, biblioteca, baños, campos deportivos y materiales destinados a mi educación  y en general a toda la estructura  física de la institución.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  <w:b/>
        </w:rPr>
        <w:t>El INCUMPLIMIENTO</w:t>
      </w:r>
      <w:r w:rsidRPr="00CD20C9">
        <w:rPr>
          <w:rFonts w:ascii="Arial" w:hAnsi="Arial" w:cs="Arial"/>
        </w:rPr>
        <w:t xml:space="preserve"> de </w:t>
      </w:r>
      <w:proofErr w:type="gramStart"/>
      <w:r w:rsidRPr="00CD20C9">
        <w:rPr>
          <w:rFonts w:ascii="Arial" w:hAnsi="Arial" w:cs="Arial"/>
        </w:rPr>
        <w:t>los</w:t>
      </w:r>
      <w:proofErr w:type="gramEnd"/>
      <w:r w:rsidRPr="00CD20C9">
        <w:rPr>
          <w:rFonts w:ascii="Arial" w:hAnsi="Arial" w:cs="Arial"/>
        </w:rPr>
        <w:t xml:space="preserve"> anteriores </w:t>
      </w:r>
      <w:r>
        <w:rPr>
          <w:rFonts w:ascii="Arial" w:hAnsi="Arial" w:cs="Arial"/>
        </w:rPr>
        <w:t>responsabilidades</w:t>
      </w:r>
      <w:r w:rsidRPr="00CD20C9">
        <w:rPr>
          <w:rFonts w:ascii="Arial" w:hAnsi="Arial" w:cs="Arial"/>
        </w:rPr>
        <w:t xml:space="preserve"> se constituyen en </w:t>
      </w:r>
      <w:r w:rsidRPr="00CD20C9">
        <w:rPr>
          <w:rFonts w:ascii="Arial" w:hAnsi="Arial" w:cs="Arial"/>
          <w:b/>
        </w:rPr>
        <w:t xml:space="preserve">FALTAS </w:t>
      </w:r>
      <w:r>
        <w:rPr>
          <w:rFonts w:ascii="Arial" w:hAnsi="Arial" w:cs="Arial"/>
          <w:b/>
        </w:rPr>
        <w:t>TIPO I</w:t>
      </w:r>
      <w:r w:rsidRPr="00CD20C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CD20C9">
        <w:rPr>
          <w:rFonts w:ascii="Arial" w:hAnsi="Arial" w:cs="Arial"/>
        </w:rPr>
        <w:t xml:space="preserve">pero cuando se efectúan de manera reiterada se vuelven </w:t>
      </w:r>
      <w:r w:rsidRPr="00CD20C9">
        <w:rPr>
          <w:rFonts w:ascii="Arial" w:hAnsi="Arial" w:cs="Arial"/>
          <w:b/>
        </w:rPr>
        <w:t xml:space="preserve">FALTAS </w:t>
      </w:r>
      <w:r>
        <w:rPr>
          <w:rFonts w:ascii="Arial" w:hAnsi="Arial" w:cs="Arial"/>
          <w:b/>
        </w:rPr>
        <w:t>TIPO II</w:t>
      </w:r>
      <w:r w:rsidRPr="00CD20C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CD20C9">
        <w:rPr>
          <w:rFonts w:ascii="Arial" w:hAnsi="Arial" w:cs="Arial"/>
        </w:rPr>
        <w:t>de acuerdo con el análisis que haga el Comité de Convivencia Escolar.</w:t>
      </w: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jc w:val="both"/>
        <w:rPr>
          <w:rFonts w:ascii="Arial" w:hAnsi="Arial" w:cs="Arial"/>
          <w:b/>
        </w:rPr>
      </w:pPr>
      <w:r w:rsidRPr="00CD20C9">
        <w:rPr>
          <w:rFonts w:ascii="Arial" w:hAnsi="Arial" w:cs="Arial"/>
          <w:b/>
        </w:rPr>
        <w:t>También me comprometo a: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No traer, usar, comercializar, inducir o consumir  sustancias psicoactivas, embriagantes, armas de cualquier índole o material pornográfico o que induzca a rituales satánicos. 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No hurtar ni robar  los  elementos y útiles de mis compañeros, de los docentes y administrativos y en general, respetar  todos los  bienes del plantel y de la comunidad educativa.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No amenazar, intimidar, agredir, estigmatizar de manera verbal, física o por medios electrónicos, a ningún miembro de la comunidad educativa.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Respetar los documentos públicos, boletines, excusas, trabajos o tareas académicas sin falsificarlos ni plagiarlos.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Observar  dentro y fuera del plantel, un comportamiento adecuado que no incite o produzca escándalos, amotinamientos, encuentros violentos entre grupos o pandillas, peleas, agresiones que causen daños físicos o materiales  y acciones que impidan la libre movilidad o acceso al establecimiento.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No incurrir ni participar en prácticas de ritos, cultos satánicos o similares, u otros grupos sociales que causen daño a su integridad personal o de la comunidad educativa, dentro o fuera del plantel.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El incumplimiento de los anteriores </w:t>
      </w:r>
      <w:r>
        <w:rPr>
          <w:rFonts w:ascii="Arial" w:hAnsi="Arial" w:cs="Arial"/>
        </w:rPr>
        <w:t>responsabilidades</w:t>
      </w:r>
      <w:r w:rsidRPr="00CD20C9">
        <w:rPr>
          <w:rFonts w:ascii="Arial" w:hAnsi="Arial" w:cs="Arial"/>
        </w:rPr>
        <w:t xml:space="preserve"> o compromisos se  consideran FALTAS </w:t>
      </w:r>
      <w:r>
        <w:rPr>
          <w:rFonts w:ascii="Arial" w:hAnsi="Arial" w:cs="Arial"/>
        </w:rPr>
        <w:t>TIPO II</w:t>
      </w:r>
      <w:r w:rsidRPr="00CD20C9">
        <w:rPr>
          <w:rFonts w:ascii="Arial" w:hAnsi="Arial" w:cs="Arial"/>
        </w:rPr>
        <w:t>, además de otras que a juicio del plantel se determinen como lesivas para la convivencia escolar, el ejercicio de los Derechos Humanos, la Educación para la Sexualidad y  la Prevención y Mitigación de la Violencia Escolar y establecidas por las normas legales vigentes, en especial las contempladas en la ley 1098 de 2006 (Código de la Infancia y la Adolescencia) la Ley 1620 de 2013, el Decreto Reglamentario 1965 de 2013,  y los tratados internacionales con los que Colombia  tiene Convenios.</w:t>
      </w:r>
    </w:p>
    <w:p w:rsidR="00631836" w:rsidRPr="00CD20C9" w:rsidRDefault="00631836" w:rsidP="00631836">
      <w:pPr>
        <w:jc w:val="both"/>
        <w:rPr>
          <w:rFonts w:ascii="Arial" w:hAnsi="Arial" w:cs="Arial"/>
        </w:rPr>
      </w:pPr>
    </w:p>
    <w:p w:rsidR="00631836" w:rsidRPr="00CD20C9" w:rsidRDefault="00631836" w:rsidP="006318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Las sanciones que se aplicarán</w:t>
      </w:r>
      <w:r>
        <w:rPr>
          <w:rFonts w:ascii="Arial" w:hAnsi="Arial" w:cs="Arial"/>
        </w:rPr>
        <w:t xml:space="preserve"> al incumplimiento de esta</w:t>
      </w:r>
      <w:r w:rsidRPr="00CD20C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responsabilidades</w:t>
      </w:r>
      <w:r w:rsidRPr="00CD20C9">
        <w:rPr>
          <w:rFonts w:ascii="Arial" w:hAnsi="Arial" w:cs="Arial"/>
        </w:rPr>
        <w:t xml:space="preserve">, serán las estipuladas en la Sección de ¨Sanciones para las Faltas </w:t>
      </w:r>
      <w:r>
        <w:rPr>
          <w:rFonts w:ascii="Arial" w:hAnsi="Arial" w:cs="Arial"/>
        </w:rPr>
        <w:t>tipo II</w:t>
      </w:r>
      <w:r w:rsidRPr="00CD20C9">
        <w:rPr>
          <w:rFonts w:ascii="Arial" w:hAnsi="Arial" w:cs="Arial"/>
        </w:rPr>
        <w:t xml:space="preserve"> de este Manual¨.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C23"/>
    <w:multiLevelType w:val="hybridMultilevel"/>
    <w:tmpl w:val="A9F0E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6"/>
    <w:rsid w:val="000115AF"/>
    <w:rsid w:val="00370C39"/>
    <w:rsid w:val="004B4FAE"/>
    <w:rsid w:val="006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3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3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2015-12-02T23:08:00Z</dcterms:created>
  <dcterms:modified xsi:type="dcterms:W3CDTF">2015-12-02T23:08:00Z</dcterms:modified>
</cp:coreProperties>
</file>