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B2" w:rsidRDefault="00052FB2" w:rsidP="00052FB2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ENTROPÍA </w:t>
      </w:r>
    </w:p>
    <w:p w:rsidR="00052FB2" w:rsidRDefault="00052FB2" w:rsidP="00052FB2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“Es la tendencia que los sistemas tienen al desgaste, a la desintegración, para el relajamiento de los estándares y para un aumento de la aleatoriedad. A medida que la entropía aumenta, los sistemas se descomponen en estados más simples” (</w:t>
      </w:r>
      <w:proofErr w:type="spellStart"/>
      <w:r>
        <w:rPr>
          <w:rFonts w:ascii="Arial" w:hAnsi="Arial" w:cs="Arial"/>
          <w:sz w:val="24"/>
          <w:szCs w:val="24"/>
        </w:rPr>
        <w:t>UTP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Pag.23</w:t>
      </w:r>
      <w:proofErr w:type="spellEnd"/>
      <w:r>
        <w:rPr>
          <w:rFonts w:ascii="Arial" w:hAnsi="Arial" w:cs="Arial"/>
          <w:sz w:val="24"/>
          <w:szCs w:val="24"/>
        </w:rPr>
        <w:t>).</w:t>
      </w:r>
      <w:bookmarkStart w:id="0" w:name="_GoBack"/>
      <w:bookmarkEnd w:id="0"/>
    </w:p>
    <w:p w:rsidR="002265E4" w:rsidRDefault="002265E4"/>
    <w:sectPr w:rsidR="002265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B2"/>
    <w:rsid w:val="00052FB2"/>
    <w:rsid w:val="0022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B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B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224</Characters>
  <Application>Microsoft Office Word</Application>
  <DocSecurity>0</DocSecurity>
  <Lines>1</Lines>
  <Paragraphs>1</Paragraphs>
  <ScaleCrop>false</ScaleCrop>
  <Company>Hewlett-Packard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martin_alex_c@hotmail.com</dc:creator>
  <cp:lastModifiedBy>martin_alex_c@hotmail.com</cp:lastModifiedBy>
  <cp:revision>1</cp:revision>
  <dcterms:created xsi:type="dcterms:W3CDTF">2016-03-07T20:20:00Z</dcterms:created>
  <dcterms:modified xsi:type="dcterms:W3CDTF">2016-03-07T20:21:00Z</dcterms:modified>
</cp:coreProperties>
</file>