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A0" w:rsidRPr="002D06A0" w:rsidRDefault="002D06A0" w:rsidP="002D06A0">
      <w:pPr>
        <w:keepNext/>
        <w:keepLines/>
        <w:spacing w:before="480" w:after="0" w:line="480" w:lineRule="auto"/>
        <w:jc w:val="both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2D06A0">
        <w:rPr>
          <w:rFonts w:ascii="Arial" w:eastAsiaTheme="majorEastAsia" w:hAnsi="Arial" w:cstheme="majorBidi"/>
          <w:b/>
          <w:bCs/>
          <w:sz w:val="28"/>
          <w:szCs w:val="28"/>
        </w:rPr>
        <w:t>Control</w:t>
      </w:r>
    </w:p>
    <w:p w:rsidR="002D06A0" w:rsidRPr="002D06A0" w:rsidRDefault="002D06A0" w:rsidP="002D06A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 xml:space="preserve">Una de las propiedades más importantes de los sistemas es la consecuencia de la comunicación entre partes del sistema. Permite la autorregulación y supervivencia del sistema. El control se da siempre y cuando exista comunicación entre partes. El control de un sistema es natural. </w:t>
      </w:r>
      <w:sdt>
        <w:sdtPr>
          <w:rPr>
            <w:rFonts w:ascii="Arial" w:hAnsi="Arial" w:cs="Arial"/>
            <w:sz w:val="24"/>
            <w:szCs w:val="24"/>
          </w:rPr>
          <w:id w:val="-1324730482"/>
          <w:citation/>
        </w:sdtPr>
        <w:sdtContent>
          <w:r w:rsidR="00F44141">
            <w:rPr>
              <w:rFonts w:ascii="Arial" w:hAnsi="Arial" w:cs="Arial"/>
              <w:sz w:val="24"/>
              <w:szCs w:val="24"/>
            </w:rPr>
            <w:fldChar w:fldCharType="begin"/>
          </w:r>
          <w:r w:rsidR="00F44141">
            <w:rPr>
              <w:rFonts w:ascii="Arial" w:hAnsi="Arial" w:cs="Arial"/>
              <w:sz w:val="24"/>
              <w:szCs w:val="24"/>
            </w:rPr>
            <w:instrText xml:space="preserve"> CITATION UTP193 \l 2058 </w:instrText>
          </w:r>
          <w:r w:rsidR="00F44141">
            <w:rPr>
              <w:rFonts w:ascii="Arial" w:hAnsi="Arial" w:cs="Arial"/>
              <w:sz w:val="24"/>
              <w:szCs w:val="24"/>
            </w:rPr>
            <w:fldChar w:fldCharType="separate"/>
          </w:r>
          <w:r w:rsidR="00F44141" w:rsidRPr="00F44141">
            <w:rPr>
              <w:rFonts w:ascii="Arial" w:hAnsi="Arial" w:cs="Arial"/>
              <w:noProof/>
              <w:sz w:val="24"/>
              <w:szCs w:val="24"/>
            </w:rPr>
            <w:t>(UTP, pag 19)</w:t>
          </w:r>
          <w:r w:rsidR="00F44141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A0"/>
    <w:rsid w:val="002D06A0"/>
    <w:rsid w:val="00405E5F"/>
    <w:rsid w:val="00F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UTP193</b:Tag>
    <b:SourceType>Book</b:SourceType>
    <b:Guid>{DB3239D5-3ADD-42BC-940D-A2C8D5F2090E}</b:Guid>
    <b:Author>
      <b:Author>
        <b:NameList>
          <b:Person>
            <b:Last>UTP</b:Last>
          </b:Person>
        </b:NameList>
      </b:Author>
    </b:Author>
    <b:Year>pag 19</b:Year>
    <b:RefOrder>1</b:RefOrder>
  </b:Source>
</b:Sources>
</file>

<file path=customXml/itemProps1.xml><?xml version="1.0" encoding="utf-8"?>
<ds:datastoreItem xmlns:ds="http://schemas.openxmlformats.org/officeDocument/2006/customXml" ds:itemID="{A453E58B-5FFF-4367-B140-7C46FA6A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2016-03-17T05:45:00Z</dcterms:created>
  <dcterms:modified xsi:type="dcterms:W3CDTF">2016-04-09T22:27:00Z</dcterms:modified>
</cp:coreProperties>
</file>