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55" w:rsidRPr="00E616F4" w:rsidRDefault="00C22755" w:rsidP="00C22755">
      <w:pPr>
        <w:tabs>
          <w:tab w:val="left" w:pos="1802"/>
        </w:tabs>
        <w:spacing w:before="1" w:line="600" w:lineRule="auto"/>
        <w:ind w:right="356"/>
        <w:rPr>
          <w:rFonts w:ascii="Arial" w:hAnsi="Arial" w:cs="Arial"/>
          <w:sz w:val="28"/>
          <w:szCs w:val="28"/>
        </w:rPr>
      </w:pPr>
      <w:r w:rsidRPr="00E616F4">
        <w:rPr>
          <w:rFonts w:ascii="Arial" w:hAnsi="Arial" w:cs="Arial"/>
          <w:b/>
          <w:sz w:val="28"/>
          <w:szCs w:val="28"/>
        </w:rPr>
        <w:t>Comunicación</w:t>
      </w:r>
      <w:r w:rsidRPr="00E616F4">
        <w:rPr>
          <w:rFonts w:ascii="Arial" w:hAnsi="Arial" w:cs="Arial"/>
          <w:sz w:val="28"/>
          <w:szCs w:val="28"/>
        </w:rPr>
        <w:t xml:space="preserve">. </w:t>
      </w:r>
    </w:p>
    <w:p w:rsidR="00C22755" w:rsidRPr="004E50E3" w:rsidRDefault="00C22755" w:rsidP="00C22755">
      <w:pPr>
        <w:tabs>
          <w:tab w:val="left" w:pos="1802"/>
        </w:tabs>
        <w:spacing w:before="1" w:line="600" w:lineRule="auto"/>
        <w:ind w:right="356"/>
        <w:rPr>
          <w:rFonts w:ascii="Arial" w:hAnsi="Arial" w:cs="Arial"/>
          <w:sz w:val="24"/>
        </w:rPr>
      </w:pPr>
      <w:r w:rsidRPr="004E50E3">
        <w:rPr>
          <w:rFonts w:ascii="Arial" w:hAnsi="Arial" w:cs="Arial"/>
          <w:sz w:val="24"/>
        </w:rPr>
        <w:t xml:space="preserve">     “Propiedad que indica el grado y forma de interrelación</w:t>
      </w:r>
      <w:r w:rsidRPr="004E50E3">
        <w:rPr>
          <w:rFonts w:ascii="Arial" w:hAnsi="Arial" w:cs="Arial"/>
          <w:spacing w:val="-24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e</w:t>
      </w:r>
      <w:r w:rsidRPr="004E50E3">
        <w:rPr>
          <w:rFonts w:ascii="Arial" w:hAnsi="Arial" w:cs="Arial"/>
          <w:spacing w:val="-25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interdependencia</w:t>
      </w:r>
      <w:r w:rsidRPr="004E50E3">
        <w:rPr>
          <w:rFonts w:ascii="Arial" w:hAnsi="Arial" w:cs="Arial"/>
          <w:spacing w:val="-25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entre</w:t>
      </w:r>
      <w:r w:rsidRPr="004E50E3">
        <w:rPr>
          <w:rFonts w:ascii="Arial" w:hAnsi="Arial" w:cs="Arial"/>
          <w:spacing w:val="-25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los</w:t>
      </w:r>
      <w:r w:rsidRPr="004E50E3">
        <w:rPr>
          <w:rFonts w:ascii="Arial" w:hAnsi="Arial" w:cs="Arial"/>
          <w:spacing w:val="-24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elementos</w:t>
      </w:r>
      <w:r w:rsidRPr="004E50E3">
        <w:rPr>
          <w:rFonts w:ascii="Arial" w:hAnsi="Arial" w:cs="Arial"/>
          <w:spacing w:val="-24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del</w:t>
      </w:r>
      <w:r w:rsidRPr="004E50E3">
        <w:rPr>
          <w:rFonts w:ascii="Arial" w:hAnsi="Arial" w:cs="Arial"/>
          <w:spacing w:val="-25"/>
          <w:sz w:val="24"/>
        </w:rPr>
        <w:t xml:space="preserve"> </w:t>
      </w:r>
      <w:r w:rsidRPr="004E50E3">
        <w:rPr>
          <w:rFonts w:ascii="Arial" w:hAnsi="Arial" w:cs="Arial"/>
          <w:sz w:val="24"/>
        </w:rPr>
        <w:t>sistema”</w:t>
      </w:r>
      <w:sdt>
        <w:sdtPr>
          <w:rPr>
            <w:rFonts w:ascii="Arial" w:hAnsi="Arial" w:cs="Arial"/>
            <w:sz w:val="24"/>
          </w:rPr>
          <w:id w:val="1842049"/>
          <w:citation/>
        </w:sdtPr>
        <w:sdtContent>
          <w:r w:rsidRPr="004E50E3">
            <w:rPr>
              <w:rFonts w:ascii="Arial" w:hAnsi="Arial" w:cs="Arial"/>
              <w:sz w:val="24"/>
            </w:rPr>
            <w:fldChar w:fldCharType="begin"/>
          </w:r>
          <w:r w:rsidRPr="004E50E3">
            <w:rPr>
              <w:rFonts w:ascii="Arial" w:hAnsi="Arial" w:cs="Arial"/>
              <w:sz w:val="24"/>
            </w:rPr>
            <w:instrText xml:space="preserve"> CITATION Kru10 \l 2058 </w:instrText>
          </w:r>
          <w:r w:rsidRPr="004E50E3">
            <w:rPr>
              <w:rFonts w:ascii="Arial" w:hAnsi="Arial" w:cs="Arial"/>
              <w:sz w:val="24"/>
            </w:rPr>
            <w:fldChar w:fldCharType="separate"/>
          </w:r>
          <w:r w:rsidRPr="004E50E3">
            <w:rPr>
              <w:rFonts w:ascii="Arial" w:hAnsi="Arial" w:cs="Arial"/>
              <w:noProof/>
              <w:sz w:val="24"/>
            </w:rPr>
            <w:t xml:space="preserve"> (Yupanqu, 2010)</w:t>
          </w:r>
          <w:r w:rsidRPr="004E50E3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(p.19).</w:t>
      </w:r>
    </w:p>
    <w:p w:rsidR="005863D3" w:rsidRDefault="005863D3"/>
    <w:sectPr w:rsidR="005863D3" w:rsidSect="00586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755"/>
    <w:rsid w:val="005863D3"/>
    <w:rsid w:val="00C2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Kru10</b:Tag>
    <b:SourceType>Book</b:SourceType>
    <b:Guid>{C1477140-9A56-4BEB-B8D8-B9E98EAAB875}</b:Guid>
    <b:LCID>0</b:LCID>
    <b:Author>
      <b:Author>
        <b:NameList>
          <b:Person>
            <b:Last>Yupanqu</b:Last>
            <b:First>Kruger</b:First>
            <b:Middle>Sarapura</b:Middle>
          </b:Person>
        </b:NameList>
      </b:Author>
    </b:Author>
    <b:Title>Introducción a la ingeniería de sistemas</b:Title>
    <b:Year>2010</b:Year>
    <b:City>Lima-Perú</b:City>
    <b:Publisher>San Marcos</b:Publisher>
    <b:RefOrder>1</b:RefOrder>
  </b:Source>
</b:Sources>
</file>

<file path=customXml/itemProps1.xml><?xml version="1.0" encoding="utf-8"?>
<ds:datastoreItem xmlns:ds="http://schemas.openxmlformats.org/officeDocument/2006/customXml" ds:itemID="{DA319F75-660F-4685-8871-3457156E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2016-03-16T21:25:00Z</dcterms:created>
  <dcterms:modified xsi:type="dcterms:W3CDTF">2016-03-16T21:26:00Z</dcterms:modified>
</cp:coreProperties>
</file>