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98" w:rsidRPr="00015398" w:rsidRDefault="00015398" w:rsidP="00015398">
      <w:pPr>
        <w:rPr>
          <w:b/>
          <w:bCs/>
          <w:sz w:val="28"/>
          <w:szCs w:val="28"/>
          <w:lang w:val="gl-ES"/>
        </w:rPr>
      </w:pPr>
      <w:r w:rsidRPr="00015398">
        <w:rPr>
          <w:b/>
          <w:bCs/>
          <w:sz w:val="28"/>
          <w:szCs w:val="28"/>
          <w:lang w:val="gl-ES"/>
        </w:rPr>
        <w:t>Intervención Dinamizadora</w:t>
      </w:r>
      <w:bookmarkStart w:id="0" w:name="_GoBack"/>
      <w:bookmarkEnd w:id="0"/>
    </w:p>
    <w:p w:rsidR="00015398" w:rsidRDefault="00015398" w:rsidP="00015398">
      <w:pPr>
        <w:rPr>
          <w:b/>
          <w:bCs/>
          <w:sz w:val="24"/>
          <w:szCs w:val="24"/>
          <w:lang w:val="gl-ES"/>
        </w:rPr>
      </w:pPr>
    </w:p>
    <w:p w:rsidR="00015398" w:rsidRDefault="00015398" w:rsidP="00015398">
      <w:pPr>
        <w:jc w:val="both"/>
        <w:rPr>
          <w:b/>
          <w:bCs/>
          <w:sz w:val="24"/>
          <w:szCs w:val="24"/>
          <w:lang w:val="gl-ES"/>
        </w:rPr>
      </w:pPr>
      <w:r>
        <w:rPr>
          <w:b/>
          <w:bCs/>
          <w:sz w:val="24"/>
          <w:szCs w:val="24"/>
          <w:lang w:val="gl-ES"/>
        </w:rPr>
        <w:tab/>
      </w:r>
      <w:r>
        <w:rPr>
          <w:sz w:val="24"/>
          <w:szCs w:val="24"/>
          <w:lang w:val="gl-ES"/>
        </w:rPr>
        <w:t xml:space="preserve">A formación, orientación, supervisión e acompañamento con colectivos en situación de vulnerabilidade social supón de por </w:t>
      </w:r>
      <w:proofErr w:type="spellStart"/>
      <w:r>
        <w:rPr>
          <w:sz w:val="24"/>
          <w:szCs w:val="24"/>
          <w:lang w:val="gl-ES"/>
        </w:rPr>
        <w:t>sí</w:t>
      </w:r>
      <w:proofErr w:type="spellEnd"/>
      <w:r>
        <w:rPr>
          <w:sz w:val="24"/>
          <w:szCs w:val="24"/>
          <w:lang w:val="gl-ES"/>
        </w:rPr>
        <w:t xml:space="preserve"> espertar procesos de promoción de cada colectivo vulnerable, xa que posibilita e facilita o contacto destes colectivos cas redes de servizos públicos sanitarios e sociais, mellorando a eficacia e eficiencia dos tratamentos.</w:t>
      </w:r>
    </w:p>
    <w:p w:rsidR="00096CF9" w:rsidRDefault="00096CF9"/>
    <w:sectPr w:rsidR="00096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C7"/>
    <w:rsid w:val="00015398"/>
    <w:rsid w:val="00096CF9"/>
    <w:rsid w:val="00D402C7"/>
    <w:rsid w:val="00D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ALDARA FERNÁNDEZ SERVIA</dc:creator>
  <cp:lastModifiedBy>ALDARA FERNÁNDEZ SERVIA</cp:lastModifiedBy>
  <cp:revision>2</cp:revision>
  <dcterms:created xsi:type="dcterms:W3CDTF">2016-04-14T17:59:00Z</dcterms:created>
  <dcterms:modified xsi:type="dcterms:W3CDTF">2016-04-14T17:59:00Z</dcterms:modified>
</cp:coreProperties>
</file>