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AB" w:rsidRDefault="00B628FD" w:rsidP="00814AAB">
      <w:pPr>
        <w:jc w:val="both"/>
        <w:rPr>
          <w:rFonts w:ascii="Times New Roman" w:hAnsi="Times New Roman"/>
          <w:b/>
          <w:sz w:val="28"/>
          <w:szCs w:val="24"/>
          <w:u w:val="single"/>
          <w:lang w:val="es-ES"/>
        </w:rPr>
      </w:pPr>
      <w:r>
        <w:rPr>
          <w:rFonts w:ascii="Times New Roman" w:hAnsi="Times New Roman"/>
          <w:b/>
          <w:sz w:val="28"/>
          <w:szCs w:val="24"/>
          <w:u w:val="single"/>
          <w:lang w:val="es-ES"/>
        </w:rPr>
        <w:t>ENCUESTADOR: PEDRO ELÍAS MANCHEO</w:t>
      </w:r>
    </w:p>
    <w:p w:rsidR="00B628FD" w:rsidRDefault="00B628FD" w:rsidP="00814AAB">
      <w:pPr>
        <w:jc w:val="both"/>
        <w:rPr>
          <w:rFonts w:ascii="Times New Roman" w:hAnsi="Times New Roman"/>
          <w:b/>
          <w:sz w:val="28"/>
          <w:szCs w:val="24"/>
          <w:u w:val="single"/>
          <w:lang w:val="es-ES"/>
        </w:rPr>
      </w:pPr>
      <w:bookmarkStart w:id="0" w:name="_GoBack"/>
      <w:bookmarkEnd w:id="0"/>
    </w:p>
    <w:p w:rsidR="00814AAB" w:rsidRPr="00D32ADD" w:rsidRDefault="00814AAB" w:rsidP="00814AAB">
      <w:pPr>
        <w:pStyle w:val="Prrafodelista"/>
        <w:numPr>
          <w:ilvl w:val="0"/>
          <w:numId w:val="4"/>
        </w:numPr>
        <w:tabs>
          <w:tab w:val="left" w:pos="5760"/>
        </w:tabs>
        <w:jc w:val="both"/>
        <w:rPr>
          <w:rFonts w:ascii="Times New Roman" w:hAnsi="Times New Roman"/>
          <w:b/>
          <w:sz w:val="28"/>
          <w:szCs w:val="24"/>
          <w:u w:val="single"/>
          <w:lang w:val="es-ES"/>
        </w:rPr>
      </w:pPr>
      <w:r w:rsidRPr="00D32ADD">
        <w:rPr>
          <w:rFonts w:ascii="Times New Roman" w:hAnsi="Times New Roman"/>
          <w:b/>
          <w:sz w:val="28"/>
          <w:szCs w:val="24"/>
          <w:u w:val="single"/>
          <w:lang w:val="es-ES"/>
        </w:rPr>
        <w:t xml:space="preserve">TUNJA </w:t>
      </w:r>
    </w:p>
    <w:p w:rsidR="00814AAB" w:rsidRPr="005B5878" w:rsidRDefault="00814AAB" w:rsidP="00814A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878">
        <w:rPr>
          <w:rFonts w:ascii="Times New Roman" w:hAnsi="Times New Roman" w:cs="Times New Roman"/>
          <w:b/>
          <w:sz w:val="24"/>
          <w:szCs w:val="24"/>
        </w:rPr>
        <w:t>CATEGORIA DESCRIPCION</w:t>
      </w:r>
    </w:p>
    <w:p w:rsidR="00814AAB" w:rsidRPr="005B5878" w:rsidRDefault="00814AAB" w:rsidP="00814AAB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  <w:r w:rsidRPr="005B5878">
        <w:rPr>
          <w:rFonts w:ascii="Times New Roman" w:eastAsia="Times New Roman" w:hAnsi="Times New Roman"/>
          <w:color w:val="000000"/>
          <w:sz w:val="24"/>
          <w:szCs w:val="24"/>
          <w:lang w:eastAsia="es-CO"/>
        </w:rPr>
        <w:t>¿Cómo se deben modificar los planes de estudios para mejorar el aprendizaje e impulsar la integración de todos los alumnos?</w:t>
      </w:r>
    </w:p>
    <w:p w:rsidR="00814AAB" w:rsidRPr="00493C2F" w:rsidRDefault="00814AAB" w:rsidP="00814AAB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493C2F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Se debe realizar en el contexto educativo e integrar información de distintos profesionales, incluidos el/los profesor/es de aula del estudiante, así como proveniente de la familia y del propio estudiante.</w:t>
      </w:r>
    </w:p>
    <w:p w:rsidR="00814AAB" w:rsidRPr="005B5878" w:rsidRDefault="00814AAB" w:rsidP="00814AA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5B5878">
        <w:rPr>
          <w:rFonts w:ascii="Times New Roman" w:eastAsia="Times New Roman" w:hAnsi="Times New Roman"/>
          <w:color w:val="000000"/>
          <w:sz w:val="24"/>
          <w:szCs w:val="24"/>
          <w:lang w:eastAsia="es-CO"/>
        </w:rPr>
        <w:t>¿Cómo contribuye la educación integradora a promover un buen aprendizaje?</w:t>
      </w:r>
    </w:p>
    <w:p w:rsidR="00814AAB" w:rsidRPr="005B5878" w:rsidRDefault="00814AAB" w:rsidP="00814A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14AAB" w:rsidRPr="00093BE1" w:rsidRDefault="00814AAB" w:rsidP="00814AAB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5B58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5878">
        <w:rPr>
          <w:rStyle w:val="ya-q-full-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educación integradora consiste en integrar al sistema educativo oficial a todos los niños y adolescentes independientemente de su discapacidad. Contribuye a que la experiencia de aprendizaje sea mucho más enriquecedora pues al reunir distintos ritmos de aprendizaje genera en los niños y adolescentes, sensibilidad, desarrollo de la inteligencia, aprendizaje razonado, aprendizaje significativo.</w:t>
      </w:r>
    </w:p>
    <w:p w:rsidR="00814AAB" w:rsidRPr="005B5878" w:rsidRDefault="00814AAB" w:rsidP="00814A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AAB" w:rsidRPr="005B5878" w:rsidRDefault="00814AAB" w:rsidP="00814A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878">
        <w:rPr>
          <w:rFonts w:ascii="Times New Roman" w:hAnsi="Times New Roman" w:cs="Times New Roman"/>
          <w:b/>
          <w:sz w:val="24"/>
          <w:szCs w:val="24"/>
        </w:rPr>
        <w:t>CATEGORIA DE OPINION</w:t>
      </w:r>
    </w:p>
    <w:p w:rsidR="00814AAB" w:rsidRPr="005B5878" w:rsidRDefault="00814AAB" w:rsidP="00814AAB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  <w:r w:rsidRPr="005B5878">
        <w:rPr>
          <w:rFonts w:ascii="Times New Roman" w:eastAsia="Times New Roman" w:hAnsi="Times New Roman"/>
          <w:color w:val="000000"/>
          <w:sz w:val="24"/>
          <w:szCs w:val="24"/>
          <w:lang w:eastAsia="es-CO"/>
        </w:rPr>
        <w:t>¿Es vital para la población determinar si la educación inclusive puede  afectar desde diferentes aspectos sociales, culturales y económicos?</w:t>
      </w:r>
    </w:p>
    <w:p w:rsidR="00814AAB" w:rsidRPr="005B5878" w:rsidRDefault="00814AAB" w:rsidP="00814AAB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5B5878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SI </w:t>
      </w:r>
      <w:r w:rsidRPr="005B58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CO"/>
        </w:rPr>
        <w:t>_X_</w:t>
      </w:r>
      <w:r w:rsidRPr="005B5878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NO____</w:t>
      </w:r>
    </w:p>
    <w:p w:rsidR="00814AAB" w:rsidRPr="005B5878" w:rsidRDefault="00814AAB" w:rsidP="00814AAB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  <w:r w:rsidRPr="005B5878">
        <w:rPr>
          <w:rFonts w:ascii="Times New Roman" w:eastAsia="Times New Roman" w:hAnsi="Times New Roman"/>
          <w:color w:val="000000"/>
          <w:sz w:val="24"/>
          <w:szCs w:val="24"/>
          <w:lang w:eastAsia="es-CO"/>
        </w:rPr>
        <w:t>¿Qué percepción tiene la comunidad de la educación inclusive?</w:t>
      </w:r>
    </w:p>
    <w:p w:rsidR="00814AAB" w:rsidRPr="005B5878" w:rsidRDefault="00814AAB" w:rsidP="00814AAB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CO"/>
        </w:rPr>
      </w:pPr>
      <w:r w:rsidRPr="005B5878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BUENA </w:t>
      </w:r>
      <w:r w:rsidRPr="005B58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CO"/>
        </w:rPr>
        <w:t xml:space="preserve">__X___ </w:t>
      </w:r>
    </w:p>
    <w:p w:rsidR="00814AAB" w:rsidRPr="00093BE1" w:rsidRDefault="00814AAB" w:rsidP="00814AAB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5B5878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DEFICIENTE  ____</w:t>
      </w:r>
    </w:p>
    <w:p w:rsidR="00814AAB" w:rsidRPr="005B5878" w:rsidRDefault="00814AAB" w:rsidP="00814AA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  <w:r w:rsidRPr="005B5878">
        <w:rPr>
          <w:rFonts w:ascii="Times New Roman" w:eastAsia="Times New Roman" w:hAnsi="Times New Roman"/>
          <w:color w:val="000000"/>
          <w:sz w:val="24"/>
          <w:szCs w:val="24"/>
          <w:lang w:eastAsia="es-CO"/>
        </w:rPr>
        <w:lastRenderedPageBreak/>
        <w:t>¿Sabe la comunidad como le afectaría la exclusión de la educación  en su comunidad?</w:t>
      </w:r>
    </w:p>
    <w:p w:rsidR="00814AAB" w:rsidRPr="005B5878" w:rsidRDefault="00814AAB" w:rsidP="00814A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5B5878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SI___NO__X_</w:t>
      </w:r>
    </w:p>
    <w:p w:rsidR="00814AAB" w:rsidRPr="005B5878" w:rsidRDefault="00814AAB" w:rsidP="00814A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814AAB" w:rsidRPr="005B5878" w:rsidRDefault="00814AAB" w:rsidP="00814AAB">
      <w:pPr>
        <w:pStyle w:val="Prrafodelista"/>
        <w:numPr>
          <w:ilvl w:val="0"/>
          <w:numId w:val="1"/>
        </w:numPr>
        <w:tabs>
          <w:tab w:val="left" w:pos="120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5B5878">
        <w:rPr>
          <w:rFonts w:ascii="Times New Roman" w:hAnsi="Times New Roman"/>
          <w:i/>
          <w:sz w:val="24"/>
          <w:szCs w:val="24"/>
          <w:lang w:val="es-ES"/>
        </w:rPr>
        <w:t>¿De</w:t>
      </w:r>
      <w:r w:rsidRPr="005B5878">
        <w:rPr>
          <w:rFonts w:ascii="Times New Roman" w:hAnsi="Times New Roman"/>
          <w:sz w:val="24"/>
          <w:szCs w:val="24"/>
          <w:lang w:val="es-ES"/>
        </w:rPr>
        <w:t xml:space="preserve"> las siguientes premisas cual se ajusta más a su opinión frente al tema?</w:t>
      </w:r>
    </w:p>
    <w:p w:rsidR="00814AAB" w:rsidRPr="005B5878" w:rsidRDefault="00814AAB" w:rsidP="00814AAB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5B5878">
        <w:rPr>
          <w:rFonts w:ascii="Times New Roman" w:hAnsi="Times New Roman" w:cs="Times New Roman"/>
          <w:sz w:val="24"/>
          <w:szCs w:val="24"/>
          <w:lang w:val="es-ES"/>
        </w:rPr>
        <w:t>( X</w:t>
      </w:r>
      <w:proofErr w:type="gramEnd"/>
      <w:r w:rsidRPr="005B5878">
        <w:rPr>
          <w:rFonts w:ascii="Times New Roman" w:hAnsi="Times New Roman" w:cs="Times New Roman"/>
          <w:sz w:val="24"/>
          <w:szCs w:val="24"/>
          <w:lang w:val="es-ES"/>
        </w:rPr>
        <w:t xml:space="preserve"> ) Estamos bien pero se puede mejorar, </w:t>
      </w:r>
    </w:p>
    <w:p w:rsidR="00814AAB" w:rsidRPr="005B5878" w:rsidRDefault="00814AAB" w:rsidP="00814AAB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B5878">
        <w:rPr>
          <w:rFonts w:ascii="Times New Roman" w:hAnsi="Times New Roman" w:cs="Times New Roman"/>
          <w:sz w:val="24"/>
          <w:szCs w:val="24"/>
          <w:lang w:val="es-ES"/>
        </w:rPr>
        <w:t xml:space="preserve"> (  ) Estamos empeorando cada vez mas</w:t>
      </w:r>
    </w:p>
    <w:p w:rsidR="00814AAB" w:rsidRPr="005B5878" w:rsidRDefault="00814AAB" w:rsidP="00814AAB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B5878">
        <w:rPr>
          <w:rFonts w:ascii="Times New Roman" w:hAnsi="Times New Roman" w:cs="Times New Roman"/>
          <w:sz w:val="24"/>
          <w:szCs w:val="24"/>
          <w:lang w:val="es-ES"/>
        </w:rPr>
        <w:t>(  ) Estamos muy mal y no creo que mejoremos</w:t>
      </w:r>
    </w:p>
    <w:p w:rsidR="00814AAB" w:rsidRPr="005B5878" w:rsidRDefault="00814AAB" w:rsidP="00814AAB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B5878">
        <w:rPr>
          <w:rFonts w:ascii="Times New Roman" w:hAnsi="Times New Roman" w:cs="Times New Roman"/>
          <w:sz w:val="24"/>
          <w:szCs w:val="24"/>
          <w:lang w:val="es-ES"/>
        </w:rPr>
        <w:t xml:space="preserve"> (  ) Estamos regular en todo.</w:t>
      </w:r>
    </w:p>
    <w:p w:rsidR="00814AAB" w:rsidRPr="005B5878" w:rsidRDefault="00814AAB" w:rsidP="00814AAB">
      <w:pPr>
        <w:tabs>
          <w:tab w:val="left" w:pos="120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AAB" w:rsidRPr="005B5878" w:rsidRDefault="00814AAB" w:rsidP="00814A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878">
        <w:rPr>
          <w:rFonts w:ascii="Times New Roman" w:hAnsi="Times New Roman" w:cs="Times New Roman"/>
          <w:b/>
          <w:sz w:val="24"/>
          <w:szCs w:val="24"/>
        </w:rPr>
        <w:t>CATEGORIA EXPLICACION CASUAL</w:t>
      </w:r>
    </w:p>
    <w:p w:rsidR="00814AAB" w:rsidRDefault="00814AAB" w:rsidP="00814AAB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  <w:r w:rsidRPr="005B5878">
        <w:rPr>
          <w:rFonts w:ascii="Times New Roman" w:eastAsia="Times New Roman" w:hAnsi="Times New Roman"/>
          <w:color w:val="000000"/>
          <w:sz w:val="24"/>
          <w:szCs w:val="24"/>
          <w:lang w:eastAsia="es-CO"/>
        </w:rPr>
        <w:t>Por qué se está presentando el problema</w:t>
      </w:r>
      <w:proofErr w:type="gramStart"/>
      <w:r w:rsidRPr="005B5878">
        <w:rPr>
          <w:rFonts w:ascii="Times New Roman" w:eastAsia="Times New Roman" w:hAnsi="Times New Roman"/>
          <w:color w:val="000000"/>
          <w:sz w:val="24"/>
          <w:szCs w:val="24"/>
          <w:lang w:eastAsia="es-CO"/>
        </w:rPr>
        <w:t>?</w:t>
      </w:r>
      <w:proofErr w:type="gramEnd"/>
    </w:p>
    <w:p w:rsidR="00814AAB" w:rsidRPr="005B5878" w:rsidRDefault="00814AAB" w:rsidP="00814AAB">
      <w:pPr>
        <w:pStyle w:val="Prrafodelista"/>
        <w:spacing w:after="24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</w:p>
    <w:p w:rsidR="00814AAB" w:rsidRPr="005B5878" w:rsidRDefault="00814AAB" w:rsidP="00814AAB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  <w:r w:rsidRPr="005B5878">
        <w:rPr>
          <w:rFonts w:ascii="Times New Roman" w:eastAsia="Times New Roman" w:hAnsi="Times New Roman"/>
          <w:color w:val="000000"/>
          <w:sz w:val="24"/>
          <w:szCs w:val="24"/>
          <w:lang w:eastAsia="es-CO"/>
        </w:rPr>
        <w:t xml:space="preserve">X   Falta de apoyo por parte del gobierno      </w:t>
      </w:r>
    </w:p>
    <w:p w:rsidR="00814AAB" w:rsidRPr="005B5878" w:rsidRDefault="00814AAB" w:rsidP="00814AAB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  <w:r w:rsidRPr="005B5878">
        <w:rPr>
          <w:rFonts w:ascii="Times New Roman" w:eastAsia="Times New Roman" w:hAnsi="Times New Roman"/>
          <w:color w:val="000000"/>
          <w:sz w:val="24"/>
          <w:szCs w:val="24"/>
          <w:lang w:eastAsia="es-CO"/>
        </w:rPr>
        <w:t xml:space="preserve">      Inadecuado seguimiento a la deserción escolar</w:t>
      </w:r>
    </w:p>
    <w:p w:rsidR="00814AAB" w:rsidRPr="005B5878" w:rsidRDefault="00814AAB" w:rsidP="00814AAB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  <w:r w:rsidRPr="005B5878">
        <w:rPr>
          <w:rFonts w:ascii="Times New Roman" w:eastAsia="Times New Roman" w:hAnsi="Times New Roman"/>
          <w:color w:val="000000"/>
          <w:sz w:val="24"/>
          <w:szCs w:val="24"/>
          <w:lang w:eastAsia="es-CO"/>
        </w:rPr>
        <w:t xml:space="preserve">      No sabe no responde</w:t>
      </w:r>
    </w:p>
    <w:p w:rsidR="00814AAB" w:rsidRPr="00093BE1" w:rsidRDefault="00814AAB" w:rsidP="00814AAB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814AAB" w:rsidRPr="005B5878" w:rsidRDefault="00814AAB" w:rsidP="00814AAB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  <w:r w:rsidRPr="005B5878">
        <w:rPr>
          <w:rFonts w:ascii="Times New Roman" w:eastAsia="Times New Roman" w:hAnsi="Times New Roman"/>
          <w:color w:val="000000"/>
          <w:sz w:val="24"/>
          <w:szCs w:val="24"/>
          <w:lang w:eastAsia="es-CO"/>
        </w:rPr>
        <w:t>¿Cuáles son los principales factores que han puesto en riesgo la educación?</w:t>
      </w:r>
    </w:p>
    <w:p w:rsidR="00814AAB" w:rsidRPr="005B5878" w:rsidRDefault="00814AAB" w:rsidP="00814AAB">
      <w:pPr>
        <w:pStyle w:val="Prrafodelista"/>
        <w:numPr>
          <w:ilvl w:val="0"/>
          <w:numId w:val="3"/>
        </w:numPr>
        <w:spacing w:after="240" w:line="36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  <w:r w:rsidRPr="005B5878">
        <w:rPr>
          <w:rFonts w:ascii="Times New Roman" w:eastAsia="Times New Roman" w:hAnsi="Times New Roman"/>
          <w:color w:val="000000"/>
          <w:sz w:val="24"/>
          <w:szCs w:val="24"/>
          <w:lang w:eastAsia="es-CO"/>
        </w:rPr>
        <w:t>Conducta agresiva precoz</w:t>
      </w:r>
    </w:p>
    <w:p w:rsidR="00814AAB" w:rsidRPr="005B5878" w:rsidRDefault="00814AAB" w:rsidP="00814AAB">
      <w:pPr>
        <w:pStyle w:val="Prrafodelista"/>
        <w:numPr>
          <w:ilvl w:val="0"/>
          <w:numId w:val="3"/>
        </w:numPr>
        <w:spacing w:after="240" w:line="36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  <w:r w:rsidRPr="005B5878">
        <w:rPr>
          <w:rFonts w:ascii="Times New Roman" w:eastAsia="Times New Roman" w:hAnsi="Times New Roman"/>
          <w:color w:val="000000"/>
          <w:sz w:val="24"/>
          <w:szCs w:val="24"/>
          <w:lang w:eastAsia="es-CO"/>
        </w:rPr>
        <w:t>Falta de supervisión de los padres</w:t>
      </w:r>
    </w:p>
    <w:p w:rsidR="00814AAB" w:rsidRPr="005B5878" w:rsidRDefault="00814AAB" w:rsidP="00814AAB">
      <w:pPr>
        <w:pStyle w:val="Prrafodelista"/>
        <w:numPr>
          <w:ilvl w:val="0"/>
          <w:numId w:val="3"/>
        </w:numPr>
        <w:spacing w:after="240" w:line="36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  <w:r w:rsidRPr="005B5878">
        <w:rPr>
          <w:rFonts w:ascii="Times New Roman" w:eastAsia="Times New Roman" w:hAnsi="Times New Roman"/>
          <w:color w:val="000000"/>
          <w:sz w:val="24"/>
          <w:szCs w:val="24"/>
          <w:lang w:eastAsia="es-CO"/>
        </w:rPr>
        <w:t>Abuso de sustancias</w:t>
      </w:r>
    </w:p>
    <w:p w:rsidR="00814AAB" w:rsidRPr="005B5878" w:rsidRDefault="00814AAB" w:rsidP="00814AAB">
      <w:pPr>
        <w:pStyle w:val="Prrafodelista"/>
        <w:numPr>
          <w:ilvl w:val="0"/>
          <w:numId w:val="3"/>
        </w:numPr>
        <w:spacing w:after="240" w:line="36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  <w:r w:rsidRPr="005B5878">
        <w:rPr>
          <w:rFonts w:ascii="Times New Roman" w:eastAsia="Times New Roman" w:hAnsi="Times New Roman"/>
          <w:color w:val="000000"/>
          <w:sz w:val="24"/>
          <w:szCs w:val="24"/>
          <w:lang w:eastAsia="es-CO"/>
        </w:rPr>
        <w:t>Disponibilidad de drogas</w:t>
      </w:r>
    </w:p>
    <w:p w:rsidR="00814AAB" w:rsidRPr="005B5878" w:rsidRDefault="00814AAB" w:rsidP="00814AAB">
      <w:pPr>
        <w:pStyle w:val="Prrafodelista"/>
        <w:numPr>
          <w:ilvl w:val="0"/>
          <w:numId w:val="3"/>
        </w:numPr>
        <w:spacing w:after="240" w:line="36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  <w:r w:rsidRPr="005B5878">
        <w:rPr>
          <w:rFonts w:ascii="Times New Roman" w:eastAsia="Times New Roman" w:hAnsi="Times New Roman"/>
          <w:color w:val="000000"/>
          <w:sz w:val="24"/>
          <w:szCs w:val="24"/>
          <w:lang w:eastAsia="es-CO"/>
        </w:rPr>
        <w:t>Pobreza</w:t>
      </w:r>
    </w:p>
    <w:p w:rsidR="00814AAB" w:rsidRPr="005B5878" w:rsidRDefault="00814AAB" w:rsidP="00814AAB">
      <w:pPr>
        <w:tabs>
          <w:tab w:val="left" w:pos="12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14AAB" w:rsidRPr="005B5878" w:rsidRDefault="00814AAB" w:rsidP="00814AAB">
      <w:pPr>
        <w:pStyle w:val="Prrafodelista"/>
        <w:numPr>
          <w:ilvl w:val="0"/>
          <w:numId w:val="1"/>
        </w:numPr>
        <w:tabs>
          <w:tab w:val="left" w:pos="120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5B5878">
        <w:rPr>
          <w:rFonts w:ascii="Times New Roman" w:hAnsi="Times New Roman"/>
          <w:sz w:val="24"/>
          <w:szCs w:val="24"/>
          <w:lang w:val="es-ES"/>
        </w:rPr>
        <w:t>Por qué cree que a veces la situación en cuanto a educación  es paradójica</w:t>
      </w:r>
      <w:proofErr w:type="gramStart"/>
      <w:r w:rsidRPr="005B5878">
        <w:rPr>
          <w:rFonts w:ascii="Times New Roman" w:hAnsi="Times New Roman"/>
          <w:sz w:val="24"/>
          <w:szCs w:val="24"/>
          <w:lang w:val="es-ES"/>
        </w:rPr>
        <w:t>?</w:t>
      </w:r>
      <w:proofErr w:type="gramEnd"/>
    </w:p>
    <w:p w:rsidR="00814AAB" w:rsidRPr="005B5878" w:rsidRDefault="00814AAB" w:rsidP="00814AAB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5B5878">
        <w:rPr>
          <w:rFonts w:ascii="Times New Roman" w:hAnsi="Times New Roman" w:cs="Times New Roman"/>
          <w:sz w:val="24"/>
          <w:szCs w:val="24"/>
          <w:lang w:val="es-ES"/>
        </w:rPr>
        <w:lastRenderedPageBreak/>
        <w:t>( X</w:t>
      </w:r>
      <w:proofErr w:type="gramEnd"/>
      <w:r w:rsidRPr="005B5878">
        <w:rPr>
          <w:rFonts w:ascii="Times New Roman" w:hAnsi="Times New Roman" w:cs="Times New Roman"/>
          <w:sz w:val="24"/>
          <w:szCs w:val="24"/>
          <w:lang w:val="es-ES"/>
        </w:rPr>
        <w:t xml:space="preserve"> ) Porque se tienen recursos  pero se falla en su cuidado</w:t>
      </w:r>
    </w:p>
    <w:p w:rsidR="00814AAB" w:rsidRPr="005B5878" w:rsidRDefault="00814AAB" w:rsidP="00814AAB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B5878">
        <w:rPr>
          <w:rFonts w:ascii="Times New Roman" w:hAnsi="Times New Roman" w:cs="Times New Roman"/>
          <w:sz w:val="24"/>
          <w:szCs w:val="24"/>
          <w:lang w:val="es-ES"/>
        </w:rPr>
        <w:t>(  ) Por falta de interés</w:t>
      </w:r>
    </w:p>
    <w:p w:rsidR="00814AAB" w:rsidRPr="005B5878" w:rsidRDefault="00814AAB" w:rsidP="00814A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AAB" w:rsidRPr="005B5878" w:rsidRDefault="00814AAB" w:rsidP="00814A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878">
        <w:rPr>
          <w:rFonts w:ascii="Times New Roman" w:hAnsi="Times New Roman" w:cs="Times New Roman"/>
          <w:b/>
          <w:sz w:val="24"/>
          <w:szCs w:val="24"/>
        </w:rPr>
        <w:t>CATEGORIA GESTION</w:t>
      </w:r>
    </w:p>
    <w:p w:rsidR="00814AAB" w:rsidRPr="005B5878" w:rsidRDefault="00814AAB" w:rsidP="00814A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AAB" w:rsidRPr="005B5878" w:rsidRDefault="00814AAB" w:rsidP="00814AAB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  <w:r w:rsidRPr="005B5878">
        <w:rPr>
          <w:rFonts w:ascii="Times New Roman" w:eastAsia="Times New Roman" w:hAnsi="Times New Roman"/>
          <w:color w:val="000000"/>
          <w:sz w:val="24"/>
          <w:szCs w:val="24"/>
          <w:lang w:eastAsia="es-CO"/>
        </w:rPr>
        <w:t xml:space="preserve">¿Sabe </w:t>
      </w:r>
      <w:proofErr w:type="spellStart"/>
      <w:r w:rsidRPr="005B5878">
        <w:rPr>
          <w:rFonts w:ascii="Times New Roman" w:eastAsia="Times New Roman" w:hAnsi="Times New Roman"/>
          <w:color w:val="000000"/>
          <w:sz w:val="24"/>
          <w:szCs w:val="24"/>
          <w:lang w:eastAsia="es-CO"/>
        </w:rPr>
        <w:t>ud.</w:t>
      </w:r>
      <w:proofErr w:type="spellEnd"/>
      <w:r w:rsidRPr="005B5878">
        <w:rPr>
          <w:rFonts w:ascii="Times New Roman" w:eastAsia="Times New Roman" w:hAnsi="Times New Roman"/>
          <w:color w:val="000000"/>
          <w:sz w:val="24"/>
          <w:szCs w:val="24"/>
          <w:lang w:eastAsia="es-CO"/>
        </w:rPr>
        <w:t xml:space="preserve"> qué modelos de participación se pueden utilizar en la identificación de procesos  a realizar?</w:t>
      </w:r>
    </w:p>
    <w:p w:rsidR="00814AAB" w:rsidRPr="005B5878" w:rsidRDefault="00814AAB" w:rsidP="00814AAB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CO"/>
        </w:rPr>
      </w:pPr>
      <w:r w:rsidRPr="005B5878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SI ___ NO</w:t>
      </w:r>
      <w:r w:rsidRPr="005B58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CO"/>
        </w:rPr>
        <w:t>__X_</w:t>
      </w:r>
    </w:p>
    <w:p w:rsidR="00814AAB" w:rsidRPr="00093BE1" w:rsidRDefault="00814AAB" w:rsidP="00814AAB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814AAB" w:rsidRPr="005B5878" w:rsidRDefault="00814AAB" w:rsidP="00814AAB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  <w:r w:rsidRPr="005B5878">
        <w:rPr>
          <w:rFonts w:ascii="Times New Roman" w:eastAsia="Times New Roman" w:hAnsi="Times New Roman"/>
          <w:color w:val="000000"/>
          <w:sz w:val="24"/>
          <w:szCs w:val="24"/>
          <w:lang w:eastAsia="es-CO"/>
        </w:rPr>
        <w:t>¿Sabe u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CO"/>
        </w:rPr>
        <w:t>sted</w:t>
      </w:r>
      <w:r w:rsidRPr="005B5878">
        <w:rPr>
          <w:rFonts w:ascii="Times New Roman" w:eastAsia="Times New Roman" w:hAnsi="Times New Roman"/>
          <w:color w:val="000000"/>
          <w:sz w:val="24"/>
          <w:szCs w:val="24"/>
          <w:lang w:eastAsia="es-CO"/>
        </w:rPr>
        <w:t xml:space="preserve"> en qué principios se basa la educación inclusiva?</w:t>
      </w:r>
    </w:p>
    <w:p w:rsidR="00814AAB" w:rsidRPr="005B5878" w:rsidRDefault="00814AAB" w:rsidP="00814AAB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CO"/>
        </w:rPr>
      </w:pPr>
      <w:r w:rsidRPr="005B5878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SI ___ NO</w:t>
      </w:r>
      <w:r w:rsidRPr="005B58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CO"/>
        </w:rPr>
        <w:t>__X_</w:t>
      </w:r>
    </w:p>
    <w:p w:rsidR="00814AAB" w:rsidRPr="00093BE1" w:rsidRDefault="00814AAB" w:rsidP="00814AAB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814AAB" w:rsidRPr="005B5878" w:rsidRDefault="00814AAB" w:rsidP="00814AAB">
      <w:pPr>
        <w:pStyle w:val="Prrafodelista"/>
        <w:numPr>
          <w:ilvl w:val="0"/>
          <w:numId w:val="1"/>
        </w:numPr>
        <w:tabs>
          <w:tab w:val="left" w:pos="120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5B5878">
        <w:rPr>
          <w:rFonts w:ascii="Times New Roman" w:hAnsi="Times New Roman"/>
          <w:sz w:val="24"/>
          <w:szCs w:val="24"/>
          <w:lang w:val="es-ES"/>
        </w:rPr>
        <w:t>¿Qué se puede hacer para mejorar las condiciones?</w:t>
      </w:r>
    </w:p>
    <w:p w:rsidR="00814AAB" w:rsidRPr="005B5878" w:rsidRDefault="00814AAB" w:rsidP="00814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B5878">
        <w:rPr>
          <w:rFonts w:ascii="Times New Roman" w:hAnsi="Times New Roman" w:cs="Times New Roman"/>
          <w:sz w:val="24"/>
          <w:szCs w:val="24"/>
          <w:lang w:val="es-ES"/>
        </w:rPr>
        <w:t xml:space="preserve">(X) Más concientización,  </w:t>
      </w:r>
    </w:p>
    <w:p w:rsidR="00814AAB" w:rsidRPr="005B5878" w:rsidRDefault="00814AAB" w:rsidP="00814A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878">
        <w:rPr>
          <w:rFonts w:ascii="Times New Roman" w:hAnsi="Times New Roman" w:cs="Times New Roman"/>
          <w:sz w:val="24"/>
          <w:szCs w:val="24"/>
          <w:lang w:val="es-ES"/>
        </w:rPr>
        <w:t>(  ) Más inversión del gobierno</w:t>
      </w:r>
    </w:p>
    <w:p w:rsidR="00814AAB" w:rsidRPr="00503012" w:rsidRDefault="00814AAB" w:rsidP="00814A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878">
        <w:rPr>
          <w:rFonts w:ascii="Times New Roman" w:hAnsi="Times New Roman" w:cs="Times New Roman"/>
          <w:b/>
          <w:sz w:val="24"/>
          <w:szCs w:val="24"/>
        </w:rPr>
        <w:t>CATEGORIA COMPROBA</w:t>
      </w:r>
      <w:r>
        <w:rPr>
          <w:rFonts w:ascii="Times New Roman" w:hAnsi="Times New Roman" w:cs="Times New Roman"/>
          <w:b/>
          <w:sz w:val="24"/>
          <w:szCs w:val="24"/>
        </w:rPr>
        <w:t>CION</w:t>
      </w:r>
    </w:p>
    <w:p w:rsidR="00814AAB" w:rsidRPr="005B5878" w:rsidRDefault="00814AAB" w:rsidP="00814AAB">
      <w:pPr>
        <w:pStyle w:val="Prrafodelista"/>
        <w:numPr>
          <w:ilvl w:val="0"/>
          <w:numId w:val="1"/>
        </w:numPr>
        <w:tabs>
          <w:tab w:val="left" w:pos="1200"/>
        </w:tabs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  <w:r w:rsidRPr="005B5878">
        <w:rPr>
          <w:rFonts w:ascii="Times New Roman" w:eastAsia="Times New Roman" w:hAnsi="Times New Roman"/>
          <w:color w:val="000000"/>
          <w:sz w:val="24"/>
          <w:szCs w:val="24"/>
          <w:lang w:eastAsia="es-CO"/>
        </w:rPr>
        <w:t>Cómo se puede mejorar el problema de la desescolarización</w:t>
      </w:r>
      <w:proofErr w:type="gramStart"/>
      <w:r w:rsidRPr="005B5878">
        <w:rPr>
          <w:rFonts w:ascii="Times New Roman" w:eastAsia="Times New Roman" w:hAnsi="Times New Roman"/>
          <w:color w:val="000000"/>
          <w:sz w:val="24"/>
          <w:szCs w:val="24"/>
          <w:lang w:eastAsia="es-CO"/>
        </w:rPr>
        <w:t>?</w:t>
      </w:r>
      <w:proofErr w:type="gramEnd"/>
    </w:p>
    <w:p w:rsidR="00814AAB" w:rsidRPr="005B5878" w:rsidRDefault="00814AAB" w:rsidP="00814AAB">
      <w:pPr>
        <w:tabs>
          <w:tab w:val="left" w:pos="120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Capacitando a la Población </w:t>
      </w:r>
    </w:p>
    <w:p w:rsidR="00814AAB" w:rsidRPr="005B5878" w:rsidRDefault="00814AAB" w:rsidP="00814AAB">
      <w:pPr>
        <w:pStyle w:val="Prrafodelista"/>
        <w:numPr>
          <w:ilvl w:val="0"/>
          <w:numId w:val="1"/>
        </w:numPr>
        <w:tabs>
          <w:tab w:val="left" w:pos="120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5B5878">
        <w:rPr>
          <w:rFonts w:ascii="Times New Roman" w:hAnsi="Times New Roman"/>
          <w:sz w:val="24"/>
          <w:szCs w:val="24"/>
          <w:lang w:val="es-ES"/>
        </w:rPr>
        <w:t>Como identifica usted las condiciones de educación en  su región</w:t>
      </w:r>
      <w:proofErr w:type="gramStart"/>
      <w:r w:rsidRPr="005B5878">
        <w:rPr>
          <w:rFonts w:ascii="Times New Roman" w:hAnsi="Times New Roman"/>
          <w:sz w:val="24"/>
          <w:szCs w:val="24"/>
          <w:lang w:val="es-ES"/>
        </w:rPr>
        <w:t>?</w:t>
      </w:r>
      <w:proofErr w:type="gramEnd"/>
    </w:p>
    <w:p w:rsidR="00814AAB" w:rsidRPr="005B5878" w:rsidRDefault="00814AAB" w:rsidP="00814AAB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B5878">
        <w:rPr>
          <w:rFonts w:ascii="Times New Roman" w:hAnsi="Times New Roman" w:cs="Times New Roman"/>
          <w:sz w:val="24"/>
          <w:szCs w:val="24"/>
          <w:lang w:val="es-ES"/>
        </w:rPr>
        <w:t xml:space="preserve"> (  ) MALA</w:t>
      </w:r>
    </w:p>
    <w:p w:rsidR="00814AAB" w:rsidRPr="005B5878" w:rsidRDefault="00814AAB" w:rsidP="00814AAB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B5878">
        <w:rPr>
          <w:rFonts w:ascii="Times New Roman" w:hAnsi="Times New Roman" w:cs="Times New Roman"/>
          <w:sz w:val="24"/>
          <w:szCs w:val="24"/>
          <w:lang w:val="es-ES"/>
        </w:rPr>
        <w:t xml:space="preserve"> (  ) REGULAR</w:t>
      </w:r>
    </w:p>
    <w:p w:rsidR="00537611" w:rsidRDefault="00814AAB" w:rsidP="001749A6">
      <w:pPr>
        <w:tabs>
          <w:tab w:val="left" w:pos="1200"/>
        </w:tabs>
        <w:spacing w:line="360" w:lineRule="auto"/>
        <w:jc w:val="both"/>
      </w:pPr>
      <w:r w:rsidRPr="005B5878">
        <w:rPr>
          <w:rFonts w:ascii="Times New Roman" w:hAnsi="Times New Roman" w:cs="Times New Roman"/>
          <w:sz w:val="24"/>
          <w:szCs w:val="24"/>
          <w:lang w:val="es-ES"/>
        </w:rPr>
        <w:t xml:space="preserve"> (X) BUENA</w:t>
      </w:r>
    </w:p>
    <w:sectPr w:rsidR="00537611" w:rsidSect="00503012">
      <w:pgSz w:w="12240" w:h="15840"/>
      <w:pgMar w:top="1417" w:right="1701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47E5"/>
    <w:multiLevelType w:val="hybridMultilevel"/>
    <w:tmpl w:val="8E9EC1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13C98"/>
    <w:multiLevelType w:val="hybridMultilevel"/>
    <w:tmpl w:val="E8AA7022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2546E6"/>
    <w:multiLevelType w:val="hybridMultilevel"/>
    <w:tmpl w:val="5B2E50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76C37"/>
    <w:multiLevelType w:val="hybridMultilevel"/>
    <w:tmpl w:val="91A86E9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AB"/>
    <w:rsid w:val="001749A6"/>
    <w:rsid w:val="00537611"/>
    <w:rsid w:val="00814AAB"/>
    <w:rsid w:val="00B6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AB"/>
    <w:pPr>
      <w:spacing w:after="160" w:line="259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4AA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814AAB"/>
  </w:style>
  <w:style w:type="character" w:customStyle="1" w:styleId="ya-q-full-text">
    <w:name w:val="ya-q-full-text"/>
    <w:basedOn w:val="Fuentedeprrafopredeter"/>
    <w:rsid w:val="00814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AB"/>
    <w:pPr>
      <w:spacing w:after="160" w:line="259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4AA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814AAB"/>
  </w:style>
  <w:style w:type="character" w:customStyle="1" w:styleId="ya-q-full-text">
    <w:name w:val="ya-q-full-text"/>
    <w:basedOn w:val="Fuentedeprrafopredeter"/>
    <w:rsid w:val="00814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2016-05-15T20:53:00Z</dcterms:created>
  <dcterms:modified xsi:type="dcterms:W3CDTF">2016-05-15T21:08:00Z</dcterms:modified>
</cp:coreProperties>
</file>