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EE" w:rsidRDefault="001C6BD3" w:rsidP="009363EE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000000"/>
        </w:rPr>
      </w:pPr>
      <w:r w:rsidRPr="009363EE">
        <w:rPr>
          <w:rFonts w:ascii="Arial" w:hAnsi="Arial" w:cs="Arial"/>
          <w:color w:val="000000"/>
        </w:rPr>
        <w:t xml:space="preserve">Los derechos humanos: son aquellos derechos inherentes a todos los seres humanos por el solo hecho de ser persona, sin distinción alguna de: nacionalidad, lugar de residencia, sexo, origen étnico, color, religión, lengua o cualquier otra condición. Todos tenemos los mismos derechos humanos, sin discriminación alguna.                                                 </w:t>
      </w:r>
    </w:p>
    <w:p w:rsidR="001C6BD3" w:rsidRDefault="001C6BD3" w:rsidP="009363EE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000000"/>
          <w:sz w:val="16"/>
          <w:szCs w:val="16"/>
        </w:rPr>
      </w:pPr>
      <w:r w:rsidRPr="009363EE">
        <w:rPr>
          <w:rFonts w:ascii="Arial" w:hAnsi="Arial" w:cs="Arial"/>
          <w:color w:val="000000"/>
        </w:rPr>
        <w:t xml:space="preserve"> Los derechos humanos universales están reconocidos en nuestra Constitución Nacional y garantizados por ella, a través de los tratados internacionales y diversas legislaciones nacionales. El derecho internacional de los derechos humanos establece las obligaciones que tienen los gobiernos de tomar medidas en determinadas situaciones, o de abstenerse de actuar de determinada forma en otras, a fin de promover y proteger los derechos humanos y las libertades fundamentales de los individuos o grupos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:rsidR="009E6AC0" w:rsidRDefault="009E6AC0"/>
    <w:sectPr w:rsidR="009E6AC0" w:rsidSect="009E6A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hyphenationZone w:val="425"/>
  <w:characterSpacingControl w:val="doNotCompress"/>
  <w:compat/>
  <w:rsids>
    <w:rsidRoot w:val="001C6BD3"/>
    <w:rsid w:val="001C6BD3"/>
    <w:rsid w:val="00812AD5"/>
    <w:rsid w:val="009363EE"/>
    <w:rsid w:val="009E6AC0"/>
    <w:rsid w:val="00B9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A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737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2</cp:revision>
  <dcterms:created xsi:type="dcterms:W3CDTF">2016-08-29T21:46:00Z</dcterms:created>
  <dcterms:modified xsi:type="dcterms:W3CDTF">2016-08-29T22:29:00Z</dcterms:modified>
</cp:coreProperties>
</file>