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E6" w:rsidRPr="006532E6" w:rsidRDefault="006532E6" w:rsidP="006532E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es-MX"/>
        </w:rPr>
      </w:pPr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La </w:t>
      </w:r>
      <w:r w:rsidRPr="006532E6">
        <w:rPr>
          <w:rFonts w:ascii="Arial" w:eastAsia="Times New Roman" w:hAnsi="Arial" w:cs="Arial"/>
          <w:b/>
          <w:bCs/>
          <w:color w:val="252525"/>
          <w:sz w:val="28"/>
          <w:szCs w:val="28"/>
          <w:lang w:eastAsia="es-MX"/>
        </w:rPr>
        <w:t>laringe</w:t>
      </w:r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 es un </w:t>
      </w:r>
      <w:hyperlink r:id="rId6" w:tooltip="Órgano (biología)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órgano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 tubular constituido por varios </w:t>
      </w:r>
      <w:hyperlink r:id="rId7" w:tooltip="Cartílago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cartílagos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 . Además, comunica a la </w:t>
      </w:r>
      <w:hyperlink r:id="rId8" w:tooltip="Faringe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faringe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 con la </w:t>
      </w:r>
      <w:hyperlink r:id="rId9" w:tooltip="Tráquea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tráquea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 y se halla delante de aquella.</w:t>
      </w:r>
    </w:p>
    <w:p w:rsidR="006532E6" w:rsidRPr="006532E6" w:rsidRDefault="006532E6" w:rsidP="006532E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es-MX"/>
        </w:rPr>
      </w:pPr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Es una estructura </w:t>
      </w:r>
      <w:hyperlink r:id="rId10" w:tooltip="Músculo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músculo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-</w:t>
      </w:r>
      <w:hyperlink r:id="rId11" w:tooltip="Cartílago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cartilaginosa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, situada en la parte anterior del </w:t>
      </w:r>
      <w:hyperlink r:id="rId12" w:tooltip="Cuello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cuello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, a la altura de las </w:t>
      </w:r>
      <w:hyperlink r:id="rId13" w:tooltip="Vértebras cervicales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vértebras cervicales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 C3, C4, C5 y C6. Está formada por el hueso </w:t>
      </w:r>
      <w:hyperlink r:id="rId14" w:tooltip="Hioides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hioides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 y por los cartílagos </w:t>
      </w:r>
      <w:hyperlink r:id="rId15" w:tooltip="Cartílago tiroides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tiroides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, </w:t>
      </w:r>
      <w:hyperlink r:id="rId16" w:tooltip="Cricoides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cricoides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, </w:t>
      </w:r>
      <w:hyperlink r:id="rId17" w:tooltip="Cartílago aritenoides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aritenoides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, </w:t>
      </w:r>
      <w:hyperlink r:id="rId18" w:tooltip="Cartílago corniculado (aún no redactado)" w:history="1">
        <w:r w:rsidRPr="006532E6">
          <w:rPr>
            <w:rFonts w:ascii="Arial" w:eastAsia="Times New Roman" w:hAnsi="Arial" w:cs="Arial"/>
            <w:color w:val="A55858"/>
            <w:sz w:val="28"/>
            <w:szCs w:val="28"/>
            <w:lang w:eastAsia="es-MX"/>
          </w:rPr>
          <w:t>corniculado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, </w:t>
      </w:r>
      <w:hyperlink r:id="rId19" w:tooltip="Cartílago cuneiforme (aún no redactado)" w:history="1">
        <w:r w:rsidRPr="006532E6">
          <w:rPr>
            <w:rFonts w:ascii="Arial" w:eastAsia="Times New Roman" w:hAnsi="Arial" w:cs="Arial"/>
            <w:color w:val="A55858"/>
            <w:sz w:val="28"/>
            <w:szCs w:val="28"/>
            <w:lang w:eastAsia="es-MX"/>
          </w:rPr>
          <w:t>cuneiforme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 xml:space="preserve">, </w:t>
      </w:r>
      <w:proofErr w:type="spellStart"/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la</w:t>
      </w:r>
      <w:hyperlink r:id="rId20" w:tooltip="Epiglotis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epiglotis</w:t>
        </w:r>
        <w:proofErr w:type="spellEnd"/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 y por cuatro pares laterales, todos ellos </w:t>
      </w:r>
      <w:hyperlink r:id="rId21" w:tooltip="Articulación (anatomía)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articulados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, revestidos de </w:t>
      </w:r>
      <w:hyperlink r:id="rId22" w:tooltip="Mucosa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mucosa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 y movidos por </w:t>
      </w:r>
      <w:hyperlink r:id="rId23" w:tooltip="Músculos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músculos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.</w:t>
      </w:r>
    </w:p>
    <w:p w:rsidR="006532E6" w:rsidRPr="006532E6" w:rsidRDefault="006532E6" w:rsidP="006532E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8"/>
          <w:szCs w:val="28"/>
          <w:lang w:eastAsia="es-MX"/>
        </w:rPr>
      </w:pPr>
      <w:proofErr w:type="spellStart"/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Corniculados</w:t>
      </w:r>
      <w:proofErr w:type="spellEnd"/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: Son pequeños </w:t>
      </w:r>
      <w:hyperlink r:id="rId24" w:tooltip="Cartílagos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cartílagos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 xml:space="preserve"> cónicos, incurvados hacia dentro situados sobre los </w:t>
      </w:r>
      <w:proofErr w:type="spellStart"/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aritenoides</w:t>
      </w:r>
      <w:proofErr w:type="spellEnd"/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.</w:t>
      </w:r>
    </w:p>
    <w:p w:rsidR="006532E6" w:rsidRPr="006532E6" w:rsidRDefault="006532E6" w:rsidP="006532E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8"/>
          <w:szCs w:val="28"/>
          <w:lang w:eastAsia="es-MX"/>
        </w:rPr>
      </w:pPr>
      <w:proofErr w:type="spellStart"/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Aritenoides</w:t>
      </w:r>
      <w:proofErr w:type="spellEnd"/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: Cartílagos de forma piramidal asentados sobre el cricoides en el cual se insertan las </w:t>
      </w:r>
      <w:hyperlink r:id="rId25" w:tooltip="Cuerdas vocales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cuerdas vocales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.</w:t>
      </w:r>
      <w:bookmarkStart w:id="0" w:name="_GoBack"/>
      <w:bookmarkEnd w:id="0"/>
    </w:p>
    <w:p w:rsidR="006532E6" w:rsidRPr="006532E6" w:rsidRDefault="006532E6" w:rsidP="006532E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es-MX"/>
        </w:rPr>
      </w:pPr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La laringe es la parte superior de la tráquea, adaptada a las necesidades de la </w:t>
      </w:r>
      <w:hyperlink r:id="rId26" w:tooltip="Fonación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fonación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 o emisión de la </w:t>
      </w:r>
      <w:hyperlink r:id="rId27" w:tooltip="Voz (fonología)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voz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. Es el órgano de la fonación pues contiene las </w:t>
      </w:r>
      <w:hyperlink r:id="rId28" w:tooltip="Cuerdas vocales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cuerdas vocales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 superiores o falsas (también llamado pliegues vestibulares) e inferiores o verdaderas (también llamado pliegues vocales) el término pliegues es el que se usa según la terminología anatómica internacional, los pliegues están separados por el ventrículo laríngeo.</w:t>
      </w:r>
    </w:p>
    <w:p w:rsidR="006532E6" w:rsidRPr="006532E6" w:rsidRDefault="006532E6" w:rsidP="006532E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es-MX"/>
        </w:rPr>
      </w:pPr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En los mamíferos, la posición de la laringe en el cuello ocupa una posición elevada, comunicándose casi directamente con la nariz. Esto permite a los mamíferos beber líquidos mientras se respira, en forma simultánea.</w:t>
      </w:r>
      <w:hyperlink r:id="rId29" w:anchor="cite_note-laespecie1-1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eastAsia="es-MX"/>
          </w:rPr>
          <w:t>1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 Este atributo es esencial para la lactancia. Sin embargo existe una pequeña pero importante excepción: En el </w:t>
      </w:r>
      <w:hyperlink r:id="rId30" w:tooltip="Homo sapiens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lang w:eastAsia="es-MX"/>
          </w:rPr>
          <w:t>Homo sapiens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 esta posición elevada de la laringe está modificada y ocupa una posición más bien baja, lo que permite generar sonidos de diversas variedades, cosa que otros mamíferos no pueden hacer.</w:t>
      </w:r>
      <w:hyperlink r:id="rId31" w:anchor="cite_note-laespecie1-1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eastAsia="es-MX"/>
          </w:rPr>
          <w:t>1</w:t>
        </w:r>
      </w:hyperlink>
      <w:r w:rsidRPr="006532E6">
        <w:rPr>
          <w:rFonts w:ascii="Arial" w:eastAsia="Times New Roman" w:hAnsi="Arial" w:cs="Arial"/>
          <w:color w:val="252525"/>
          <w:sz w:val="28"/>
          <w:szCs w:val="28"/>
          <w:lang w:eastAsia="es-MX"/>
        </w:rPr>
        <w:t> Pero incluso en el Homo sapiens, desde el nacimiento hasta los dos años la laringe ocupa una posición elevada (los bebés pueden lactar y respirar al mismo tiempo), posicionándose definitivamente en forma más baja a los dos años.</w:t>
      </w:r>
      <w:hyperlink r:id="rId32" w:anchor="cite_note-laespecie1-1" w:history="1">
        <w:r w:rsidRPr="006532E6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eastAsia="es-MX"/>
          </w:rPr>
          <w:t>1</w:t>
        </w:r>
      </w:hyperlink>
    </w:p>
    <w:p w:rsidR="00AF18C3" w:rsidRDefault="00AF18C3"/>
    <w:sectPr w:rsidR="00AF18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E1245"/>
    <w:multiLevelType w:val="multilevel"/>
    <w:tmpl w:val="1D34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E6"/>
    <w:rsid w:val="006532E6"/>
    <w:rsid w:val="00A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Faringe" TargetMode="External"/><Relationship Id="rId13" Type="http://schemas.openxmlformats.org/officeDocument/2006/relationships/hyperlink" Target="https://es.wikipedia.org/wiki/V%C3%A9rtebras_cervicales" TargetMode="External"/><Relationship Id="rId18" Type="http://schemas.openxmlformats.org/officeDocument/2006/relationships/hyperlink" Target="https://es.wikipedia.org/w/index.php?title=Cart%C3%ADlago_corniculado&amp;action=edit&amp;redlink=1" TargetMode="External"/><Relationship Id="rId26" Type="http://schemas.openxmlformats.org/officeDocument/2006/relationships/hyperlink" Target="https://es.wikipedia.org/wiki/Fonaci%C3%B3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s.wikipedia.org/wiki/Articulaci%C3%B3n_(anatom%C3%ADa)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s.wikipedia.org/wiki/Cart%C3%ADlago" TargetMode="External"/><Relationship Id="rId12" Type="http://schemas.openxmlformats.org/officeDocument/2006/relationships/hyperlink" Target="https://es.wikipedia.org/wiki/Cuello" TargetMode="External"/><Relationship Id="rId17" Type="http://schemas.openxmlformats.org/officeDocument/2006/relationships/hyperlink" Target="https://es.wikipedia.org/wiki/Cart%C3%ADlago_aritenoides" TargetMode="External"/><Relationship Id="rId25" Type="http://schemas.openxmlformats.org/officeDocument/2006/relationships/hyperlink" Target="https://es.wikipedia.org/wiki/Cuerdas_vocale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Cricoides" TargetMode="External"/><Relationship Id="rId20" Type="http://schemas.openxmlformats.org/officeDocument/2006/relationships/hyperlink" Target="https://es.wikipedia.org/wiki/Epiglotis" TargetMode="External"/><Relationship Id="rId29" Type="http://schemas.openxmlformats.org/officeDocument/2006/relationships/hyperlink" Target="https://es.wikipedia.org/wiki/Larin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%C3%93rgano_(biolog%C3%ADa)" TargetMode="External"/><Relationship Id="rId11" Type="http://schemas.openxmlformats.org/officeDocument/2006/relationships/hyperlink" Target="https://es.wikipedia.org/wiki/Cart%C3%ADlago" TargetMode="External"/><Relationship Id="rId24" Type="http://schemas.openxmlformats.org/officeDocument/2006/relationships/hyperlink" Target="https://es.wikipedia.org/wiki/Cart%C3%ADlagos" TargetMode="External"/><Relationship Id="rId32" Type="http://schemas.openxmlformats.org/officeDocument/2006/relationships/hyperlink" Target="https://es.wikipedia.org/wiki/Larin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Cart%C3%ADlago_tiroides" TargetMode="External"/><Relationship Id="rId23" Type="http://schemas.openxmlformats.org/officeDocument/2006/relationships/hyperlink" Target="https://es.wikipedia.org/wiki/M%C3%BAsculos" TargetMode="External"/><Relationship Id="rId28" Type="http://schemas.openxmlformats.org/officeDocument/2006/relationships/hyperlink" Target="https://es.wikipedia.org/wiki/Cuerdas_vocales" TargetMode="External"/><Relationship Id="rId10" Type="http://schemas.openxmlformats.org/officeDocument/2006/relationships/hyperlink" Target="https://es.wikipedia.org/wiki/M%C3%BAsculo" TargetMode="External"/><Relationship Id="rId19" Type="http://schemas.openxmlformats.org/officeDocument/2006/relationships/hyperlink" Target="https://es.wikipedia.org/w/index.php?title=Cart%C3%ADlago_cuneiforme&amp;action=edit&amp;redlink=1" TargetMode="External"/><Relationship Id="rId31" Type="http://schemas.openxmlformats.org/officeDocument/2006/relationships/hyperlink" Target="https://es.wikipedia.org/wiki/Larin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Tr%C3%A1quea" TargetMode="External"/><Relationship Id="rId14" Type="http://schemas.openxmlformats.org/officeDocument/2006/relationships/hyperlink" Target="https://es.wikipedia.org/wiki/Hioides" TargetMode="External"/><Relationship Id="rId22" Type="http://schemas.openxmlformats.org/officeDocument/2006/relationships/hyperlink" Target="https://es.wikipedia.org/wiki/Mucosa" TargetMode="External"/><Relationship Id="rId27" Type="http://schemas.openxmlformats.org/officeDocument/2006/relationships/hyperlink" Target="https://es.wikipedia.org/wiki/Voz_(fonolog%C3%ADa)" TargetMode="External"/><Relationship Id="rId30" Type="http://schemas.openxmlformats.org/officeDocument/2006/relationships/hyperlink" Target="https://es.wikipedia.org/wiki/Homo_sapien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2016-10-07T04:33:00Z</dcterms:created>
  <dcterms:modified xsi:type="dcterms:W3CDTF">2016-10-07T04:33:00Z</dcterms:modified>
</cp:coreProperties>
</file>