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3A" w:rsidRPr="00FB213A" w:rsidRDefault="00FB213A" w:rsidP="00FB213A">
      <w:pPr>
        <w:jc w:val="center"/>
        <w:rPr>
          <w:sz w:val="52"/>
          <w:szCs w:val="36"/>
        </w:rPr>
      </w:pPr>
      <w:r w:rsidRPr="00FB213A">
        <w:rPr>
          <w:sz w:val="52"/>
          <w:szCs w:val="36"/>
        </w:rPr>
        <w:t>Números irracionales</w:t>
      </w:r>
    </w:p>
    <w:p w:rsidR="000F6085" w:rsidRPr="00FB213A" w:rsidRDefault="00ED708A" w:rsidP="0079655B">
      <w:pPr>
        <w:jc w:val="both"/>
        <w:rPr>
          <w:sz w:val="44"/>
          <w:szCs w:val="36"/>
        </w:rPr>
      </w:pPr>
      <w:r w:rsidRPr="00FB213A">
        <w:rPr>
          <w:sz w:val="44"/>
          <w:szCs w:val="36"/>
        </w:rPr>
        <w:t xml:space="preserve">En matemáticas, un número irracional es un número que no puede ser expresado, como una fracción </w:t>
      </w:r>
      <w:proofErr w:type="spellStart"/>
      <w:r w:rsidRPr="00FB213A">
        <w:rPr>
          <w:sz w:val="44"/>
          <w:szCs w:val="36"/>
        </w:rPr>
        <w:t>m⁄n</w:t>
      </w:r>
      <w:proofErr w:type="spellEnd"/>
      <w:r w:rsidRPr="00FB213A">
        <w:rPr>
          <w:sz w:val="44"/>
          <w:szCs w:val="36"/>
        </w:rPr>
        <w:t>, donde m y n sean enteros y n sea diferente de cero. Es cualquier número real que no es racional. Un decimal infinito (es decir, con infinitas cifras) aperiódico, como √7 = 2,645751311064591 no puede representar un número racional. A tales números se les nombra "números reales o irracionales". Esta denominación significa la imposibilidad de representar dicho número como razón de dos números enteros. 1</w:t>
      </w:r>
      <w:bookmarkStart w:id="0" w:name="_GoBack"/>
      <w:bookmarkEnd w:id="0"/>
    </w:p>
    <w:sectPr w:rsidR="000F6085" w:rsidRPr="00FB21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5B"/>
    <w:rsid w:val="000F6085"/>
    <w:rsid w:val="0079655B"/>
    <w:rsid w:val="00ED708A"/>
    <w:rsid w:val="00FB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9655B"/>
  </w:style>
  <w:style w:type="character" w:styleId="Hipervnculo">
    <w:name w:val="Hyperlink"/>
    <w:basedOn w:val="Fuentedeprrafopredeter"/>
    <w:uiPriority w:val="99"/>
    <w:semiHidden/>
    <w:unhideWhenUsed/>
    <w:rsid w:val="0079655B"/>
    <w:rPr>
      <w:color w:val="0000FF"/>
      <w:u w:val="single"/>
    </w:rPr>
  </w:style>
  <w:style w:type="character" w:customStyle="1" w:styleId="unicode">
    <w:name w:val="unicode"/>
    <w:basedOn w:val="Fuentedeprrafopredeter"/>
    <w:rsid w:val="0079655B"/>
  </w:style>
  <w:style w:type="character" w:customStyle="1" w:styleId="texhtml">
    <w:name w:val="texhtml"/>
    <w:basedOn w:val="Fuentedeprrafopredeter"/>
    <w:rsid w:val="00796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9655B"/>
  </w:style>
  <w:style w:type="character" w:styleId="Hipervnculo">
    <w:name w:val="Hyperlink"/>
    <w:basedOn w:val="Fuentedeprrafopredeter"/>
    <w:uiPriority w:val="99"/>
    <w:semiHidden/>
    <w:unhideWhenUsed/>
    <w:rsid w:val="0079655B"/>
    <w:rPr>
      <w:color w:val="0000FF"/>
      <w:u w:val="single"/>
    </w:rPr>
  </w:style>
  <w:style w:type="character" w:customStyle="1" w:styleId="unicode">
    <w:name w:val="unicode"/>
    <w:basedOn w:val="Fuentedeprrafopredeter"/>
    <w:rsid w:val="0079655B"/>
  </w:style>
  <w:style w:type="character" w:customStyle="1" w:styleId="texhtml">
    <w:name w:val="texhtml"/>
    <w:basedOn w:val="Fuentedeprrafopredeter"/>
    <w:rsid w:val="0079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2016-10-14T22:19:00Z</dcterms:created>
  <dcterms:modified xsi:type="dcterms:W3CDTF">2016-10-14T22:19:00Z</dcterms:modified>
</cp:coreProperties>
</file>