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F3" w:rsidRPr="009B1DF3" w:rsidRDefault="009B1DF3" w:rsidP="009B1DF3">
      <w:pPr>
        <w:pStyle w:val="NormalWeb"/>
        <w:shd w:val="clear" w:color="auto" w:fill="FFFFFF"/>
        <w:spacing w:before="120" w:beforeAutospacing="0" w:after="120" w:afterAutospacing="0"/>
        <w:rPr>
          <w:rFonts w:ascii="Arial" w:hAnsi="Arial" w:cs="Arial"/>
          <w:b/>
          <w:color w:val="252525"/>
          <w:sz w:val="40"/>
          <w:szCs w:val="40"/>
        </w:rPr>
      </w:pPr>
      <w:r>
        <w:rPr>
          <w:rFonts w:ascii="Arial" w:hAnsi="Arial" w:cs="Arial"/>
          <w:b/>
          <w:color w:val="252525"/>
          <w:sz w:val="40"/>
          <w:szCs w:val="40"/>
        </w:rPr>
        <w:t>LA LUNA</w:t>
      </w:r>
      <w:bookmarkStart w:id="0" w:name="_GoBack"/>
      <w:bookmarkEnd w:id="0"/>
    </w:p>
    <w:p w:rsidR="009B1DF3" w:rsidRDefault="009B1DF3" w:rsidP="009B1DF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w:t>
      </w:r>
      <w:r>
        <w:rPr>
          <w:rStyle w:val="apple-converted-space"/>
          <w:rFonts w:ascii="Arial" w:hAnsi="Arial" w:cs="Arial"/>
          <w:color w:val="252525"/>
          <w:sz w:val="21"/>
          <w:szCs w:val="21"/>
        </w:rPr>
        <w:t> </w:t>
      </w:r>
      <w:r>
        <w:rPr>
          <w:rFonts w:ascii="Arial" w:hAnsi="Arial" w:cs="Arial"/>
          <w:b/>
          <w:bCs/>
          <w:color w:val="252525"/>
          <w:sz w:val="21"/>
          <w:szCs w:val="21"/>
        </w:rPr>
        <w:t>Luna</w:t>
      </w:r>
      <w:r>
        <w:rPr>
          <w:rStyle w:val="apple-converted-space"/>
          <w:rFonts w:ascii="Arial" w:hAnsi="Arial" w:cs="Arial"/>
          <w:color w:val="252525"/>
          <w:sz w:val="21"/>
          <w:szCs w:val="21"/>
        </w:rPr>
        <w:t> </w:t>
      </w:r>
      <w:r>
        <w:rPr>
          <w:rFonts w:ascii="Arial" w:hAnsi="Arial" w:cs="Arial"/>
          <w:color w:val="252525"/>
          <w:sz w:val="21"/>
          <w:szCs w:val="21"/>
        </w:rPr>
        <w:t>es el único</w:t>
      </w:r>
      <w:r>
        <w:rPr>
          <w:rStyle w:val="apple-converted-space"/>
          <w:rFonts w:ascii="Arial" w:hAnsi="Arial" w:cs="Arial"/>
          <w:color w:val="252525"/>
          <w:sz w:val="21"/>
          <w:szCs w:val="21"/>
        </w:rPr>
        <w:t> </w:t>
      </w:r>
      <w:hyperlink r:id="rId4" w:tooltip="Satélite natural" w:history="1">
        <w:r>
          <w:rPr>
            <w:rStyle w:val="Hipervnculo"/>
            <w:rFonts w:ascii="Arial" w:hAnsi="Arial" w:cs="Arial"/>
            <w:color w:val="0B0080"/>
            <w:sz w:val="21"/>
            <w:szCs w:val="21"/>
          </w:rPr>
          <w:t>satélite natural</w:t>
        </w:r>
      </w:hyperlink>
      <w:r>
        <w:rPr>
          <w:rStyle w:val="apple-converted-space"/>
          <w:rFonts w:ascii="Arial" w:hAnsi="Arial" w:cs="Arial"/>
          <w:color w:val="252525"/>
          <w:sz w:val="21"/>
          <w:szCs w:val="21"/>
        </w:rPr>
        <w:t> </w:t>
      </w:r>
      <w:r>
        <w:rPr>
          <w:rFonts w:ascii="Arial" w:hAnsi="Arial" w:cs="Arial"/>
          <w:color w:val="252525"/>
          <w:sz w:val="21"/>
          <w:szCs w:val="21"/>
        </w:rPr>
        <w:t>de la</w:t>
      </w:r>
      <w:r>
        <w:rPr>
          <w:rStyle w:val="apple-converted-space"/>
          <w:rFonts w:ascii="Arial" w:hAnsi="Arial" w:cs="Arial"/>
          <w:color w:val="252525"/>
          <w:sz w:val="21"/>
          <w:szCs w:val="21"/>
        </w:rPr>
        <w:t> </w:t>
      </w:r>
      <w:hyperlink r:id="rId5" w:tooltip="Tierra" w:history="1">
        <w:r>
          <w:rPr>
            <w:rStyle w:val="Hipervnculo"/>
            <w:rFonts w:ascii="Arial" w:hAnsi="Arial" w:cs="Arial"/>
            <w:color w:val="0B0080"/>
            <w:sz w:val="21"/>
            <w:szCs w:val="21"/>
          </w:rPr>
          <w:t>Tierra</w:t>
        </w:r>
      </w:hyperlink>
      <w:r>
        <w:rPr>
          <w:rFonts w:ascii="Arial" w:hAnsi="Arial" w:cs="Arial"/>
          <w:color w:val="252525"/>
          <w:sz w:val="21"/>
          <w:szCs w:val="21"/>
        </w:rPr>
        <w:t>. Con un diámetro ecuatorial de 3474 km</w:t>
      </w:r>
      <w:hyperlink r:id="rId6" w:anchor="cite_note-astromia1-1" w:history="1">
        <w:r>
          <w:rPr>
            <w:rStyle w:val="Hipervnculo"/>
            <w:rFonts w:ascii="Arial" w:hAnsi="Arial" w:cs="Arial"/>
            <w:color w:val="0B0080"/>
            <w:sz w:val="21"/>
            <w:szCs w:val="21"/>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es el quinto satélite más grande del</w:t>
      </w:r>
      <w:r>
        <w:rPr>
          <w:rStyle w:val="apple-converted-space"/>
          <w:rFonts w:ascii="Arial" w:hAnsi="Arial" w:cs="Arial"/>
          <w:color w:val="252525"/>
          <w:sz w:val="21"/>
          <w:szCs w:val="21"/>
        </w:rPr>
        <w:t> </w:t>
      </w:r>
      <w:hyperlink r:id="rId7" w:tooltip="Sistema Solar" w:history="1">
        <w:r>
          <w:rPr>
            <w:rStyle w:val="Hipervnculo"/>
            <w:rFonts w:ascii="Arial" w:hAnsi="Arial" w:cs="Arial"/>
            <w:color w:val="0B0080"/>
            <w:sz w:val="21"/>
            <w:szCs w:val="21"/>
          </w:rPr>
          <w:t>Sistema Solar</w:t>
        </w:r>
      </w:hyperlink>
      <w:r>
        <w:rPr>
          <w:rFonts w:ascii="Arial" w:hAnsi="Arial" w:cs="Arial"/>
          <w:color w:val="252525"/>
          <w:sz w:val="21"/>
          <w:szCs w:val="21"/>
        </w:rPr>
        <w:t>, mientras que en cuanto al tamaño proporcional respecto de su planeta es el satélite más grande: un cuarto del diámetro de la Tierra y 1/81 de su masa. Después de</w:t>
      </w:r>
      <w:r>
        <w:rPr>
          <w:rStyle w:val="apple-converted-space"/>
          <w:rFonts w:ascii="Arial" w:hAnsi="Arial" w:cs="Arial"/>
          <w:color w:val="252525"/>
          <w:sz w:val="21"/>
          <w:szCs w:val="21"/>
        </w:rPr>
        <w:t> </w:t>
      </w:r>
      <w:hyperlink r:id="rId8" w:tooltip="Ío (satélite)" w:history="1">
        <w:r>
          <w:rPr>
            <w:rStyle w:val="Hipervnculo"/>
            <w:rFonts w:ascii="Arial" w:hAnsi="Arial" w:cs="Arial"/>
            <w:color w:val="0B0080"/>
            <w:sz w:val="21"/>
            <w:szCs w:val="21"/>
          </w:rPr>
          <w:t>Ío</w:t>
        </w:r>
      </w:hyperlink>
      <w:r>
        <w:rPr>
          <w:rFonts w:ascii="Arial" w:hAnsi="Arial" w:cs="Arial"/>
          <w:color w:val="252525"/>
          <w:sz w:val="21"/>
          <w:szCs w:val="21"/>
        </w:rPr>
        <w:t>, es además el segundo satélite más denso. Se encuentra en relación síncrona con la Tierra, siempre mostrando la misma cara hacia el planeta. El hemisferio visible está marcado con oscuros</w:t>
      </w:r>
      <w:r>
        <w:rPr>
          <w:rStyle w:val="apple-converted-space"/>
          <w:rFonts w:ascii="Arial" w:hAnsi="Arial" w:cs="Arial"/>
          <w:color w:val="252525"/>
          <w:sz w:val="21"/>
          <w:szCs w:val="21"/>
        </w:rPr>
        <w:t> </w:t>
      </w:r>
      <w:hyperlink r:id="rId9" w:tooltip="Mar lunar" w:history="1">
        <w:r>
          <w:rPr>
            <w:rStyle w:val="Hipervnculo"/>
            <w:rFonts w:ascii="Arial" w:hAnsi="Arial" w:cs="Arial"/>
            <w:color w:val="0B0080"/>
            <w:sz w:val="21"/>
            <w:szCs w:val="21"/>
          </w:rPr>
          <w:t>mares lunares</w:t>
        </w:r>
      </w:hyperlink>
      <w:r>
        <w:rPr>
          <w:rStyle w:val="apple-converted-space"/>
          <w:rFonts w:ascii="Arial" w:hAnsi="Arial" w:cs="Arial"/>
          <w:color w:val="252525"/>
          <w:sz w:val="21"/>
          <w:szCs w:val="21"/>
        </w:rPr>
        <w:t> </w:t>
      </w:r>
      <w:r>
        <w:rPr>
          <w:rFonts w:ascii="Arial" w:hAnsi="Arial" w:cs="Arial"/>
          <w:color w:val="252525"/>
          <w:sz w:val="21"/>
          <w:szCs w:val="21"/>
        </w:rPr>
        <w:t>de origen</w:t>
      </w:r>
      <w:r>
        <w:rPr>
          <w:rStyle w:val="apple-converted-space"/>
          <w:rFonts w:ascii="Arial" w:hAnsi="Arial" w:cs="Arial"/>
          <w:color w:val="252525"/>
          <w:sz w:val="21"/>
          <w:szCs w:val="21"/>
        </w:rPr>
        <w:t> </w:t>
      </w:r>
      <w:hyperlink r:id="rId10" w:tooltip="Volcán" w:history="1">
        <w:r>
          <w:rPr>
            <w:rStyle w:val="Hipervnculo"/>
            <w:rFonts w:ascii="Arial" w:hAnsi="Arial" w:cs="Arial"/>
            <w:color w:val="0B0080"/>
            <w:sz w:val="21"/>
            <w:szCs w:val="21"/>
          </w:rPr>
          <w:t>volcánico</w:t>
        </w:r>
      </w:hyperlink>
      <w:r>
        <w:rPr>
          <w:rStyle w:val="apple-converted-space"/>
          <w:rFonts w:ascii="Arial" w:hAnsi="Arial" w:cs="Arial"/>
          <w:color w:val="252525"/>
          <w:sz w:val="21"/>
          <w:szCs w:val="21"/>
        </w:rPr>
        <w:t> </w:t>
      </w:r>
      <w:r>
        <w:rPr>
          <w:rFonts w:ascii="Arial" w:hAnsi="Arial" w:cs="Arial"/>
          <w:color w:val="252525"/>
          <w:sz w:val="21"/>
          <w:szCs w:val="21"/>
        </w:rPr>
        <w:t>entre las brillantes montañas antiguas y los destacados</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"https://es.wikipedia.org/wiki/Cr%C3%A1ter_de_impacto" \o "Cráter de impacto" </w:instrText>
      </w:r>
      <w:r>
        <w:rPr>
          <w:rFonts w:ascii="Arial" w:hAnsi="Arial" w:cs="Arial"/>
          <w:color w:val="252525"/>
          <w:sz w:val="21"/>
          <w:szCs w:val="21"/>
        </w:rPr>
        <w:fldChar w:fldCharType="separate"/>
      </w:r>
      <w:r>
        <w:rPr>
          <w:rStyle w:val="Hipervnculo"/>
          <w:rFonts w:ascii="Arial" w:hAnsi="Arial" w:cs="Arial"/>
          <w:color w:val="0B0080"/>
          <w:sz w:val="21"/>
          <w:szCs w:val="21"/>
        </w:rPr>
        <w:t>astroblemas</w:t>
      </w:r>
      <w:proofErr w:type="spellEnd"/>
      <w:r>
        <w:rPr>
          <w:rFonts w:ascii="Arial" w:hAnsi="Arial" w:cs="Arial"/>
          <w:color w:val="252525"/>
          <w:sz w:val="21"/>
          <w:szCs w:val="21"/>
        </w:rPr>
        <w:fldChar w:fldCharType="end"/>
      </w:r>
      <w:r>
        <w:rPr>
          <w:rFonts w:ascii="Arial" w:hAnsi="Arial" w:cs="Arial"/>
          <w:color w:val="252525"/>
          <w:sz w:val="21"/>
          <w:szCs w:val="21"/>
        </w:rPr>
        <w:t>. A pesar de ser en apariencia el objeto más brillante en el cielo después del</w:t>
      </w:r>
      <w:r>
        <w:rPr>
          <w:rStyle w:val="apple-converted-space"/>
          <w:rFonts w:ascii="Arial" w:hAnsi="Arial" w:cs="Arial"/>
          <w:color w:val="252525"/>
          <w:sz w:val="21"/>
          <w:szCs w:val="21"/>
        </w:rPr>
        <w:t> </w:t>
      </w:r>
      <w:hyperlink r:id="rId11" w:tooltip="Sol" w:history="1">
        <w:r>
          <w:rPr>
            <w:rStyle w:val="Hipervnculo"/>
            <w:rFonts w:ascii="Arial" w:hAnsi="Arial" w:cs="Arial"/>
            <w:color w:val="0B0080"/>
            <w:sz w:val="21"/>
            <w:szCs w:val="21"/>
          </w:rPr>
          <w:t>Sol</w:t>
        </w:r>
      </w:hyperlink>
      <w:r>
        <w:rPr>
          <w:rFonts w:ascii="Arial" w:hAnsi="Arial" w:cs="Arial"/>
          <w:color w:val="252525"/>
          <w:sz w:val="21"/>
          <w:szCs w:val="21"/>
        </w:rPr>
        <w:t>, su superficie es en realidad muy oscura, con una reflexión similar a la del</w:t>
      </w:r>
      <w:r>
        <w:rPr>
          <w:rStyle w:val="apple-converted-space"/>
          <w:rFonts w:ascii="Arial" w:hAnsi="Arial" w:cs="Arial"/>
          <w:color w:val="252525"/>
          <w:sz w:val="21"/>
          <w:szCs w:val="21"/>
        </w:rPr>
        <w:t> </w:t>
      </w:r>
      <w:hyperlink r:id="rId12" w:tooltip="Carbón" w:history="1">
        <w:r>
          <w:rPr>
            <w:rStyle w:val="Hipervnculo"/>
            <w:rFonts w:ascii="Arial" w:hAnsi="Arial" w:cs="Arial"/>
            <w:color w:val="0B0080"/>
            <w:sz w:val="21"/>
            <w:szCs w:val="21"/>
          </w:rPr>
          <w:t>carbón</w:t>
        </w:r>
      </w:hyperlink>
      <w:r>
        <w:rPr>
          <w:rFonts w:ascii="Arial" w:hAnsi="Arial" w:cs="Arial"/>
          <w:color w:val="252525"/>
          <w:sz w:val="21"/>
          <w:szCs w:val="21"/>
        </w:rPr>
        <w:t>. Su prominencia en el cielo y su ciclo regular de fases han hecho de la Luna un objeto con importante influencia cultural desde la antigüedad tanto en el lenguaje, como en el</w:t>
      </w:r>
      <w:r>
        <w:rPr>
          <w:rStyle w:val="apple-converted-space"/>
          <w:rFonts w:ascii="Arial" w:hAnsi="Arial" w:cs="Arial"/>
          <w:color w:val="252525"/>
          <w:sz w:val="21"/>
          <w:szCs w:val="21"/>
        </w:rPr>
        <w:t> </w:t>
      </w:r>
      <w:hyperlink r:id="rId13" w:tooltip="Calendario lunar" w:history="1">
        <w:r>
          <w:rPr>
            <w:rStyle w:val="Hipervnculo"/>
            <w:rFonts w:ascii="Arial" w:hAnsi="Arial" w:cs="Arial"/>
            <w:color w:val="0B0080"/>
            <w:sz w:val="21"/>
            <w:szCs w:val="21"/>
          </w:rPr>
          <w:t>calendario</w:t>
        </w:r>
      </w:hyperlink>
      <w:r>
        <w:rPr>
          <w:rFonts w:ascii="Arial" w:hAnsi="Arial" w:cs="Arial"/>
          <w:color w:val="252525"/>
          <w:sz w:val="21"/>
          <w:szCs w:val="21"/>
        </w:rPr>
        <w:t>, el arte o la mitología. La influencia gravitatoria de la Luna produce las</w:t>
      </w:r>
      <w:r>
        <w:rPr>
          <w:rStyle w:val="apple-converted-space"/>
          <w:rFonts w:ascii="Arial" w:hAnsi="Arial" w:cs="Arial"/>
          <w:color w:val="252525"/>
          <w:sz w:val="21"/>
          <w:szCs w:val="21"/>
        </w:rPr>
        <w:t> </w:t>
      </w:r>
      <w:hyperlink r:id="rId14" w:tooltip="Marea" w:history="1">
        <w:r>
          <w:rPr>
            <w:rStyle w:val="Hipervnculo"/>
            <w:rFonts w:ascii="Arial" w:hAnsi="Arial" w:cs="Arial"/>
            <w:color w:val="0B0080"/>
            <w:sz w:val="21"/>
            <w:szCs w:val="21"/>
          </w:rPr>
          <w:t>mareas</w:t>
        </w:r>
      </w:hyperlink>
      <w:r>
        <w:rPr>
          <w:rStyle w:val="apple-converted-space"/>
          <w:rFonts w:ascii="Arial" w:hAnsi="Arial" w:cs="Arial"/>
          <w:color w:val="252525"/>
          <w:sz w:val="21"/>
          <w:szCs w:val="21"/>
        </w:rPr>
        <w:t> </w:t>
      </w:r>
      <w:r>
        <w:rPr>
          <w:rFonts w:ascii="Arial" w:hAnsi="Arial" w:cs="Arial"/>
          <w:color w:val="252525"/>
          <w:sz w:val="21"/>
          <w:szCs w:val="21"/>
        </w:rPr>
        <w:t>y el aumento de la duración del día. La distancia orbital de la Luna, cerca de treinta veces el diámetro de la Tierra, hace que se vea en el cielo con el mismo tamaño que el Sol y permite que la Luna cubra exactamente al Sol en los</w:t>
      </w:r>
      <w:r>
        <w:rPr>
          <w:rStyle w:val="apple-converted-space"/>
          <w:rFonts w:ascii="Arial" w:hAnsi="Arial" w:cs="Arial"/>
          <w:color w:val="252525"/>
          <w:sz w:val="21"/>
          <w:szCs w:val="21"/>
        </w:rPr>
        <w:t> </w:t>
      </w:r>
      <w:hyperlink r:id="rId15" w:tooltip="Eclipse solar" w:history="1">
        <w:r>
          <w:rPr>
            <w:rStyle w:val="Hipervnculo"/>
            <w:rFonts w:ascii="Arial" w:hAnsi="Arial" w:cs="Arial"/>
            <w:color w:val="0B0080"/>
            <w:sz w:val="21"/>
            <w:szCs w:val="21"/>
          </w:rPr>
          <w:t>eclipses solares</w:t>
        </w:r>
      </w:hyperlink>
      <w:r>
        <w:rPr>
          <w:rStyle w:val="apple-converted-space"/>
          <w:rFonts w:ascii="Arial" w:hAnsi="Arial" w:cs="Arial"/>
          <w:color w:val="252525"/>
          <w:sz w:val="21"/>
          <w:szCs w:val="21"/>
        </w:rPr>
        <w:t> </w:t>
      </w:r>
      <w:r>
        <w:rPr>
          <w:rFonts w:ascii="Arial" w:hAnsi="Arial" w:cs="Arial"/>
          <w:color w:val="252525"/>
          <w:sz w:val="21"/>
          <w:szCs w:val="21"/>
        </w:rPr>
        <w:t>totales.</w:t>
      </w:r>
    </w:p>
    <w:p w:rsidR="009B1DF3" w:rsidRDefault="009B1DF3" w:rsidP="009B1DF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Luna es el único</w:t>
      </w:r>
      <w:r>
        <w:rPr>
          <w:rStyle w:val="apple-converted-space"/>
          <w:rFonts w:ascii="Arial" w:hAnsi="Arial" w:cs="Arial"/>
          <w:color w:val="252525"/>
          <w:sz w:val="21"/>
          <w:szCs w:val="21"/>
        </w:rPr>
        <w:t> </w:t>
      </w:r>
      <w:hyperlink r:id="rId16" w:tooltip="Objeto astronómico" w:history="1">
        <w:r>
          <w:rPr>
            <w:rStyle w:val="Hipervnculo"/>
            <w:rFonts w:ascii="Arial" w:hAnsi="Arial" w:cs="Arial"/>
            <w:color w:val="0B0080"/>
            <w:sz w:val="21"/>
            <w:szCs w:val="21"/>
          </w:rPr>
          <w:t>cuerpo celeste</w:t>
        </w:r>
      </w:hyperlink>
      <w:r>
        <w:rPr>
          <w:rStyle w:val="apple-converted-space"/>
          <w:rFonts w:ascii="Arial" w:hAnsi="Arial" w:cs="Arial"/>
          <w:color w:val="252525"/>
          <w:sz w:val="21"/>
          <w:szCs w:val="21"/>
        </w:rPr>
        <w:t> </w:t>
      </w:r>
      <w:r>
        <w:rPr>
          <w:rFonts w:ascii="Arial" w:hAnsi="Arial" w:cs="Arial"/>
          <w:color w:val="252525"/>
          <w:sz w:val="21"/>
          <w:szCs w:val="21"/>
        </w:rPr>
        <w:t>en el que el ser humano ha realizado un</w:t>
      </w:r>
      <w:r>
        <w:rPr>
          <w:rStyle w:val="apple-converted-space"/>
          <w:rFonts w:ascii="Arial" w:hAnsi="Arial" w:cs="Arial"/>
          <w:color w:val="252525"/>
          <w:sz w:val="21"/>
          <w:szCs w:val="21"/>
        </w:rPr>
        <w:t> </w:t>
      </w:r>
      <w:hyperlink r:id="rId17" w:tooltip="Alunizaje" w:history="1">
        <w:r>
          <w:rPr>
            <w:rStyle w:val="Hipervnculo"/>
            <w:rFonts w:ascii="Arial" w:hAnsi="Arial" w:cs="Arial"/>
            <w:color w:val="0B0080"/>
            <w:sz w:val="21"/>
            <w:szCs w:val="21"/>
          </w:rPr>
          <w:t>descenso tripulado</w:t>
        </w:r>
      </w:hyperlink>
      <w:r>
        <w:rPr>
          <w:rFonts w:ascii="Arial" w:hAnsi="Arial" w:cs="Arial"/>
          <w:color w:val="252525"/>
          <w:sz w:val="21"/>
          <w:szCs w:val="21"/>
        </w:rPr>
        <w:t>. Aunque el</w:t>
      </w:r>
      <w:r>
        <w:rPr>
          <w:rStyle w:val="apple-converted-space"/>
          <w:rFonts w:ascii="Arial" w:hAnsi="Arial" w:cs="Arial"/>
          <w:color w:val="252525"/>
          <w:sz w:val="21"/>
          <w:szCs w:val="21"/>
        </w:rPr>
        <w:t> </w:t>
      </w:r>
      <w:hyperlink r:id="rId18" w:tooltip="Programa Luna" w:history="1">
        <w:r>
          <w:rPr>
            <w:rStyle w:val="Hipervnculo"/>
            <w:rFonts w:ascii="Arial" w:hAnsi="Arial" w:cs="Arial"/>
            <w:color w:val="0B0080"/>
            <w:sz w:val="21"/>
            <w:szCs w:val="21"/>
          </w:rPr>
          <w:t>programa Luna</w:t>
        </w:r>
      </w:hyperlink>
      <w:r>
        <w:rPr>
          <w:rStyle w:val="apple-converted-space"/>
          <w:rFonts w:ascii="Arial" w:hAnsi="Arial" w:cs="Arial"/>
          <w:color w:val="252525"/>
          <w:sz w:val="21"/>
          <w:szCs w:val="21"/>
        </w:rPr>
        <w:t> </w:t>
      </w:r>
      <w:r>
        <w:rPr>
          <w:rFonts w:ascii="Arial" w:hAnsi="Arial" w:cs="Arial"/>
          <w:color w:val="252525"/>
          <w:sz w:val="21"/>
          <w:szCs w:val="21"/>
        </w:rPr>
        <w:t>de la</w:t>
      </w:r>
      <w:r>
        <w:rPr>
          <w:rStyle w:val="apple-converted-space"/>
          <w:rFonts w:ascii="Arial" w:hAnsi="Arial" w:cs="Arial"/>
          <w:color w:val="252525"/>
          <w:sz w:val="21"/>
          <w:szCs w:val="21"/>
        </w:rPr>
        <w:t> </w:t>
      </w:r>
      <w:hyperlink r:id="rId19" w:tooltip="Unión Soviética" w:history="1">
        <w:r>
          <w:rPr>
            <w:rStyle w:val="Hipervnculo"/>
            <w:rFonts w:ascii="Arial" w:hAnsi="Arial" w:cs="Arial"/>
            <w:color w:val="0B0080"/>
            <w:sz w:val="21"/>
            <w:szCs w:val="21"/>
          </w:rPr>
          <w:t>Unión Soviética</w:t>
        </w:r>
      </w:hyperlink>
      <w:r>
        <w:rPr>
          <w:rStyle w:val="apple-converted-space"/>
          <w:rFonts w:ascii="Arial" w:hAnsi="Arial" w:cs="Arial"/>
          <w:color w:val="252525"/>
          <w:sz w:val="21"/>
          <w:szCs w:val="21"/>
        </w:rPr>
        <w:t> </w:t>
      </w:r>
      <w:r>
        <w:rPr>
          <w:rFonts w:ascii="Arial" w:hAnsi="Arial" w:cs="Arial"/>
          <w:color w:val="252525"/>
          <w:sz w:val="21"/>
          <w:szCs w:val="21"/>
        </w:rPr>
        <w:t>fue el primero en alcanzar la Luna con una</w:t>
      </w:r>
      <w:r>
        <w:rPr>
          <w:rStyle w:val="apple-converted-space"/>
          <w:rFonts w:ascii="Arial" w:hAnsi="Arial" w:cs="Arial"/>
          <w:color w:val="252525"/>
          <w:sz w:val="21"/>
          <w:szCs w:val="21"/>
        </w:rPr>
        <w:t> </w:t>
      </w:r>
      <w:hyperlink r:id="rId20" w:tooltip="Nave espacial" w:history="1">
        <w:r>
          <w:rPr>
            <w:rStyle w:val="Hipervnculo"/>
            <w:rFonts w:ascii="Arial" w:hAnsi="Arial" w:cs="Arial"/>
            <w:color w:val="0B0080"/>
            <w:sz w:val="21"/>
            <w:szCs w:val="21"/>
          </w:rPr>
          <w:t>nave espacial</w:t>
        </w:r>
      </w:hyperlink>
      <w:r>
        <w:rPr>
          <w:rStyle w:val="apple-converted-space"/>
          <w:rFonts w:ascii="Arial" w:hAnsi="Arial" w:cs="Arial"/>
          <w:color w:val="252525"/>
          <w:sz w:val="21"/>
          <w:szCs w:val="21"/>
        </w:rPr>
        <w:t> </w:t>
      </w:r>
      <w:r>
        <w:rPr>
          <w:rFonts w:ascii="Arial" w:hAnsi="Arial" w:cs="Arial"/>
          <w:color w:val="252525"/>
          <w:sz w:val="21"/>
          <w:szCs w:val="21"/>
        </w:rPr>
        <w:t>no tripulada, el</w:t>
      </w:r>
      <w:r>
        <w:rPr>
          <w:rStyle w:val="apple-converted-space"/>
          <w:rFonts w:ascii="Arial" w:hAnsi="Arial" w:cs="Arial"/>
          <w:color w:val="252525"/>
          <w:sz w:val="21"/>
          <w:szCs w:val="21"/>
        </w:rPr>
        <w:t> </w:t>
      </w:r>
      <w:hyperlink r:id="rId21" w:tooltip="Programa Apolo" w:history="1">
        <w:r>
          <w:rPr>
            <w:rStyle w:val="Hipervnculo"/>
            <w:rFonts w:ascii="Arial" w:hAnsi="Arial" w:cs="Arial"/>
            <w:color w:val="0B0080"/>
            <w:sz w:val="21"/>
            <w:szCs w:val="21"/>
          </w:rPr>
          <w:t>programa Apolo</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22" w:tooltip="Estados Unidos" w:history="1">
        <w:r>
          <w:rPr>
            <w:rStyle w:val="Hipervnculo"/>
            <w:rFonts w:ascii="Arial" w:hAnsi="Arial" w:cs="Arial"/>
            <w:color w:val="0B0080"/>
            <w:sz w:val="21"/>
            <w:szCs w:val="21"/>
          </w:rPr>
          <w:t>Estados Unidos</w:t>
        </w:r>
      </w:hyperlink>
      <w:r>
        <w:rPr>
          <w:rStyle w:val="apple-converted-space"/>
          <w:rFonts w:ascii="Arial" w:hAnsi="Arial" w:cs="Arial"/>
          <w:color w:val="252525"/>
          <w:sz w:val="21"/>
          <w:szCs w:val="21"/>
        </w:rPr>
        <w:t> </w:t>
      </w:r>
      <w:r>
        <w:rPr>
          <w:rFonts w:ascii="Arial" w:hAnsi="Arial" w:cs="Arial"/>
          <w:color w:val="252525"/>
          <w:sz w:val="21"/>
          <w:szCs w:val="21"/>
        </w:rPr>
        <w:t>realizó las únicas misiones tripuladas al satélite terrestre hasta la fecha, comenzando con la primera órbita lunar tripulada por el</w:t>
      </w:r>
      <w:r>
        <w:rPr>
          <w:rStyle w:val="apple-converted-space"/>
          <w:rFonts w:ascii="Arial" w:hAnsi="Arial" w:cs="Arial"/>
          <w:color w:val="252525"/>
          <w:sz w:val="21"/>
          <w:szCs w:val="21"/>
        </w:rPr>
        <w:t> </w:t>
      </w:r>
      <w:hyperlink r:id="rId23" w:tooltip="Apolo 8" w:history="1">
        <w:r>
          <w:rPr>
            <w:rStyle w:val="Hipervnculo"/>
            <w:rFonts w:ascii="Arial" w:hAnsi="Arial" w:cs="Arial"/>
            <w:color w:val="0B0080"/>
            <w:sz w:val="21"/>
            <w:szCs w:val="21"/>
          </w:rPr>
          <w:t>Apolo 8</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24" w:tooltip="1968" w:history="1">
        <w:r>
          <w:rPr>
            <w:rStyle w:val="Hipervnculo"/>
            <w:rFonts w:ascii="Arial" w:hAnsi="Arial" w:cs="Arial"/>
            <w:color w:val="0B0080"/>
            <w:sz w:val="21"/>
            <w:szCs w:val="21"/>
          </w:rPr>
          <w:t>1968</w:t>
        </w:r>
      </w:hyperlink>
      <w:r>
        <w:rPr>
          <w:rFonts w:ascii="Arial" w:hAnsi="Arial" w:cs="Arial"/>
          <w:color w:val="252525"/>
          <w:sz w:val="21"/>
          <w:szCs w:val="21"/>
        </w:rPr>
        <w:t>, y seis alunizajes tripulados entre</w:t>
      </w:r>
      <w:r>
        <w:rPr>
          <w:rStyle w:val="apple-converted-space"/>
          <w:rFonts w:ascii="Arial" w:hAnsi="Arial" w:cs="Arial"/>
          <w:color w:val="252525"/>
          <w:sz w:val="21"/>
          <w:szCs w:val="21"/>
        </w:rPr>
        <w:t> </w:t>
      </w:r>
      <w:hyperlink r:id="rId25" w:tooltip="1969" w:history="1">
        <w:r>
          <w:rPr>
            <w:rStyle w:val="Hipervnculo"/>
            <w:rFonts w:ascii="Arial" w:hAnsi="Arial" w:cs="Arial"/>
            <w:color w:val="0B0080"/>
            <w:sz w:val="21"/>
            <w:szCs w:val="21"/>
          </w:rPr>
          <w:t>1969</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26" w:tooltip="1972" w:history="1">
        <w:r>
          <w:rPr>
            <w:rStyle w:val="Hipervnculo"/>
            <w:rFonts w:ascii="Arial" w:hAnsi="Arial" w:cs="Arial"/>
            <w:color w:val="0B0080"/>
            <w:sz w:val="21"/>
            <w:szCs w:val="21"/>
          </w:rPr>
          <w:t>1972</w:t>
        </w:r>
      </w:hyperlink>
      <w:r>
        <w:rPr>
          <w:rFonts w:ascii="Arial" w:hAnsi="Arial" w:cs="Arial"/>
          <w:color w:val="252525"/>
          <w:sz w:val="21"/>
          <w:szCs w:val="21"/>
        </w:rPr>
        <w:t>, siendo el primero el</w:t>
      </w:r>
      <w:r>
        <w:rPr>
          <w:rStyle w:val="apple-converted-space"/>
          <w:rFonts w:ascii="Arial" w:hAnsi="Arial" w:cs="Arial"/>
          <w:color w:val="252525"/>
          <w:sz w:val="21"/>
          <w:szCs w:val="21"/>
        </w:rPr>
        <w:t> </w:t>
      </w:r>
      <w:hyperlink r:id="rId27" w:tooltip="Apolo 11" w:history="1">
        <w:r>
          <w:rPr>
            <w:rStyle w:val="Hipervnculo"/>
            <w:rFonts w:ascii="Arial" w:hAnsi="Arial" w:cs="Arial"/>
            <w:color w:val="0B0080"/>
            <w:sz w:val="21"/>
            <w:szCs w:val="21"/>
          </w:rPr>
          <w:t>Apolo 11</w:t>
        </w:r>
      </w:hyperlink>
      <w:r>
        <w:rPr>
          <w:rStyle w:val="apple-converted-space"/>
          <w:rFonts w:ascii="Arial" w:hAnsi="Arial" w:cs="Arial"/>
          <w:color w:val="252525"/>
          <w:sz w:val="21"/>
          <w:szCs w:val="21"/>
        </w:rPr>
        <w:t> </w:t>
      </w:r>
      <w:r>
        <w:rPr>
          <w:rFonts w:ascii="Arial" w:hAnsi="Arial" w:cs="Arial"/>
          <w:color w:val="252525"/>
          <w:sz w:val="21"/>
          <w:szCs w:val="21"/>
        </w:rPr>
        <w:t>en 1969, y el último el</w:t>
      </w:r>
      <w:r>
        <w:rPr>
          <w:rStyle w:val="apple-converted-space"/>
          <w:rFonts w:ascii="Arial" w:hAnsi="Arial" w:cs="Arial"/>
          <w:color w:val="252525"/>
          <w:sz w:val="21"/>
          <w:szCs w:val="21"/>
        </w:rPr>
        <w:t> </w:t>
      </w:r>
      <w:hyperlink r:id="rId28" w:tooltip="Apolo 17" w:history="1">
        <w:r>
          <w:rPr>
            <w:rStyle w:val="Hipervnculo"/>
            <w:rFonts w:ascii="Arial" w:hAnsi="Arial" w:cs="Arial"/>
            <w:color w:val="0B0080"/>
            <w:sz w:val="21"/>
            <w:szCs w:val="21"/>
          </w:rPr>
          <w:t>Apolo 17</w:t>
        </w:r>
      </w:hyperlink>
      <w:r>
        <w:rPr>
          <w:rFonts w:ascii="Arial" w:hAnsi="Arial" w:cs="Arial"/>
          <w:color w:val="252525"/>
          <w:sz w:val="21"/>
          <w:szCs w:val="21"/>
        </w:rPr>
        <w:t>. Estas misiones regresaron con más de 380 kg de</w:t>
      </w:r>
      <w:r>
        <w:rPr>
          <w:rStyle w:val="apple-converted-space"/>
          <w:rFonts w:ascii="Arial" w:hAnsi="Arial" w:cs="Arial"/>
          <w:color w:val="252525"/>
          <w:sz w:val="21"/>
          <w:szCs w:val="21"/>
        </w:rPr>
        <w:t> </w:t>
      </w:r>
      <w:hyperlink r:id="rId29" w:tooltip="Roca lunar" w:history="1">
        <w:r>
          <w:rPr>
            <w:rStyle w:val="Hipervnculo"/>
            <w:rFonts w:ascii="Arial" w:hAnsi="Arial" w:cs="Arial"/>
            <w:color w:val="0B0080"/>
            <w:sz w:val="21"/>
            <w:szCs w:val="21"/>
          </w:rPr>
          <w:t>roca lunar</w:t>
        </w:r>
      </w:hyperlink>
      <w:r>
        <w:rPr>
          <w:rFonts w:ascii="Arial" w:hAnsi="Arial" w:cs="Arial"/>
          <w:color w:val="252525"/>
          <w:sz w:val="21"/>
          <w:szCs w:val="21"/>
        </w:rPr>
        <w:t>, que han permitido alcanzar una detallada comprensión geológica de los orígenes de la Luna (se cree que se formó hace 4500 millones de años después de un</w:t>
      </w:r>
      <w:r>
        <w:rPr>
          <w:rStyle w:val="apple-converted-space"/>
          <w:rFonts w:ascii="Arial" w:hAnsi="Arial" w:cs="Arial"/>
          <w:color w:val="252525"/>
          <w:sz w:val="21"/>
          <w:szCs w:val="21"/>
        </w:rPr>
        <w:t> </w:t>
      </w:r>
      <w:hyperlink r:id="rId30" w:tooltip="Teoría del gran impacto" w:history="1">
        <w:r>
          <w:rPr>
            <w:rStyle w:val="Hipervnculo"/>
            <w:rFonts w:ascii="Arial" w:hAnsi="Arial" w:cs="Arial"/>
            <w:color w:val="0B0080"/>
            <w:sz w:val="21"/>
            <w:szCs w:val="21"/>
          </w:rPr>
          <w:t>gran impacto</w:t>
        </w:r>
      </w:hyperlink>
      <w:r>
        <w:rPr>
          <w:rFonts w:ascii="Arial" w:hAnsi="Arial" w:cs="Arial"/>
          <w:color w:val="252525"/>
          <w:sz w:val="21"/>
          <w:szCs w:val="21"/>
        </w:rPr>
        <w:t>), la formación de su estructura interna y su</w:t>
      </w:r>
      <w:r>
        <w:rPr>
          <w:rStyle w:val="apple-converted-space"/>
          <w:rFonts w:ascii="Arial" w:hAnsi="Arial" w:cs="Arial"/>
          <w:color w:val="252525"/>
          <w:sz w:val="21"/>
          <w:szCs w:val="21"/>
        </w:rPr>
        <w:t> </w:t>
      </w:r>
      <w:hyperlink r:id="rId31" w:tooltip="Geología de la Luna" w:history="1">
        <w:r>
          <w:rPr>
            <w:rStyle w:val="Hipervnculo"/>
            <w:rFonts w:ascii="Arial" w:hAnsi="Arial" w:cs="Arial"/>
            <w:color w:val="0B0080"/>
            <w:sz w:val="21"/>
            <w:szCs w:val="21"/>
          </w:rPr>
          <w:t>posterior historia</w:t>
        </w:r>
      </w:hyperlink>
      <w:r>
        <w:rPr>
          <w:rFonts w:ascii="Arial" w:hAnsi="Arial" w:cs="Arial"/>
          <w:color w:val="252525"/>
          <w:sz w:val="21"/>
          <w:szCs w:val="21"/>
        </w:rPr>
        <w:t>.</w:t>
      </w:r>
    </w:p>
    <w:p w:rsidR="009B1DF3" w:rsidRDefault="009B1DF3" w:rsidP="009B1DF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1970, la Unión Soviética puso en la superficie el primer vehículo robótico controlado desde la tierra:</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"https://es.wikipedia.org/wiki/Lunojod_1" \o "Lunojod 1" </w:instrText>
      </w:r>
      <w:r>
        <w:rPr>
          <w:rFonts w:ascii="Arial" w:hAnsi="Arial" w:cs="Arial"/>
          <w:color w:val="252525"/>
          <w:sz w:val="21"/>
          <w:szCs w:val="21"/>
        </w:rPr>
        <w:fldChar w:fldCharType="separate"/>
      </w:r>
      <w:r>
        <w:rPr>
          <w:rStyle w:val="Hipervnculo"/>
          <w:rFonts w:ascii="Arial" w:hAnsi="Arial" w:cs="Arial"/>
          <w:color w:val="0B0080"/>
          <w:sz w:val="21"/>
          <w:szCs w:val="21"/>
        </w:rPr>
        <w:t>Lunojod</w:t>
      </w:r>
      <w:proofErr w:type="spellEnd"/>
      <w:r>
        <w:rPr>
          <w:rStyle w:val="Hipervnculo"/>
          <w:rFonts w:ascii="Arial" w:hAnsi="Arial" w:cs="Arial"/>
          <w:color w:val="0B0080"/>
          <w:sz w:val="21"/>
          <w:szCs w:val="21"/>
        </w:rPr>
        <w:t xml:space="preserve"> 1</w:t>
      </w:r>
      <w:r>
        <w:rPr>
          <w:rFonts w:ascii="Arial" w:hAnsi="Arial" w:cs="Arial"/>
          <w:color w:val="252525"/>
          <w:sz w:val="21"/>
          <w:szCs w:val="21"/>
        </w:rPr>
        <w:fldChar w:fldCharType="end"/>
      </w:r>
      <w:r>
        <w:rPr>
          <w:rFonts w:ascii="Arial" w:hAnsi="Arial" w:cs="Arial"/>
          <w:color w:val="252525"/>
          <w:sz w:val="21"/>
          <w:szCs w:val="21"/>
        </w:rPr>
        <w:t>. El</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"https://es.wikipedia.org/wiki/Rover" \o "Rover" </w:instrText>
      </w:r>
      <w:r>
        <w:rPr>
          <w:rFonts w:ascii="Arial" w:hAnsi="Arial" w:cs="Arial"/>
          <w:color w:val="252525"/>
          <w:sz w:val="21"/>
          <w:szCs w:val="21"/>
        </w:rPr>
        <w:fldChar w:fldCharType="separate"/>
      </w:r>
      <w:r>
        <w:rPr>
          <w:rStyle w:val="Hipervnculo"/>
          <w:rFonts w:ascii="Arial" w:hAnsi="Arial" w:cs="Arial"/>
          <w:color w:val="0B0080"/>
          <w:sz w:val="21"/>
          <w:szCs w:val="21"/>
        </w:rPr>
        <w:t>rover</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fue enviando fotografías y videos de la superficie que recorrió (10 km) durante casi un año.</w:t>
      </w:r>
      <w:hyperlink r:id="rId32" w:anchor="cite_note-eemNasa1-2" w:history="1">
        <w:r>
          <w:rPr>
            <w:rStyle w:val="Hipervnculo"/>
            <w:rFonts w:ascii="Arial" w:hAnsi="Arial" w:cs="Arial"/>
            <w:color w:val="0B0080"/>
            <w:sz w:val="21"/>
            <w:szCs w:val="21"/>
            <w:vertAlign w:val="superscript"/>
          </w:rPr>
          <w:t>2</w:t>
        </w:r>
      </w:hyperlink>
    </w:p>
    <w:p w:rsidR="009B1DF3" w:rsidRDefault="009B1DF3" w:rsidP="009B1DF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Desde la misión del</w:t>
      </w:r>
      <w:r>
        <w:rPr>
          <w:rStyle w:val="apple-converted-space"/>
          <w:rFonts w:ascii="Arial" w:hAnsi="Arial" w:cs="Arial"/>
          <w:color w:val="252525"/>
          <w:sz w:val="21"/>
          <w:szCs w:val="21"/>
        </w:rPr>
        <w:t> </w:t>
      </w:r>
      <w:hyperlink r:id="rId33" w:tooltip="Apolo 17" w:history="1">
        <w:r>
          <w:rPr>
            <w:rStyle w:val="Hipervnculo"/>
            <w:rFonts w:ascii="Arial" w:hAnsi="Arial" w:cs="Arial"/>
            <w:color w:val="0B0080"/>
            <w:sz w:val="21"/>
            <w:szCs w:val="21"/>
          </w:rPr>
          <w:t>Apolo 17</w:t>
        </w:r>
      </w:hyperlink>
      <w:r>
        <w:rPr>
          <w:rStyle w:val="apple-converted-space"/>
          <w:rFonts w:ascii="Arial" w:hAnsi="Arial" w:cs="Arial"/>
          <w:color w:val="252525"/>
          <w:sz w:val="21"/>
          <w:szCs w:val="21"/>
        </w:rPr>
        <w:t> </w:t>
      </w:r>
      <w:r>
        <w:rPr>
          <w:rFonts w:ascii="Arial" w:hAnsi="Arial" w:cs="Arial"/>
          <w:color w:val="252525"/>
          <w:sz w:val="21"/>
          <w:szCs w:val="21"/>
        </w:rPr>
        <w:t>en 1972, ha sido visitada únicamente por</w:t>
      </w:r>
      <w:r>
        <w:rPr>
          <w:rStyle w:val="apple-converted-space"/>
          <w:rFonts w:ascii="Arial" w:hAnsi="Arial" w:cs="Arial"/>
          <w:color w:val="252525"/>
          <w:sz w:val="21"/>
          <w:szCs w:val="21"/>
        </w:rPr>
        <w:t> </w:t>
      </w:r>
      <w:hyperlink r:id="rId34" w:tooltip="Sonda espacial" w:history="1">
        <w:r>
          <w:rPr>
            <w:rStyle w:val="Hipervnculo"/>
            <w:rFonts w:ascii="Arial" w:hAnsi="Arial" w:cs="Arial"/>
            <w:color w:val="0B0080"/>
            <w:sz w:val="21"/>
            <w:szCs w:val="21"/>
          </w:rPr>
          <w:t>sondas espaciales</w:t>
        </w:r>
      </w:hyperlink>
      <w:r>
        <w:rPr>
          <w:rStyle w:val="apple-converted-space"/>
          <w:rFonts w:ascii="Arial" w:hAnsi="Arial" w:cs="Arial"/>
          <w:color w:val="252525"/>
          <w:sz w:val="21"/>
          <w:szCs w:val="21"/>
        </w:rPr>
        <w:t> </w:t>
      </w:r>
      <w:r>
        <w:rPr>
          <w:rFonts w:ascii="Arial" w:hAnsi="Arial" w:cs="Arial"/>
          <w:color w:val="252525"/>
          <w:sz w:val="21"/>
          <w:szCs w:val="21"/>
        </w:rPr>
        <w:t>no tripuladas, en particular por el</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"https://es.wikipedia.org/wiki/Astrom%C3%B3vil" \o "Astromóvil" </w:instrText>
      </w:r>
      <w:r>
        <w:rPr>
          <w:rFonts w:ascii="Arial" w:hAnsi="Arial" w:cs="Arial"/>
          <w:color w:val="252525"/>
          <w:sz w:val="21"/>
          <w:szCs w:val="21"/>
        </w:rPr>
        <w:fldChar w:fldCharType="separate"/>
      </w:r>
      <w:r>
        <w:rPr>
          <w:rStyle w:val="Hipervnculo"/>
          <w:rFonts w:ascii="Arial" w:hAnsi="Arial" w:cs="Arial"/>
          <w:color w:val="0B0080"/>
          <w:sz w:val="21"/>
          <w:szCs w:val="21"/>
        </w:rPr>
        <w:t>astromóvil</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soviético</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"https://es.wikipedia.org/wiki/Lunojod_2" \o "Lunojod 2" </w:instrText>
      </w:r>
      <w:r>
        <w:rPr>
          <w:rFonts w:ascii="Arial" w:hAnsi="Arial" w:cs="Arial"/>
          <w:color w:val="252525"/>
          <w:sz w:val="21"/>
          <w:szCs w:val="21"/>
        </w:rPr>
        <w:fldChar w:fldCharType="separate"/>
      </w:r>
      <w:r>
        <w:rPr>
          <w:rStyle w:val="Hipervnculo"/>
          <w:rFonts w:ascii="Arial" w:hAnsi="Arial" w:cs="Arial"/>
          <w:color w:val="0B0080"/>
          <w:sz w:val="21"/>
          <w:szCs w:val="21"/>
        </w:rPr>
        <w:t>Lunojod</w:t>
      </w:r>
      <w:proofErr w:type="spellEnd"/>
      <w:r>
        <w:rPr>
          <w:rStyle w:val="Hipervnculo"/>
          <w:rFonts w:ascii="Arial" w:hAnsi="Arial" w:cs="Arial"/>
          <w:color w:val="0B0080"/>
          <w:sz w:val="21"/>
          <w:szCs w:val="21"/>
        </w:rPr>
        <w:t xml:space="preserve"> 2</w:t>
      </w:r>
      <w:r>
        <w:rPr>
          <w:rFonts w:ascii="Arial" w:hAnsi="Arial" w:cs="Arial"/>
          <w:color w:val="252525"/>
          <w:sz w:val="21"/>
          <w:szCs w:val="21"/>
        </w:rPr>
        <w:fldChar w:fldCharType="end"/>
      </w:r>
      <w:r>
        <w:rPr>
          <w:rFonts w:ascii="Arial" w:hAnsi="Arial" w:cs="Arial"/>
          <w:color w:val="252525"/>
          <w:sz w:val="21"/>
          <w:szCs w:val="21"/>
        </w:rPr>
        <w:t>. Desde</w:t>
      </w:r>
      <w:hyperlink r:id="rId35" w:tooltip="2004" w:history="1">
        <w:r>
          <w:rPr>
            <w:rStyle w:val="Hipervnculo"/>
            <w:rFonts w:ascii="Arial" w:hAnsi="Arial" w:cs="Arial"/>
            <w:color w:val="0B0080"/>
            <w:sz w:val="21"/>
            <w:szCs w:val="21"/>
          </w:rPr>
          <w:t>2004</w:t>
        </w:r>
      </w:hyperlink>
      <w:r>
        <w:rPr>
          <w:rFonts w:ascii="Arial" w:hAnsi="Arial" w:cs="Arial"/>
          <w:color w:val="252525"/>
          <w:sz w:val="21"/>
          <w:szCs w:val="21"/>
        </w:rPr>
        <w:t>,</w:t>
      </w:r>
      <w:r>
        <w:rPr>
          <w:rStyle w:val="apple-converted-space"/>
          <w:rFonts w:ascii="Arial" w:hAnsi="Arial" w:cs="Arial"/>
          <w:color w:val="252525"/>
          <w:sz w:val="21"/>
          <w:szCs w:val="21"/>
        </w:rPr>
        <w:t> </w:t>
      </w:r>
      <w:hyperlink r:id="rId36" w:tooltip="Japón" w:history="1">
        <w:r>
          <w:rPr>
            <w:rStyle w:val="Hipervnculo"/>
            <w:rFonts w:ascii="Arial" w:hAnsi="Arial" w:cs="Arial"/>
            <w:color w:val="0B0080"/>
            <w:sz w:val="21"/>
            <w:szCs w:val="21"/>
          </w:rPr>
          <w:t>Japón</w:t>
        </w:r>
      </w:hyperlink>
      <w:r>
        <w:rPr>
          <w:rFonts w:ascii="Arial" w:hAnsi="Arial" w:cs="Arial"/>
          <w:color w:val="252525"/>
          <w:sz w:val="21"/>
          <w:szCs w:val="21"/>
        </w:rPr>
        <w:t>,</w:t>
      </w:r>
      <w:r>
        <w:rPr>
          <w:rStyle w:val="apple-converted-space"/>
          <w:rFonts w:ascii="Arial" w:hAnsi="Arial" w:cs="Arial"/>
          <w:color w:val="252525"/>
          <w:sz w:val="21"/>
          <w:szCs w:val="21"/>
        </w:rPr>
        <w:t> </w:t>
      </w:r>
      <w:hyperlink r:id="rId37" w:tooltip="China" w:history="1">
        <w:r>
          <w:rPr>
            <w:rStyle w:val="Hipervnculo"/>
            <w:rFonts w:ascii="Arial" w:hAnsi="Arial" w:cs="Arial"/>
            <w:color w:val="0B0080"/>
            <w:sz w:val="21"/>
            <w:szCs w:val="21"/>
          </w:rPr>
          <w:t>China</w:t>
        </w:r>
      </w:hyperlink>
      <w:r>
        <w:rPr>
          <w:rFonts w:ascii="Arial" w:hAnsi="Arial" w:cs="Arial"/>
          <w:color w:val="252525"/>
          <w:sz w:val="21"/>
          <w:szCs w:val="21"/>
        </w:rPr>
        <w:t>,</w:t>
      </w:r>
      <w:r>
        <w:rPr>
          <w:rStyle w:val="apple-converted-space"/>
          <w:rFonts w:ascii="Arial" w:hAnsi="Arial" w:cs="Arial"/>
          <w:color w:val="252525"/>
          <w:sz w:val="21"/>
          <w:szCs w:val="21"/>
        </w:rPr>
        <w:t> </w:t>
      </w:r>
      <w:hyperlink r:id="rId38" w:tooltip="India" w:history="1">
        <w:r>
          <w:rPr>
            <w:rStyle w:val="Hipervnculo"/>
            <w:rFonts w:ascii="Arial" w:hAnsi="Arial" w:cs="Arial"/>
            <w:color w:val="0B0080"/>
            <w:sz w:val="21"/>
            <w:szCs w:val="21"/>
          </w:rPr>
          <w:t>India</w:t>
        </w:r>
      </w:hyperlink>
      <w:r>
        <w:rPr>
          <w:rFonts w:ascii="Arial" w:hAnsi="Arial" w:cs="Arial"/>
          <w:color w:val="252525"/>
          <w:sz w:val="21"/>
          <w:szCs w:val="21"/>
        </w:rPr>
        <w:t>, Estados Unidos, y la</w:t>
      </w:r>
      <w:r>
        <w:rPr>
          <w:rStyle w:val="apple-converted-space"/>
          <w:rFonts w:ascii="Arial" w:hAnsi="Arial" w:cs="Arial"/>
          <w:color w:val="252525"/>
          <w:sz w:val="21"/>
          <w:szCs w:val="21"/>
        </w:rPr>
        <w:t> </w:t>
      </w:r>
      <w:hyperlink r:id="rId39" w:tooltip="Agencia Espacial Europea" w:history="1">
        <w:r>
          <w:rPr>
            <w:rStyle w:val="Hipervnculo"/>
            <w:rFonts w:ascii="Arial" w:hAnsi="Arial" w:cs="Arial"/>
            <w:color w:val="0B0080"/>
            <w:sz w:val="21"/>
            <w:szCs w:val="21"/>
          </w:rPr>
          <w:t>Agencia Espacial Europea</w:t>
        </w:r>
      </w:hyperlink>
      <w:r>
        <w:rPr>
          <w:rStyle w:val="apple-converted-space"/>
          <w:rFonts w:ascii="Arial" w:hAnsi="Arial" w:cs="Arial"/>
          <w:color w:val="252525"/>
          <w:sz w:val="21"/>
          <w:szCs w:val="21"/>
        </w:rPr>
        <w:t> </w:t>
      </w:r>
      <w:r>
        <w:rPr>
          <w:rFonts w:ascii="Arial" w:hAnsi="Arial" w:cs="Arial"/>
          <w:color w:val="252525"/>
          <w:sz w:val="21"/>
          <w:szCs w:val="21"/>
        </w:rPr>
        <w:t>han enviado</w:t>
      </w:r>
      <w:r>
        <w:rPr>
          <w:rStyle w:val="apple-converted-space"/>
          <w:rFonts w:ascii="Arial" w:hAnsi="Arial" w:cs="Arial"/>
          <w:color w:val="252525"/>
          <w:sz w:val="21"/>
          <w:szCs w:val="21"/>
        </w:rPr>
        <w:t> </w:t>
      </w:r>
      <w:hyperlink r:id="rId40" w:tooltip="Nave espacial" w:history="1">
        <w:r>
          <w:rPr>
            <w:rStyle w:val="Hipervnculo"/>
            <w:rFonts w:ascii="Arial" w:hAnsi="Arial" w:cs="Arial"/>
            <w:color w:val="0B0080"/>
            <w:sz w:val="21"/>
            <w:szCs w:val="21"/>
          </w:rPr>
          <w:t>orbitadores</w:t>
        </w:r>
      </w:hyperlink>
      <w:r>
        <w:rPr>
          <w:rFonts w:ascii="Arial" w:hAnsi="Arial" w:cs="Arial"/>
          <w:color w:val="252525"/>
          <w:sz w:val="21"/>
          <w:szCs w:val="21"/>
        </w:rPr>
        <w:t>. Estas naves espaciales han confirmado el descubrimiento de agua helada fijada al</w:t>
      </w:r>
      <w:r>
        <w:rPr>
          <w:rStyle w:val="apple-converted-space"/>
          <w:rFonts w:ascii="Arial" w:hAnsi="Arial" w:cs="Arial"/>
          <w:color w:val="252525"/>
          <w:sz w:val="21"/>
          <w:szCs w:val="21"/>
        </w:rPr>
        <w:t> </w:t>
      </w:r>
      <w:hyperlink r:id="rId41" w:tooltip="Regolito" w:history="1">
        <w:r>
          <w:rPr>
            <w:rStyle w:val="Hipervnculo"/>
            <w:rFonts w:ascii="Arial" w:hAnsi="Arial" w:cs="Arial"/>
            <w:color w:val="0B0080"/>
            <w:sz w:val="21"/>
            <w:szCs w:val="21"/>
          </w:rPr>
          <w:t>regolito</w:t>
        </w:r>
      </w:hyperlink>
      <w:r>
        <w:rPr>
          <w:rStyle w:val="apple-converted-space"/>
          <w:rFonts w:ascii="Arial" w:hAnsi="Arial" w:cs="Arial"/>
          <w:color w:val="252525"/>
          <w:sz w:val="21"/>
          <w:szCs w:val="21"/>
        </w:rPr>
        <w:t> </w:t>
      </w:r>
      <w:r>
        <w:rPr>
          <w:rFonts w:ascii="Arial" w:hAnsi="Arial" w:cs="Arial"/>
          <w:color w:val="252525"/>
          <w:sz w:val="21"/>
          <w:szCs w:val="21"/>
        </w:rPr>
        <w:t>lunar en cráteres que se encuentran en la zona de sombra permanente y están ubicados en los polos. Se han planeado futuras misiones tripuladas a la Luna, pero no se han puesto en marcha aún.</w:t>
      </w:r>
    </w:p>
    <w:p w:rsidR="009B1DF3" w:rsidRDefault="009B1DF3" w:rsidP="009B1DF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Luna se mantiene, bajo el</w:t>
      </w:r>
      <w:r>
        <w:rPr>
          <w:rStyle w:val="apple-converted-space"/>
          <w:rFonts w:ascii="Arial" w:hAnsi="Arial" w:cs="Arial"/>
          <w:color w:val="252525"/>
          <w:sz w:val="21"/>
          <w:szCs w:val="21"/>
        </w:rPr>
        <w:t> </w:t>
      </w:r>
      <w:hyperlink r:id="rId42" w:tooltip="Tratado del espacio exterior" w:history="1">
        <w:r>
          <w:rPr>
            <w:rStyle w:val="Hipervnculo"/>
            <w:rFonts w:ascii="Arial" w:hAnsi="Arial" w:cs="Arial"/>
            <w:color w:val="0B0080"/>
            <w:sz w:val="21"/>
            <w:szCs w:val="21"/>
          </w:rPr>
          <w:t>tratado del espacio exterior</w:t>
        </w:r>
      </w:hyperlink>
      <w:r>
        <w:rPr>
          <w:rFonts w:ascii="Arial" w:hAnsi="Arial" w:cs="Arial"/>
          <w:color w:val="252525"/>
          <w:sz w:val="21"/>
          <w:szCs w:val="21"/>
        </w:rPr>
        <w:t>, libre para la exploración de cualquier nación con fines pacíficos.</w:t>
      </w:r>
    </w:p>
    <w:p w:rsidR="0045062B" w:rsidRDefault="009B1DF3"/>
    <w:sectPr w:rsidR="004506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F3"/>
    <w:rsid w:val="00415F2E"/>
    <w:rsid w:val="009B1DF3"/>
    <w:rsid w:val="00E07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C888"/>
  <w15:chartTrackingRefBased/>
  <w15:docId w15:val="{1364569D-4BCB-4278-9AFE-7F6A3393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1D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B1DF3"/>
  </w:style>
  <w:style w:type="character" w:styleId="Hipervnculo">
    <w:name w:val="Hyperlink"/>
    <w:basedOn w:val="Fuentedeprrafopredeter"/>
    <w:uiPriority w:val="99"/>
    <w:semiHidden/>
    <w:unhideWhenUsed/>
    <w:rsid w:val="009B1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lendario_lunar" TargetMode="External"/><Relationship Id="rId18" Type="http://schemas.openxmlformats.org/officeDocument/2006/relationships/hyperlink" Target="https://es.wikipedia.org/wiki/Programa_Luna" TargetMode="External"/><Relationship Id="rId26" Type="http://schemas.openxmlformats.org/officeDocument/2006/relationships/hyperlink" Target="https://es.wikipedia.org/wiki/1972" TargetMode="External"/><Relationship Id="rId39" Type="http://schemas.openxmlformats.org/officeDocument/2006/relationships/hyperlink" Target="https://es.wikipedia.org/wiki/Agencia_Espacial_Europea" TargetMode="External"/><Relationship Id="rId21" Type="http://schemas.openxmlformats.org/officeDocument/2006/relationships/hyperlink" Target="https://es.wikipedia.org/wiki/Programa_Apolo" TargetMode="External"/><Relationship Id="rId34" Type="http://schemas.openxmlformats.org/officeDocument/2006/relationships/hyperlink" Target="https://es.wikipedia.org/wiki/Sonda_espacial" TargetMode="External"/><Relationship Id="rId42" Type="http://schemas.openxmlformats.org/officeDocument/2006/relationships/hyperlink" Target="https://es.wikipedia.org/wiki/Tratado_del_espacio_exterior" TargetMode="External"/><Relationship Id="rId7" Type="http://schemas.openxmlformats.org/officeDocument/2006/relationships/hyperlink" Target="https://es.wikipedia.org/wiki/Sistema_Solar" TargetMode="External"/><Relationship Id="rId2" Type="http://schemas.openxmlformats.org/officeDocument/2006/relationships/settings" Target="settings.xml"/><Relationship Id="rId16" Type="http://schemas.openxmlformats.org/officeDocument/2006/relationships/hyperlink" Target="https://es.wikipedia.org/wiki/Objeto_astron%C3%B3mico" TargetMode="External"/><Relationship Id="rId20" Type="http://schemas.openxmlformats.org/officeDocument/2006/relationships/hyperlink" Target="https://es.wikipedia.org/wiki/Nave_espacial" TargetMode="External"/><Relationship Id="rId29" Type="http://schemas.openxmlformats.org/officeDocument/2006/relationships/hyperlink" Target="https://es.wikipedia.org/wiki/Roca_lunar" TargetMode="External"/><Relationship Id="rId41" Type="http://schemas.openxmlformats.org/officeDocument/2006/relationships/hyperlink" Target="https://es.wikipedia.org/wiki/Regolito" TargetMode="External"/><Relationship Id="rId1" Type="http://schemas.openxmlformats.org/officeDocument/2006/relationships/styles" Target="styles.xml"/><Relationship Id="rId6" Type="http://schemas.openxmlformats.org/officeDocument/2006/relationships/hyperlink" Target="https://es.wikipedia.org/wiki/Luna" TargetMode="External"/><Relationship Id="rId11" Type="http://schemas.openxmlformats.org/officeDocument/2006/relationships/hyperlink" Target="https://es.wikipedia.org/wiki/Sol" TargetMode="External"/><Relationship Id="rId24" Type="http://schemas.openxmlformats.org/officeDocument/2006/relationships/hyperlink" Target="https://es.wikipedia.org/wiki/1968" TargetMode="External"/><Relationship Id="rId32" Type="http://schemas.openxmlformats.org/officeDocument/2006/relationships/hyperlink" Target="https://es.wikipedia.org/wiki/Luna" TargetMode="External"/><Relationship Id="rId37" Type="http://schemas.openxmlformats.org/officeDocument/2006/relationships/hyperlink" Target="https://es.wikipedia.org/wiki/China" TargetMode="External"/><Relationship Id="rId40" Type="http://schemas.openxmlformats.org/officeDocument/2006/relationships/hyperlink" Target="https://es.wikipedia.org/wiki/Nave_espacial" TargetMode="External"/><Relationship Id="rId5" Type="http://schemas.openxmlformats.org/officeDocument/2006/relationships/hyperlink" Target="https://es.wikipedia.org/wiki/Tierra" TargetMode="External"/><Relationship Id="rId15" Type="http://schemas.openxmlformats.org/officeDocument/2006/relationships/hyperlink" Target="https://es.wikipedia.org/wiki/Eclipse_solar" TargetMode="External"/><Relationship Id="rId23" Type="http://schemas.openxmlformats.org/officeDocument/2006/relationships/hyperlink" Target="https://es.wikipedia.org/wiki/Apolo_8" TargetMode="External"/><Relationship Id="rId28" Type="http://schemas.openxmlformats.org/officeDocument/2006/relationships/hyperlink" Target="https://es.wikipedia.org/wiki/Apolo_17" TargetMode="External"/><Relationship Id="rId36" Type="http://schemas.openxmlformats.org/officeDocument/2006/relationships/hyperlink" Target="https://es.wikipedia.org/wiki/Jap%C3%B3n" TargetMode="External"/><Relationship Id="rId10" Type="http://schemas.openxmlformats.org/officeDocument/2006/relationships/hyperlink" Target="https://es.wikipedia.org/wiki/Volc%C3%A1n" TargetMode="External"/><Relationship Id="rId19" Type="http://schemas.openxmlformats.org/officeDocument/2006/relationships/hyperlink" Target="https://es.wikipedia.org/wiki/Uni%C3%B3n_Sovi%C3%A9tica" TargetMode="External"/><Relationship Id="rId31" Type="http://schemas.openxmlformats.org/officeDocument/2006/relationships/hyperlink" Target="https://es.wikipedia.org/wiki/Geolog%C3%ADa_de_la_Luna" TargetMode="External"/><Relationship Id="rId44" Type="http://schemas.openxmlformats.org/officeDocument/2006/relationships/theme" Target="theme/theme1.xml"/><Relationship Id="rId4" Type="http://schemas.openxmlformats.org/officeDocument/2006/relationships/hyperlink" Target="https://es.wikipedia.org/wiki/Sat%C3%A9lite_natural" TargetMode="External"/><Relationship Id="rId9" Type="http://schemas.openxmlformats.org/officeDocument/2006/relationships/hyperlink" Target="https://es.wikipedia.org/wiki/Mar_lunar" TargetMode="External"/><Relationship Id="rId14" Type="http://schemas.openxmlformats.org/officeDocument/2006/relationships/hyperlink" Target="https://es.wikipedia.org/wiki/Marea" TargetMode="External"/><Relationship Id="rId22" Type="http://schemas.openxmlformats.org/officeDocument/2006/relationships/hyperlink" Target="https://es.wikipedia.org/wiki/Estados_Unidos" TargetMode="External"/><Relationship Id="rId27" Type="http://schemas.openxmlformats.org/officeDocument/2006/relationships/hyperlink" Target="https://es.wikipedia.org/wiki/Apolo_11" TargetMode="External"/><Relationship Id="rId30" Type="http://schemas.openxmlformats.org/officeDocument/2006/relationships/hyperlink" Target="https://es.wikipedia.org/wiki/Teor%C3%ADa_del_gran_impacto" TargetMode="External"/><Relationship Id="rId35" Type="http://schemas.openxmlformats.org/officeDocument/2006/relationships/hyperlink" Target="https://es.wikipedia.org/wiki/2004" TargetMode="External"/><Relationship Id="rId43" Type="http://schemas.openxmlformats.org/officeDocument/2006/relationships/fontTable" Target="fontTable.xml"/><Relationship Id="rId8" Type="http://schemas.openxmlformats.org/officeDocument/2006/relationships/hyperlink" Target="https://es.wikipedia.org/wiki/%C3%8Do_(sat%C3%A9lite)" TargetMode="External"/><Relationship Id="rId3" Type="http://schemas.openxmlformats.org/officeDocument/2006/relationships/webSettings" Target="webSettings.xml"/><Relationship Id="rId12" Type="http://schemas.openxmlformats.org/officeDocument/2006/relationships/hyperlink" Target="https://es.wikipedia.org/wiki/Carb%C3%B3n" TargetMode="External"/><Relationship Id="rId17" Type="http://schemas.openxmlformats.org/officeDocument/2006/relationships/hyperlink" Target="https://es.wikipedia.org/wiki/Alunizaje" TargetMode="External"/><Relationship Id="rId25" Type="http://schemas.openxmlformats.org/officeDocument/2006/relationships/hyperlink" Target="https://es.wikipedia.org/wiki/1969" TargetMode="External"/><Relationship Id="rId33" Type="http://schemas.openxmlformats.org/officeDocument/2006/relationships/hyperlink" Target="https://es.wikipedia.org/wiki/Apolo_17" TargetMode="External"/><Relationship Id="rId38" Type="http://schemas.openxmlformats.org/officeDocument/2006/relationships/hyperlink" Target="https://es.wikipedia.org/wiki/In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5362</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2016-10-14T18:38:00Z</dcterms:created>
  <dcterms:modified xsi:type="dcterms:W3CDTF">2016-10-14T18:38:00Z</dcterms:modified>
</cp:coreProperties>
</file>