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7DF" w:rsidRPr="00F767DF" w:rsidRDefault="00F767DF" w:rsidP="00F767DF">
      <w:pPr>
        <w:pBdr>
          <w:bottom w:val="single" w:sz="6" w:space="0" w:color="AAAAAA"/>
        </w:pBdr>
        <w:spacing w:after="60" w:line="240" w:lineRule="auto"/>
        <w:outlineLvl w:val="0"/>
        <w:rPr>
          <w:rFonts w:ascii="Georgia" w:eastAsia="Times New Roman" w:hAnsi="Georgia" w:cs="Times New Roman"/>
          <w:color w:val="000000"/>
          <w:kern w:val="36"/>
          <w:sz w:val="43"/>
          <w:szCs w:val="43"/>
          <w:lang w:val="es-ES" w:eastAsia="es-MX"/>
        </w:rPr>
      </w:pPr>
      <w:r w:rsidRPr="00F767DF">
        <w:rPr>
          <w:rFonts w:ascii="Georgia" w:eastAsia="Times New Roman" w:hAnsi="Georgia" w:cs="Times New Roman"/>
          <w:color w:val="000000"/>
          <w:kern w:val="36"/>
          <w:sz w:val="43"/>
          <w:szCs w:val="43"/>
          <w:lang w:val="es-ES" w:eastAsia="es-MX"/>
        </w:rPr>
        <w:t>Protón</w:t>
      </w:r>
    </w:p>
    <w:p w:rsidR="00F767DF" w:rsidRPr="00F767DF" w:rsidRDefault="00F767DF" w:rsidP="00F767DF">
      <w:pPr>
        <w:spacing w:after="120" w:line="240" w:lineRule="auto"/>
        <w:rPr>
          <w:rFonts w:ascii="Arial" w:eastAsia="Times New Roman" w:hAnsi="Arial" w:cs="Arial"/>
          <w:i/>
          <w:iCs/>
          <w:color w:val="252525"/>
          <w:sz w:val="21"/>
          <w:szCs w:val="21"/>
          <w:lang w:val="es-ES" w:eastAsia="es-MX"/>
        </w:rPr>
      </w:pPr>
      <w:r w:rsidRPr="00F767DF">
        <w:rPr>
          <w:rFonts w:ascii="Arial" w:eastAsia="Times New Roman" w:hAnsi="Arial" w:cs="Arial"/>
          <w:i/>
          <w:iCs/>
          <w:color w:val="252525"/>
          <w:sz w:val="21"/>
          <w:szCs w:val="21"/>
          <w:lang w:val="es-ES" w:eastAsia="es-MX"/>
        </w:rPr>
        <w:t>Para otros usos de este término, véase </w:t>
      </w:r>
      <w:hyperlink r:id="rId5" w:tooltip="Protón (desambiguación)" w:history="1">
        <w:r w:rsidRPr="00F767DF">
          <w:rPr>
            <w:rFonts w:ascii="Arial" w:eastAsia="Times New Roman" w:hAnsi="Arial" w:cs="Arial"/>
            <w:i/>
            <w:iCs/>
            <w:color w:val="0B0080"/>
            <w:sz w:val="21"/>
            <w:szCs w:val="21"/>
            <w:lang w:val="es-ES" w:eastAsia="es-MX"/>
          </w:rPr>
          <w:t>Protón (desambiguación)</w:t>
        </w:r>
      </w:hyperlink>
      <w:r w:rsidRPr="00F767DF">
        <w:rPr>
          <w:rFonts w:ascii="Arial" w:eastAsia="Times New Roman" w:hAnsi="Arial" w:cs="Arial"/>
          <w:i/>
          <w:iCs/>
          <w:color w:val="252525"/>
          <w:sz w:val="21"/>
          <w:szCs w:val="21"/>
          <w:lang w:val="es-ES" w:eastAsia="es-MX"/>
        </w:rPr>
        <w:t>.</w:t>
      </w:r>
    </w:p>
    <w:tbl>
      <w:tblPr>
        <w:tblW w:w="5448" w:type="dxa"/>
        <w:tblCellSpacing w:w="15" w:type="dxa"/>
        <w:tblInd w:w="288"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1967"/>
        <w:gridCol w:w="3481"/>
      </w:tblGrid>
      <w:tr w:rsidR="00F767DF" w:rsidRPr="00F767DF" w:rsidTr="00F767DF">
        <w:trPr>
          <w:trHeight w:val="675"/>
          <w:tblCellSpacing w:w="15" w:type="dxa"/>
        </w:trPr>
        <w:tc>
          <w:tcPr>
            <w:tcW w:w="0" w:type="auto"/>
            <w:gridSpan w:val="2"/>
            <w:shd w:val="clear" w:color="auto" w:fill="auto"/>
            <w:vAlign w:val="center"/>
            <w:hideMark/>
          </w:tcPr>
          <w:p w:rsidR="00F767DF" w:rsidRPr="00F767DF" w:rsidRDefault="00F767DF" w:rsidP="00F767DF">
            <w:pPr>
              <w:spacing w:before="120" w:after="168" w:line="288" w:lineRule="atLeast"/>
              <w:jc w:val="center"/>
              <w:rPr>
                <w:rFonts w:ascii="Times New Roman" w:eastAsia="Times New Roman" w:hAnsi="Times New Roman" w:cs="Times New Roman"/>
                <w:b/>
                <w:bCs/>
                <w:color w:val="000000"/>
                <w:sz w:val="26"/>
                <w:szCs w:val="26"/>
                <w:lang w:eastAsia="es-MX"/>
              </w:rPr>
            </w:pPr>
            <w:r w:rsidRPr="00F767DF">
              <w:rPr>
                <w:rFonts w:ascii="Times New Roman" w:eastAsia="Times New Roman" w:hAnsi="Times New Roman" w:cs="Times New Roman"/>
                <w:b/>
                <w:bCs/>
                <w:color w:val="000000"/>
                <w:sz w:val="26"/>
                <w:szCs w:val="26"/>
                <w:lang w:eastAsia="es-MX"/>
              </w:rPr>
              <w:t>Protón p, p</w:t>
            </w:r>
            <w:r w:rsidRPr="00F767DF">
              <w:rPr>
                <w:rFonts w:ascii="Times New Roman" w:eastAsia="Times New Roman" w:hAnsi="Times New Roman" w:cs="Times New Roman"/>
                <w:b/>
                <w:bCs/>
                <w:color w:val="000000"/>
                <w:sz w:val="26"/>
                <w:szCs w:val="26"/>
                <w:vertAlign w:val="superscript"/>
                <w:lang w:eastAsia="es-MX"/>
              </w:rPr>
              <w:t>+</w:t>
            </w:r>
            <w:r w:rsidRPr="00F767DF">
              <w:rPr>
                <w:rFonts w:ascii="Times New Roman" w:eastAsia="Times New Roman" w:hAnsi="Times New Roman" w:cs="Times New Roman"/>
                <w:b/>
                <w:bCs/>
                <w:color w:val="000000"/>
                <w:sz w:val="26"/>
                <w:szCs w:val="26"/>
                <w:lang w:eastAsia="es-MX"/>
              </w:rPr>
              <w:t>, N</w:t>
            </w:r>
            <w:r w:rsidRPr="00F767DF">
              <w:rPr>
                <w:rFonts w:ascii="Times New Roman" w:eastAsia="Times New Roman" w:hAnsi="Times New Roman" w:cs="Times New Roman"/>
                <w:b/>
                <w:bCs/>
                <w:color w:val="000000"/>
                <w:sz w:val="26"/>
                <w:szCs w:val="26"/>
                <w:vertAlign w:val="superscript"/>
                <w:lang w:eastAsia="es-MX"/>
              </w:rPr>
              <w:t>+</w:t>
            </w:r>
          </w:p>
        </w:tc>
      </w:tr>
      <w:tr w:rsidR="00F767DF" w:rsidRPr="00F767DF" w:rsidTr="00F767DF">
        <w:trPr>
          <w:tblCellSpacing w:w="15" w:type="dxa"/>
        </w:trPr>
        <w:tc>
          <w:tcPr>
            <w:tcW w:w="0" w:type="auto"/>
            <w:gridSpan w:val="2"/>
            <w:shd w:val="clear" w:color="auto" w:fill="F9F9F9"/>
            <w:hideMark/>
          </w:tcPr>
          <w:p w:rsidR="00F767DF" w:rsidRPr="00F767DF" w:rsidRDefault="00F767DF" w:rsidP="00F767DF">
            <w:pPr>
              <w:spacing w:before="120" w:after="168" w:line="336" w:lineRule="atLeast"/>
              <w:jc w:val="center"/>
              <w:rPr>
                <w:rFonts w:ascii="Times New Roman" w:eastAsia="Times New Roman" w:hAnsi="Times New Roman" w:cs="Times New Roman"/>
                <w:color w:val="000000"/>
                <w:sz w:val="19"/>
                <w:szCs w:val="19"/>
                <w:lang w:eastAsia="es-MX"/>
              </w:rPr>
            </w:pPr>
            <w:r w:rsidRPr="00F767DF">
              <w:rPr>
                <w:rFonts w:ascii="Times New Roman" w:eastAsia="Times New Roman" w:hAnsi="Times New Roman" w:cs="Times New Roman"/>
                <w:noProof/>
                <w:color w:val="0B0080"/>
                <w:sz w:val="19"/>
                <w:szCs w:val="19"/>
                <w:lang w:eastAsia="es-MX"/>
              </w:rPr>
              <w:drawing>
                <wp:inline distT="0" distB="0" distL="0" distR="0">
                  <wp:extent cx="2333625" cy="2695575"/>
                  <wp:effectExtent l="0" t="0" r="9525" b="9525"/>
                  <wp:docPr id="1" name="Imagen 1" descr="Protón-Estructura de Quarks.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ón-Estructura de Quarks.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2695575"/>
                          </a:xfrm>
                          <a:prstGeom prst="rect">
                            <a:avLst/>
                          </a:prstGeom>
                          <a:noFill/>
                          <a:ln>
                            <a:noFill/>
                          </a:ln>
                        </pic:spPr>
                      </pic:pic>
                    </a:graphicData>
                  </a:graphic>
                </wp:inline>
              </w:drawing>
            </w:r>
            <w:r w:rsidRPr="00F767DF">
              <w:rPr>
                <w:rFonts w:ascii="Times New Roman" w:eastAsia="Times New Roman" w:hAnsi="Times New Roman" w:cs="Times New Roman"/>
                <w:color w:val="000000"/>
                <w:sz w:val="19"/>
                <w:szCs w:val="19"/>
                <w:lang w:eastAsia="es-MX"/>
              </w:rPr>
              <w:br/>
              <w:t>Estructura de </w:t>
            </w:r>
            <w:hyperlink r:id="rId8" w:tooltip="Quark" w:history="1">
              <w:r w:rsidRPr="00F767DF">
                <w:rPr>
                  <w:rFonts w:ascii="Times New Roman" w:eastAsia="Times New Roman" w:hAnsi="Times New Roman" w:cs="Times New Roman"/>
                  <w:color w:val="0B0080"/>
                  <w:sz w:val="19"/>
                  <w:szCs w:val="19"/>
                  <w:lang w:eastAsia="es-MX"/>
                </w:rPr>
                <w:t>quarks</w:t>
              </w:r>
            </w:hyperlink>
            <w:r w:rsidRPr="00F767DF">
              <w:rPr>
                <w:rFonts w:ascii="Times New Roman" w:eastAsia="Times New Roman" w:hAnsi="Times New Roman" w:cs="Times New Roman"/>
                <w:color w:val="000000"/>
                <w:sz w:val="19"/>
                <w:szCs w:val="19"/>
                <w:lang w:eastAsia="es-MX"/>
              </w:rPr>
              <w:t> de un protón.</w:t>
            </w:r>
          </w:p>
        </w:tc>
      </w:tr>
      <w:tr w:rsidR="00F767DF" w:rsidRPr="00F767DF" w:rsidTr="00F767DF">
        <w:trPr>
          <w:tblCellSpacing w:w="15" w:type="dxa"/>
        </w:trPr>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b/>
                <w:bCs/>
                <w:color w:val="000000"/>
                <w:sz w:val="19"/>
                <w:szCs w:val="19"/>
                <w:lang w:eastAsia="es-MX"/>
              </w:rPr>
            </w:pPr>
            <w:r w:rsidRPr="00F767DF">
              <w:rPr>
                <w:rFonts w:ascii="Times New Roman" w:eastAsia="Times New Roman" w:hAnsi="Times New Roman" w:cs="Times New Roman"/>
                <w:b/>
                <w:bCs/>
                <w:color w:val="000000"/>
                <w:sz w:val="19"/>
                <w:szCs w:val="19"/>
                <w:lang w:eastAsia="es-MX"/>
              </w:rPr>
              <w:t>Composición</w:t>
            </w:r>
          </w:p>
        </w:tc>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color w:val="000000"/>
                <w:sz w:val="19"/>
                <w:szCs w:val="19"/>
                <w:lang w:eastAsia="es-MX"/>
              </w:rPr>
            </w:pPr>
            <w:r w:rsidRPr="00F767DF">
              <w:rPr>
                <w:rFonts w:ascii="Times New Roman" w:eastAsia="Times New Roman" w:hAnsi="Times New Roman" w:cs="Times New Roman"/>
                <w:color w:val="000000"/>
                <w:sz w:val="19"/>
                <w:szCs w:val="19"/>
                <w:lang w:eastAsia="es-MX"/>
              </w:rPr>
              <w:t>2 </w:t>
            </w:r>
            <w:hyperlink r:id="rId9" w:tooltip="Quark arriba" w:history="1">
              <w:r w:rsidRPr="00F767DF">
                <w:rPr>
                  <w:rFonts w:ascii="Times New Roman" w:eastAsia="Times New Roman" w:hAnsi="Times New Roman" w:cs="Times New Roman"/>
                  <w:color w:val="0B0080"/>
                  <w:sz w:val="19"/>
                  <w:szCs w:val="19"/>
                  <w:lang w:eastAsia="es-MX"/>
                </w:rPr>
                <w:t>quark arriba</w:t>
              </w:r>
            </w:hyperlink>
            <w:r w:rsidRPr="00F767DF">
              <w:rPr>
                <w:rFonts w:ascii="Times New Roman" w:eastAsia="Times New Roman" w:hAnsi="Times New Roman" w:cs="Times New Roman"/>
                <w:color w:val="000000"/>
                <w:sz w:val="19"/>
                <w:szCs w:val="19"/>
                <w:lang w:eastAsia="es-MX"/>
              </w:rPr>
              <w:t>, 1 </w:t>
            </w:r>
            <w:hyperlink r:id="rId10" w:tooltip="Quark abajo" w:history="1">
              <w:r w:rsidRPr="00F767DF">
                <w:rPr>
                  <w:rFonts w:ascii="Times New Roman" w:eastAsia="Times New Roman" w:hAnsi="Times New Roman" w:cs="Times New Roman"/>
                  <w:color w:val="0B0080"/>
                  <w:sz w:val="19"/>
                  <w:szCs w:val="19"/>
                  <w:lang w:eastAsia="es-MX"/>
                </w:rPr>
                <w:t>quark abajo</w:t>
              </w:r>
            </w:hyperlink>
          </w:p>
        </w:tc>
      </w:tr>
      <w:tr w:rsidR="00F767DF" w:rsidRPr="00F767DF" w:rsidTr="00F767DF">
        <w:trPr>
          <w:tblCellSpacing w:w="15" w:type="dxa"/>
        </w:trPr>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b/>
                <w:bCs/>
                <w:color w:val="000000"/>
                <w:sz w:val="19"/>
                <w:szCs w:val="19"/>
                <w:lang w:eastAsia="es-MX"/>
              </w:rPr>
            </w:pPr>
            <w:r w:rsidRPr="00F767DF">
              <w:rPr>
                <w:rFonts w:ascii="Times New Roman" w:eastAsia="Times New Roman" w:hAnsi="Times New Roman" w:cs="Times New Roman"/>
                <w:b/>
                <w:bCs/>
                <w:color w:val="000000"/>
                <w:sz w:val="19"/>
                <w:szCs w:val="19"/>
                <w:lang w:eastAsia="es-MX"/>
              </w:rPr>
              <w:t>Familia</w:t>
            </w:r>
          </w:p>
        </w:tc>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color w:val="000000"/>
                <w:sz w:val="19"/>
                <w:szCs w:val="19"/>
                <w:lang w:eastAsia="es-MX"/>
              </w:rPr>
            </w:pPr>
            <w:hyperlink r:id="rId11" w:tooltip="Fermión" w:history="1">
              <w:r w:rsidRPr="00F767DF">
                <w:rPr>
                  <w:rFonts w:ascii="Times New Roman" w:eastAsia="Times New Roman" w:hAnsi="Times New Roman" w:cs="Times New Roman"/>
                  <w:color w:val="0B0080"/>
                  <w:sz w:val="19"/>
                  <w:szCs w:val="19"/>
                  <w:lang w:eastAsia="es-MX"/>
                </w:rPr>
                <w:t>Fermión</w:t>
              </w:r>
            </w:hyperlink>
          </w:p>
        </w:tc>
      </w:tr>
      <w:tr w:rsidR="00F767DF" w:rsidRPr="00F767DF" w:rsidTr="00F767DF">
        <w:trPr>
          <w:tblCellSpacing w:w="15" w:type="dxa"/>
        </w:trPr>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b/>
                <w:bCs/>
                <w:color w:val="000000"/>
                <w:sz w:val="19"/>
                <w:szCs w:val="19"/>
                <w:lang w:eastAsia="es-MX"/>
              </w:rPr>
            </w:pPr>
            <w:r w:rsidRPr="00F767DF">
              <w:rPr>
                <w:rFonts w:ascii="Times New Roman" w:eastAsia="Times New Roman" w:hAnsi="Times New Roman" w:cs="Times New Roman"/>
                <w:b/>
                <w:bCs/>
                <w:color w:val="000000"/>
                <w:sz w:val="19"/>
                <w:szCs w:val="19"/>
                <w:lang w:eastAsia="es-MX"/>
              </w:rPr>
              <w:t>Grupo</w:t>
            </w:r>
          </w:p>
        </w:tc>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color w:val="000000"/>
                <w:sz w:val="19"/>
                <w:szCs w:val="19"/>
                <w:lang w:eastAsia="es-MX"/>
              </w:rPr>
            </w:pPr>
            <w:hyperlink r:id="rId12" w:tooltip="Hadrón" w:history="1">
              <w:r w:rsidRPr="00F767DF">
                <w:rPr>
                  <w:rFonts w:ascii="Times New Roman" w:eastAsia="Times New Roman" w:hAnsi="Times New Roman" w:cs="Times New Roman"/>
                  <w:color w:val="0B0080"/>
                  <w:sz w:val="19"/>
                  <w:szCs w:val="19"/>
                  <w:lang w:eastAsia="es-MX"/>
                </w:rPr>
                <w:t>Hadrón</w:t>
              </w:r>
            </w:hyperlink>
          </w:p>
        </w:tc>
      </w:tr>
      <w:tr w:rsidR="00F767DF" w:rsidRPr="00F767DF" w:rsidTr="00F767DF">
        <w:trPr>
          <w:tblCellSpacing w:w="15" w:type="dxa"/>
        </w:trPr>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b/>
                <w:bCs/>
                <w:color w:val="000000"/>
                <w:sz w:val="19"/>
                <w:szCs w:val="19"/>
                <w:lang w:eastAsia="es-MX"/>
              </w:rPr>
            </w:pPr>
            <w:hyperlink r:id="rId13" w:tooltip="Interacciones fundamentales" w:history="1">
              <w:r w:rsidRPr="00F767DF">
                <w:rPr>
                  <w:rFonts w:ascii="Times New Roman" w:eastAsia="Times New Roman" w:hAnsi="Times New Roman" w:cs="Times New Roman"/>
                  <w:b/>
                  <w:bCs/>
                  <w:color w:val="0B0080"/>
                  <w:sz w:val="19"/>
                  <w:szCs w:val="19"/>
                  <w:lang w:eastAsia="es-MX"/>
                </w:rPr>
                <w:t>Interacción</w:t>
              </w:r>
            </w:hyperlink>
          </w:p>
        </w:tc>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color w:val="000000"/>
                <w:sz w:val="19"/>
                <w:szCs w:val="19"/>
                <w:lang w:eastAsia="es-MX"/>
              </w:rPr>
            </w:pPr>
            <w:hyperlink r:id="rId14" w:tooltip="Gravedad" w:history="1">
              <w:r w:rsidRPr="00F767DF">
                <w:rPr>
                  <w:rFonts w:ascii="Times New Roman" w:eastAsia="Times New Roman" w:hAnsi="Times New Roman" w:cs="Times New Roman"/>
                  <w:color w:val="0B0080"/>
                  <w:sz w:val="19"/>
                  <w:szCs w:val="19"/>
                  <w:lang w:eastAsia="es-MX"/>
                </w:rPr>
                <w:t>Gravedad</w:t>
              </w:r>
            </w:hyperlink>
            <w:r w:rsidRPr="00F767DF">
              <w:rPr>
                <w:rFonts w:ascii="Times New Roman" w:eastAsia="Times New Roman" w:hAnsi="Times New Roman" w:cs="Times New Roman"/>
                <w:color w:val="000000"/>
                <w:sz w:val="19"/>
                <w:szCs w:val="19"/>
                <w:lang w:eastAsia="es-MX"/>
              </w:rPr>
              <w:t>, </w:t>
            </w:r>
            <w:hyperlink r:id="rId15" w:tooltip="Interacción débil" w:history="1">
              <w:r w:rsidRPr="00F767DF">
                <w:rPr>
                  <w:rFonts w:ascii="Times New Roman" w:eastAsia="Times New Roman" w:hAnsi="Times New Roman" w:cs="Times New Roman"/>
                  <w:color w:val="0B0080"/>
                  <w:sz w:val="19"/>
                  <w:szCs w:val="19"/>
                  <w:lang w:eastAsia="es-MX"/>
                </w:rPr>
                <w:t>Débil</w:t>
              </w:r>
            </w:hyperlink>
            <w:r w:rsidRPr="00F767DF">
              <w:rPr>
                <w:rFonts w:ascii="Times New Roman" w:eastAsia="Times New Roman" w:hAnsi="Times New Roman" w:cs="Times New Roman"/>
                <w:color w:val="000000"/>
                <w:sz w:val="19"/>
                <w:szCs w:val="19"/>
                <w:lang w:eastAsia="es-MX"/>
              </w:rPr>
              <w:t>, </w:t>
            </w:r>
            <w:hyperlink r:id="rId16" w:tooltip="Interacción nuclear fuerte" w:history="1">
              <w:r w:rsidRPr="00F767DF">
                <w:rPr>
                  <w:rFonts w:ascii="Times New Roman" w:eastAsia="Times New Roman" w:hAnsi="Times New Roman" w:cs="Times New Roman"/>
                  <w:color w:val="0B0080"/>
                  <w:sz w:val="19"/>
                  <w:szCs w:val="19"/>
                  <w:lang w:eastAsia="es-MX"/>
                </w:rPr>
                <w:t>Nuclear fuerte</w:t>
              </w:r>
            </w:hyperlink>
            <w:r w:rsidRPr="00F767DF">
              <w:rPr>
                <w:rFonts w:ascii="Times New Roman" w:eastAsia="Times New Roman" w:hAnsi="Times New Roman" w:cs="Times New Roman"/>
                <w:color w:val="000000"/>
                <w:sz w:val="19"/>
                <w:szCs w:val="19"/>
                <w:lang w:eastAsia="es-MX"/>
              </w:rPr>
              <w:t> o </w:t>
            </w:r>
            <w:hyperlink r:id="rId17" w:tooltip="Interacción electromagnética" w:history="1">
              <w:r w:rsidRPr="00F767DF">
                <w:rPr>
                  <w:rFonts w:ascii="Times New Roman" w:eastAsia="Times New Roman" w:hAnsi="Times New Roman" w:cs="Times New Roman"/>
                  <w:color w:val="0B0080"/>
                  <w:sz w:val="19"/>
                  <w:szCs w:val="19"/>
                  <w:lang w:eastAsia="es-MX"/>
                </w:rPr>
                <w:t>Electromagnética</w:t>
              </w:r>
            </w:hyperlink>
          </w:p>
        </w:tc>
      </w:tr>
      <w:tr w:rsidR="00F767DF" w:rsidRPr="00F767DF" w:rsidTr="00F767DF">
        <w:trPr>
          <w:tblCellSpacing w:w="15" w:type="dxa"/>
        </w:trPr>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b/>
                <w:bCs/>
                <w:color w:val="000000"/>
                <w:sz w:val="19"/>
                <w:szCs w:val="19"/>
                <w:lang w:eastAsia="es-MX"/>
              </w:rPr>
            </w:pPr>
            <w:hyperlink r:id="rId18" w:tooltip="Antipartícula" w:history="1">
              <w:r w:rsidRPr="00F767DF">
                <w:rPr>
                  <w:rFonts w:ascii="Times New Roman" w:eastAsia="Times New Roman" w:hAnsi="Times New Roman" w:cs="Times New Roman"/>
                  <w:b/>
                  <w:bCs/>
                  <w:color w:val="0B0080"/>
                  <w:sz w:val="19"/>
                  <w:szCs w:val="19"/>
                  <w:lang w:eastAsia="es-MX"/>
                </w:rPr>
                <w:t>Antipartícula</w:t>
              </w:r>
            </w:hyperlink>
          </w:p>
        </w:tc>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color w:val="000000"/>
                <w:sz w:val="19"/>
                <w:szCs w:val="19"/>
                <w:lang w:eastAsia="es-MX"/>
              </w:rPr>
            </w:pPr>
            <w:hyperlink r:id="rId19" w:tooltip="Antiprotón" w:history="1">
              <w:r w:rsidRPr="00F767DF">
                <w:rPr>
                  <w:rFonts w:ascii="Times New Roman" w:eastAsia="Times New Roman" w:hAnsi="Times New Roman" w:cs="Times New Roman"/>
                  <w:color w:val="0B0080"/>
                  <w:sz w:val="19"/>
                  <w:szCs w:val="19"/>
                  <w:lang w:eastAsia="es-MX"/>
                </w:rPr>
                <w:t>Antiprotón</w:t>
              </w:r>
            </w:hyperlink>
          </w:p>
        </w:tc>
      </w:tr>
      <w:tr w:rsidR="00F767DF" w:rsidRPr="00F767DF" w:rsidTr="00F767DF">
        <w:trPr>
          <w:tblCellSpacing w:w="15" w:type="dxa"/>
        </w:trPr>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b/>
                <w:bCs/>
                <w:color w:val="000000"/>
                <w:sz w:val="19"/>
                <w:szCs w:val="19"/>
                <w:lang w:eastAsia="es-MX"/>
              </w:rPr>
            </w:pPr>
            <w:r w:rsidRPr="00F767DF">
              <w:rPr>
                <w:rFonts w:ascii="Times New Roman" w:eastAsia="Times New Roman" w:hAnsi="Times New Roman" w:cs="Times New Roman"/>
                <w:b/>
                <w:bCs/>
                <w:color w:val="000000"/>
                <w:sz w:val="19"/>
                <w:szCs w:val="19"/>
                <w:lang w:eastAsia="es-MX"/>
              </w:rPr>
              <w:t>Teorizada</w:t>
            </w:r>
          </w:p>
        </w:tc>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color w:val="000000"/>
                <w:sz w:val="19"/>
                <w:szCs w:val="19"/>
                <w:lang w:eastAsia="es-MX"/>
              </w:rPr>
            </w:pPr>
            <w:hyperlink r:id="rId20" w:tooltip="William Prout" w:history="1">
              <w:r w:rsidRPr="00F767DF">
                <w:rPr>
                  <w:rFonts w:ascii="Times New Roman" w:eastAsia="Times New Roman" w:hAnsi="Times New Roman" w:cs="Times New Roman"/>
                  <w:color w:val="0B0080"/>
                  <w:sz w:val="19"/>
                  <w:szCs w:val="19"/>
                  <w:lang w:eastAsia="es-MX"/>
                </w:rPr>
                <w:t xml:space="preserve">William </w:t>
              </w:r>
              <w:proofErr w:type="spellStart"/>
              <w:r w:rsidRPr="00F767DF">
                <w:rPr>
                  <w:rFonts w:ascii="Times New Roman" w:eastAsia="Times New Roman" w:hAnsi="Times New Roman" w:cs="Times New Roman"/>
                  <w:color w:val="0B0080"/>
                  <w:sz w:val="19"/>
                  <w:szCs w:val="19"/>
                  <w:lang w:eastAsia="es-MX"/>
                </w:rPr>
                <w:t>Prout</w:t>
              </w:r>
              <w:proofErr w:type="spellEnd"/>
            </w:hyperlink>
            <w:r w:rsidRPr="00F767DF">
              <w:rPr>
                <w:rFonts w:ascii="Times New Roman" w:eastAsia="Times New Roman" w:hAnsi="Times New Roman" w:cs="Times New Roman"/>
                <w:color w:val="000000"/>
                <w:sz w:val="19"/>
                <w:szCs w:val="19"/>
                <w:lang w:eastAsia="es-MX"/>
              </w:rPr>
              <w:t> (1815)</w:t>
            </w:r>
          </w:p>
        </w:tc>
      </w:tr>
      <w:tr w:rsidR="00F767DF" w:rsidRPr="00F767DF" w:rsidTr="00F767DF">
        <w:trPr>
          <w:tblCellSpacing w:w="15" w:type="dxa"/>
        </w:trPr>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b/>
                <w:bCs/>
                <w:color w:val="000000"/>
                <w:sz w:val="19"/>
                <w:szCs w:val="19"/>
                <w:lang w:eastAsia="es-MX"/>
              </w:rPr>
            </w:pPr>
            <w:r w:rsidRPr="00F767DF">
              <w:rPr>
                <w:rFonts w:ascii="Times New Roman" w:eastAsia="Times New Roman" w:hAnsi="Times New Roman" w:cs="Times New Roman"/>
                <w:b/>
                <w:bCs/>
                <w:color w:val="000000"/>
                <w:sz w:val="19"/>
                <w:szCs w:val="19"/>
                <w:lang w:eastAsia="es-MX"/>
              </w:rPr>
              <w:t>Descubierta</w:t>
            </w:r>
          </w:p>
        </w:tc>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color w:val="000000"/>
                <w:sz w:val="19"/>
                <w:szCs w:val="19"/>
                <w:lang w:eastAsia="es-MX"/>
              </w:rPr>
            </w:pPr>
            <w:hyperlink r:id="rId21" w:tooltip="Ernest Rutherford" w:history="1">
              <w:proofErr w:type="spellStart"/>
              <w:r w:rsidRPr="00F767DF">
                <w:rPr>
                  <w:rFonts w:ascii="Times New Roman" w:eastAsia="Times New Roman" w:hAnsi="Times New Roman" w:cs="Times New Roman"/>
                  <w:color w:val="0B0080"/>
                  <w:sz w:val="19"/>
                  <w:szCs w:val="19"/>
                  <w:lang w:eastAsia="es-MX"/>
                </w:rPr>
                <w:t>Ernest</w:t>
              </w:r>
              <w:proofErr w:type="spellEnd"/>
              <w:r w:rsidRPr="00F767DF">
                <w:rPr>
                  <w:rFonts w:ascii="Times New Roman" w:eastAsia="Times New Roman" w:hAnsi="Times New Roman" w:cs="Times New Roman"/>
                  <w:color w:val="0B0080"/>
                  <w:sz w:val="19"/>
                  <w:szCs w:val="19"/>
                  <w:lang w:eastAsia="es-MX"/>
                </w:rPr>
                <w:t xml:space="preserve"> Rutherford</w:t>
              </w:r>
            </w:hyperlink>
            <w:r w:rsidRPr="00F767DF">
              <w:rPr>
                <w:rFonts w:ascii="Times New Roman" w:eastAsia="Times New Roman" w:hAnsi="Times New Roman" w:cs="Times New Roman"/>
                <w:color w:val="000000"/>
                <w:sz w:val="19"/>
                <w:szCs w:val="19"/>
                <w:lang w:eastAsia="es-MX"/>
              </w:rPr>
              <w:t> (1919)</w:t>
            </w:r>
          </w:p>
        </w:tc>
      </w:tr>
      <w:tr w:rsidR="00F767DF" w:rsidRPr="00F767DF" w:rsidTr="00F767DF">
        <w:trPr>
          <w:tblCellSpacing w:w="15" w:type="dxa"/>
        </w:trPr>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b/>
                <w:bCs/>
                <w:color w:val="000000"/>
                <w:sz w:val="19"/>
                <w:szCs w:val="19"/>
                <w:lang w:eastAsia="es-MX"/>
              </w:rPr>
            </w:pPr>
            <w:hyperlink r:id="rId22" w:tooltip="Masa invariante" w:history="1">
              <w:r w:rsidRPr="00F767DF">
                <w:rPr>
                  <w:rFonts w:ascii="Times New Roman" w:eastAsia="Times New Roman" w:hAnsi="Times New Roman" w:cs="Times New Roman"/>
                  <w:b/>
                  <w:bCs/>
                  <w:color w:val="0B0080"/>
                  <w:sz w:val="19"/>
                  <w:szCs w:val="19"/>
                  <w:lang w:eastAsia="es-MX"/>
                </w:rPr>
                <w:t>Masa</w:t>
              </w:r>
            </w:hyperlink>
          </w:p>
        </w:tc>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color w:val="000000"/>
                <w:sz w:val="19"/>
                <w:szCs w:val="19"/>
                <w:lang w:eastAsia="es-MX"/>
              </w:rPr>
            </w:pPr>
            <w:r w:rsidRPr="00F767DF">
              <w:rPr>
                <w:rFonts w:ascii="Times New Roman" w:eastAsia="Times New Roman" w:hAnsi="Times New Roman" w:cs="Times New Roman"/>
                <w:color w:val="000000"/>
                <w:sz w:val="19"/>
                <w:szCs w:val="19"/>
                <w:lang w:eastAsia="es-MX"/>
              </w:rPr>
              <w:t>1,672 621 898×10</w:t>
            </w:r>
            <w:r w:rsidRPr="00F767DF">
              <w:rPr>
                <w:rFonts w:ascii="Times New Roman" w:eastAsia="Times New Roman" w:hAnsi="Times New Roman" w:cs="Times New Roman"/>
                <w:color w:val="000000"/>
                <w:sz w:val="19"/>
                <w:szCs w:val="19"/>
                <w:vertAlign w:val="superscript"/>
                <w:lang w:eastAsia="es-MX"/>
              </w:rPr>
              <w:t>−27</w:t>
            </w:r>
            <w:r w:rsidRPr="00F767DF">
              <w:rPr>
                <w:rFonts w:ascii="Times New Roman" w:eastAsia="Times New Roman" w:hAnsi="Times New Roman" w:cs="Times New Roman"/>
                <w:color w:val="000000"/>
                <w:sz w:val="19"/>
                <w:szCs w:val="19"/>
                <w:lang w:eastAsia="es-MX"/>
              </w:rPr>
              <w:t> </w:t>
            </w:r>
            <w:hyperlink r:id="rId23" w:tooltip="Kilogramo" w:history="1">
              <w:r w:rsidRPr="00F767DF">
                <w:rPr>
                  <w:rFonts w:ascii="Times New Roman" w:eastAsia="Times New Roman" w:hAnsi="Times New Roman" w:cs="Times New Roman"/>
                  <w:color w:val="0B0080"/>
                  <w:sz w:val="19"/>
                  <w:szCs w:val="19"/>
                  <w:lang w:eastAsia="es-MX"/>
                </w:rPr>
                <w:t>kg</w:t>
              </w:r>
            </w:hyperlink>
            <w:hyperlink r:id="rId24" w:anchor="cite_note-masa-1" w:history="1">
              <w:r w:rsidRPr="00F767DF">
                <w:rPr>
                  <w:rFonts w:ascii="Times New Roman" w:eastAsia="Times New Roman" w:hAnsi="Times New Roman" w:cs="Times New Roman"/>
                  <w:color w:val="0B0080"/>
                  <w:sz w:val="19"/>
                  <w:szCs w:val="19"/>
                  <w:vertAlign w:val="superscript"/>
                  <w:lang w:eastAsia="es-MX"/>
                </w:rPr>
                <w:t>1</w:t>
              </w:r>
            </w:hyperlink>
            <w:r w:rsidRPr="00F767DF">
              <w:rPr>
                <w:rFonts w:ascii="Times New Roman" w:eastAsia="Times New Roman" w:hAnsi="Times New Roman" w:cs="Times New Roman"/>
                <w:color w:val="000000"/>
                <w:sz w:val="19"/>
                <w:szCs w:val="19"/>
                <w:lang w:eastAsia="es-MX"/>
              </w:rPr>
              <w:br/>
              <w:t xml:space="preserve">938,272 013(23) </w:t>
            </w:r>
            <w:proofErr w:type="spellStart"/>
            <w:r w:rsidRPr="00F767DF">
              <w:rPr>
                <w:rFonts w:ascii="Times New Roman" w:eastAsia="Times New Roman" w:hAnsi="Times New Roman" w:cs="Times New Roman"/>
                <w:color w:val="000000"/>
                <w:sz w:val="19"/>
                <w:szCs w:val="19"/>
                <w:lang w:eastAsia="es-MX"/>
              </w:rPr>
              <w:t>M</w:t>
            </w:r>
            <w:hyperlink r:id="rId25" w:tooltip="Electronvoltio" w:history="1">
              <w:r w:rsidRPr="00F767DF">
                <w:rPr>
                  <w:rFonts w:ascii="Times New Roman" w:eastAsia="Times New Roman" w:hAnsi="Times New Roman" w:cs="Times New Roman"/>
                  <w:color w:val="0B0080"/>
                  <w:sz w:val="19"/>
                  <w:szCs w:val="19"/>
                  <w:lang w:eastAsia="es-MX"/>
                </w:rPr>
                <w:t>eV</w:t>
              </w:r>
              <w:proofErr w:type="spellEnd"/>
            </w:hyperlink>
            <w:r w:rsidRPr="00F767DF">
              <w:rPr>
                <w:rFonts w:ascii="Times New Roman" w:eastAsia="Times New Roman" w:hAnsi="Times New Roman" w:cs="Times New Roman"/>
                <w:color w:val="000000"/>
                <w:sz w:val="19"/>
                <w:szCs w:val="19"/>
                <w:lang w:eastAsia="es-MX"/>
              </w:rPr>
              <w:t>/</w:t>
            </w:r>
            <w:hyperlink r:id="rId26" w:tooltip="Velocidad de la luz" w:history="1">
              <w:r w:rsidRPr="00F767DF">
                <w:rPr>
                  <w:rFonts w:ascii="Times New Roman" w:eastAsia="Times New Roman" w:hAnsi="Times New Roman" w:cs="Times New Roman"/>
                  <w:color w:val="0B0080"/>
                  <w:sz w:val="19"/>
                  <w:szCs w:val="19"/>
                  <w:lang w:eastAsia="es-MX"/>
                </w:rPr>
                <w:t>c</w:t>
              </w:r>
            </w:hyperlink>
            <w:r w:rsidRPr="00F767DF">
              <w:rPr>
                <w:rFonts w:ascii="Times New Roman" w:eastAsia="Times New Roman" w:hAnsi="Times New Roman" w:cs="Times New Roman"/>
                <w:color w:val="000000"/>
                <w:sz w:val="19"/>
                <w:szCs w:val="19"/>
                <w:vertAlign w:val="superscript"/>
                <w:lang w:eastAsia="es-MX"/>
              </w:rPr>
              <w:t>2</w:t>
            </w:r>
            <w:r w:rsidRPr="00F767DF">
              <w:rPr>
                <w:rFonts w:ascii="Times New Roman" w:eastAsia="Times New Roman" w:hAnsi="Times New Roman" w:cs="Times New Roman"/>
                <w:color w:val="000000"/>
                <w:sz w:val="19"/>
                <w:szCs w:val="19"/>
                <w:lang w:eastAsia="es-MX"/>
              </w:rPr>
              <w:t>1.007276466812 </w:t>
            </w:r>
            <w:proofErr w:type="spellStart"/>
            <w:r w:rsidRPr="00F767DF">
              <w:rPr>
                <w:rFonts w:ascii="Times New Roman" w:eastAsia="Times New Roman" w:hAnsi="Times New Roman" w:cs="Times New Roman"/>
                <w:color w:val="000000"/>
                <w:sz w:val="19"/>
                <w:szCs w:val="19"/>
                <w:lang w:eastAsia="es-MX"/>
              </w:rPr>
              <w:fldChar w:fldCharType="begin"/>
            </w:r>
            <w:r w:rsidRPr="00F767DF">
              <w:rPr>
                <w:rFonts w:ascii="Times New Roman" w:eastAsia="Times New Roman" w:hAnsi="Times New Roman" w:cs="Times New Roman"/>
                <w:color w:val="000000"/>
                <w:sz w:val="19"/>
                <w:szCs w:val="19"/>
                <w:lang w:eastAsia="es-MX"/>
              </w:rPr>
              <w:instrText xml:space="preserve"> HYPERLINK "https://es.wikipedia.org/wiki/Unidad_de_masa_at%C3%B3mica" \o "Unidad de masa atómica" </w:instrText>
            </w:r>
            <w:r w:rsidRPr="00F767DF">
              <w:rPr>
                <w:rFonts w:ascii="Times New Roman" w:eastAsia="Times New Roman" w:hAnsi="Times New Roman" w:cs="Times New Roman"/>
                <w:color w:val="000000"/>
                <w:sz w:val="19"/>
                <w:szCs w:val="19"/>
                <w:lang w:eastAsia="es-MX"/>
              </w:rPr>
              <w:fldChar w:fldCharType="separate"/>
            </w:r>
            <w:r w:rsidRPr="00F767DF">
              <w:rPr>
                <w:rFonts w:ascii="Times New Roman" w:eastAsia="Times New Roman" w:hAnsi="Times New Roman" w:cs="Times New Roman"/>
                <w:color w:val="0B0080"/>
                <w:sz w:val="19"/>
                <w:szCs w:val="19"/>
                <w:lang w:eastAsia="es-MX"/>
              </w:rPr>
              <w:t>uma</w:t>
            </w:r>
            <w:proofErr w:type="spellEnd"/>
            <w:r w:rsidRPr="00F767DF">
              <w:rPr>
                <w:rFonts w:ascii="Times New Roman" w:eastAsia="Times New Roman" w:hAnsi="Times New Roman" w:cs="Times New Roman"/>
                <w:color w:val="000000"/>
                <w:sz w:val="19"/>
                <w:szCs w:val="19"/>
                <w:lang w:eastAsia="es-MX"/>
              </w:rPr>
              <w:fldChar w:fldCharType="end"/>
            </w:r>
          </w:p>
        </w:tc>
      </w:tr>
      <w:tr w:rsidR="00F767DF" w:rsidRPr="00F767DF" w:rsidTr="00F767DF">
        <w:trPr>
          <w:tblCellSpacing w:w="15" w:type="dxa"/>
        </w:trPr>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b/>
                <w:bCs/>
                <w:color w:val="000000"/>
                <w:sz w:val="19"/>
                <w:szCs w:val="19"/>
                <w:lang w:eastAsia="es-MX"/>
              </w:rPr>
            </w:pPr>
            <w:hyperlink r:id="rId27" w:tooltip="Vida media" w:history="1">
              <w:r w:rsidRPr="00F767DF">
                <w:rPr>
                  <w:rFonts w:ascii="Times New Roman" w:eastAsia="Times New Roman" w:hAnsi="Times New Roman" w:cs="Times New Roman"/>
                  <w:b/>
                  <w:bCs/>
                  <w:color w:val="0B0080"/>
                  <w:sz w:val="19"/>
                  <w:szCs w:val="19"/>
                  <w:lang w:eastAsia="es-MX"/>
                </w:rPr>
                <w:t>Vida media</w:t>
              </w:r>
            </w:hyperlink>
          </w:p>
        </w:tc>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color w:val="000000"/>
                <w:sz w:val="19"/>
                <w:szCs w:val="19"/>
                <w:lang w:eastAsia="es-MX"/>
              </w:rPr>
            </w:pPr>
            <w:r w:rsidRPr="00F767DF">
              <w:rPr>
                <w:rFonts w:ascii="Times New Roman" w:eastAsia="Times New Roman" w:hAnsi="Times New Roman" w:cs="Times New Roman"/>
                <w:color w:val="000000"/>
                <w:sz w:val="19"/>
                <w:szCs w:val="19"/>
                <w:lang w:eastAsia="es-MX"/>
              </w:rPr>
              <w:t>&gt; 10</w:t>
            </w:r>
            <w:r w:rsidRPr="00F767DF">
              <w:rPr>
                <w:rFonts w:ascii="Times New Roman" w:eastAsia="Times New Roman" w:hAnsi="Times New Roman" w:cs="Times New Roman"/>
                <w:color w:val="000000"/>
                <w:sz w:val="19"/>
                <w:szCs w:val="19"/>
                <w:vertAlign w:val="superscript"/>
                <w:lang w:eastAsia="es-MX"/>
              </w:rPr>
              <w:t>35</w:t>
            </w:r>
            <w:r w:rsidRPr="00F767DF">
              <w:rPr>
                <w:rFonts w:ascii="Times New Roman" w:eastAsia="Times New Roman" w:hAnsi="Times New Roman" w:cs="Times New Roman"/>
                <w:color w:val="000000"/>
                <w:sz w:val="19"/>
                <w:szCs w:val="19"/>
                <w:lang w:eastAsia="es-MX"/>
              </w:rPr>
              <w:t> años</w:t>
            </w:r>
          </w:p>
        </w:tc>
      </w:tr>
      <w:tr w:rsidR="00F767DF" w:rsidRPr="00F767DF" w:rsidTr="00F767DF">
        <w:trPr>
          <w:tblCellSpacing w:w="15" w:type="dxa"/>
        </w:trPr>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b/>
                <w:bCs/>
                <w:color w:val="000000"/>
                <w:sz w:val="19"/>
                <w:szCs w:val="19"/>
                <w:lang w:eastAsia="es-MX"/>
              </w:rPr>
            </w:pPr>
            <w:hyperlink r:id="rId28" w:tooltip="Carga eléctrica" w:history="1">
              <w:r w:rsidRPr="00F767DF">
                <w:rPr>
                  <w:rFonts w:ascii="Times New Roman" w:eastAsia="Times New Roman" w:hAnsi="Times New Roman" w:cs="Times New Roman"/>
                  <w:b/>
                  <w:bCs/>
                  <w:color w:val="0B0080"/>
                  <w:sz w:val="19"/>
                  <w:szCs w:val="19"/>
                  <w:lang w:eastAsia="es-MX"/>
                </w:rPr>
                <w:t>Carga eléctrica</w:t>
              </w:r>
            </w:hyperlink>
          </w:p>
        </w:tc>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color w:val="000000"/>
                <w:sz w:val="19"/>
                <w:szCs w:val="19"/>
                <w:lang w:eastAsia="es-MX"/>
              </w:rPr>
            </w:pPr>
            <w:r w:rsidRPr="00F767DF">
              <w:rPr>
                <w:rFonts w:ascii="Times New Roman" w:eastAsia="Times New Roman" w:hAnsi="Times New Roman" w:cs="Times New Roman"/>
                <w:color w:val="000000"/>
                <w:sz w:val="19"/>
                <w:szCs w:val="19"/>
                <w:lang w:eastAsia="es-MX"/>
              </w:rPr>
              <w:t>1,602 176 487 × 10</w:t>
            </w:r>
            <w:r w:rsidRPr="00F767DF">
              <w:rPr>
                <w:rFonts w:ascii="Times New Roman" w:eastAsia="Times New Roman" w:hAnsi="Times New Roman" w:cs="Times New Roman"/>
                <w:color w:val="000000"/>
                <w:sz w:val="19"/>
                <w:szCs w:val="19"/>
                <w:vertAlign w:val="superscript"/>
                <w:lang w:eastAsia="es-MX"/>
              </w:rPr>
              <w:t>–19</w:t>
            </w:r>
            <w:r w:rsidRPr="00F767DF">
              <w:rPr>
                <w:rFonts w:ascii="Times New Roman" w:eastAsia="Times New Roman" w:hAnsi="Times New Roman" w:cs="Times New Roman"/>
                <w:color w:val="000000"/>
                <w:sz w:val="19"/>
                <w:szCs w:val="19"/>
                <w:lang w:eastAsia="es-MX"/>
              </w:rPr>
              <w:t> </w:t>
            </w:r>
            <w:hyperlink r:id="rId29" w:tooltip="Culombio" w:history="1">
              <w:r w:rsidRPr="00F767DF">
                <w:rPr>
                  <w:rFonts w:ascii="Times New Roman" w:eastAsia="Times New Roman" w:hAnsi="Times New Roman" w:cs="Times New Roman"/>
                  <w:color w:val="0B0080"/>
                  <w:sz w:val="19"/>
                  <w:szCs w:val="19"/>
                  <w:lang w:eastAsia="es-MX"/>
                </w:rPr>
                <w:t>C</w:t>
              </w:r>
            </w:hyperlink>
          </w:p>
        </w:tc>
      </w:tr>
      <w:tr w:rsidR="00F767DF" w:rsidRPr="00F767DF" w:rsidTr="00F767DF">
        <w:trPr>
          <w:tblCellSpacing w:w="15" w:type="dxa"/>
        </w:trPr>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b/>
                <w:bCs/>
                <w:color w:val="000000"/>
                <w:sz w:val="19"/>
                <w:szCs w:val="19"/>
                <w:lang w:eastAsia="es-MX"/>
              </w:rPr>
            </w:pPr>
            <w:r w:rsidRPr="00F767DF">
              <w:rPr>
                <w:rFonts w:ascii="Times New Roman" w:eastAsia="Times New Roman" w:hAnsi="Times New Roman" w:cs="Times New Roman"/>
                <w:b/>
                <w:bCs/>
                <w:color w:val="000000"/>
                <w:sz w:val="19"/>
                <w:szCs w:val="19"/>
                <w:lang w:eastAsia="es-MX"/>
              </w:rPr>
              <w:t>Radio de carga</w:t>
            </w:r>
          </w:p>
        </w:tc>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color w:val="000000"/>
                <w:sz w:val="19"/>
                <w:szCs w:val="19"/>
                <w:lang w:eastAsia="es-MX"/>
              </w:rPr>
            </w:pPr>
            <w:r w:rsidRPr="00F767DF">
              <w:rPr>
                <w:rFonts w:ascii="Times New Roman" w:eastAsia="Times New Roman" w:hAnsi="Times New Roman" w:cs="Times New Roman"/>
                <w:color w:val="000000"/>
                <w:sz w:val="19"/>
                <w:szCs w:val="19"/>
                <w:lang w:eastAsia="es-MX"/>
              </w:rPr>
              <w:t>0,875(7) </w:t>
            </w:r>
            <w:proofErr w:type="spellStart"/>
            <w:r w:rsidRPr="00F767DF">
              <w:rPr>
                <w:rFonts w:ascii="Times New Roman" w:eastAsia="Times New Roman" w:hAnsi="Times New Roman" w:cs="Times New Roman"/>
                <w:color w:val="000000"/>
                <w:sz w:val="19"/>
                <w:szCs w:val="19"/>
                <w:lang w:eastAsia="es-MX"/>
              </w:rPr>
              <w:fldChar w:fldCharType="begin"/>
            </w:r>
            <w:r w:rsidRPr="00F767DF">
              <w:rPr>
                <w:rFonts w:ascii="Times New Roman" w:eastAsia="Times New Roman" w:hAnsi="Times New Roman" w:cs="Times New Roman"/>
                <w:color w:val="000000"/>
                <w:sz w:val="19"/>
                <w:szCs w:val="19"/>
                <w:lang w:eastAsia="es-MX"/>
              </w:rPr>
              <w:instrText xml:space="preserve"> HYPERLINK "https://es.wikipedia.org/wiki/Femt%C3%B3metro" \o "Femtómetro" </w:instrText>
            </w:r>
            <w:r w:rsidRPr="00F767DF">
              <w:rPr>
                <w:rFonts w:ascii="Times New Roman" w:eastAsia="Times New Roman" w:hAnsi="Times New Roman" w:cs="Times New Roman"/>
                <w:color w:val="000000"/>
                <w:sz w:val="19"/>
                <w:szCs w:val="19"/>
                <w:lang w:eastAsia="es-MX"/>
              </w:rPr>
              <w:fldChar w:fldCharType="separate"/>
            </w:r>
            <w:r w:rsidRPr="00F767DF">
              <w:rPr>
                <w:rFonts w:ascii="Times New Roman" w:eastAsia="Times New Roman" w:hAnsi="Times New Roman" w:cs="Times New Roman"/>
                <w:color w:val="0B0080"/>
                <w:sz w:val="19"/>
                <w:szCs w:val="19"/>
                <w:lang w:eastAsia="es-MX"/>
              </w:rPr>
              <w:t>fm</w:t>
            </w:r>
            <w:proofErr w:type="spellEnd"/>
            <w:r w:rsidRPr="00F767DF">
              <w:rPr>
                <w:rFonts w:ascii="Times New Roman" w:eastAsia="Times New Roman" w:hAnsi="Times New Roman" w:cs="Times New Roman"/>
                <w:color w:val="000000"/>
                <w:sz w:val="19"/>
                <w:szCs w:val="19"/>
                <w:lang w:eastAsia="es-MX"/>
              </w:rPr>
              <w:fldChar w:fldCharType="end"/>
            </w:r>
          </w:p>
        </w:tc>
      </w:tr>
      <w:tr w:rsidR="00F767DF" w:rsidRPr="00F767DF" w:rsidTr="00F767DF">
        <w:trPr>
          <w:tblCellSpacing w:w="15" w:type="dxa"/>
        </w:trPr>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b/>
                <w:bCs/>
                <w:color w:val="000000"/>
                <w:sz w:val="19"/>
                <w:szCs w:val="19"/>
                <w:lang w:eastAsia="es-MX"/>
              </w:rPr>
            </w:pPr>
            <w:hyperlink r:id="rId30" w:tooltip="Dipolo eléctrico" w:history="1">
              <w:r w:rsidRPr="00F767DF">
                <w:rPr>
                  <w:rFonts w:ascii="Times New Roman" w:eastAsia="Times New Roman" w:hAnsi="Times New Roman" w:cs="Times New Roman"/>
                  <w:b/>
                  <w:bCs/>
                  <w:color w:val="0B0080"/>
                  <w:sz w:val="19"/>
                  <w:szCs w:val="19"/>
                  <w:lang w:eastAsia="es-MX"/>
                </w:rPr>
                <w:t>Dipolo eléctrico</w:t>
              </w:r>
            </w:hyperlink>
          </w:p>
        </w:tc>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color w:val="000000"/>
                <w:sz w:val="19"/>
                <w:szCs w:val="19"/>
                <w:lang w:eastAsia="es-MX"/>
              </w:rPr>
            </w:pPr>
            <w:r w:rsidRPr="00F767DF">
              <w:rPr>
                <w:rFonts w:ascii="Times New Roman" w:eastAsia="Times New Roman" w:hAnsi="Times New Roman" w:cs="Times New Roman"/>
                <w:color w:val="000000"/>
                <w:sz w:val="19"/>
                <w:szCs w:val="19"/>
                <w:lang w:eastAsia="es-MX"/>
              </w:rPr>
              <w:t>&lt;5,4×10</w:t>
            </w:r>
            <w:r w:rsidRPr="00F767DF">
              <w:rPr>
                <w:rFonts w:ascii="Times New Roman" w:eastAsia="Times New Roman" w:hAnsi="Times New Roman" w:cs="Times New Roman"/>
                <w:color w:val="000000"/>
                <w:sz w:val="19"/>
                <w:szCs w:val="19"/>
                <w:vertAlign w:val="superscript"/>
                <w:lang w:eastAsia="es-MX"/>
              </w:rPr>
              <w:t>−24</w:t>
            </w:r>
            <w:r w:rsidRPr="00F767DF">
              <w:rPr>
                <w:rFonts w:ascii="Times New Roman" w:eastAsia="Times New Roman" w:hAnsi="Times New Roman" w:cs="Times New Roman"/>
                <w:color w:val="000000"/>
                <w:sz w:val="19"/>
                <w:szCs w:val="19"/>
                <w:lang w:eastAsia="es-MX"/>
              </w:rPr>
              <w:t> </w:t>
            </w:r>
            <w:proofErr w:type="spellStart"/>
            <w:r w:rsidRPr="00F767DF">
              <w:rPr>
                <w:rFonts w:ascii="Times New Roman" w:eastAsia="Times New Roman" w:hAnsi="Times New Roman" w:cs="Times New Roman"/>
                <w:color w:val="000000"/>
                <w:sz w:val="19"/>
                <w:szCs w:val="19"/>
                <w:lang w:eastAsia="es-MX"/>
              </w:rPr>
              <w:t>e·cm</w:t>
            </w:r>
            <w:proofErr w:type="spellEnd"/>
          </w:p>
        </w:tc>
      </w:tr>
      <w:tr w:rsidR="00F767DF" w:rsidRPr="00F767DF" w:rsidTr="00F767DF">
        <w:trPr>
          <w:tblCellSpacing w:w="15" w:type="dxa"/>
        </w:trPr>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b/>
                <w:bCs/>
                <w:color w:val="000000"/>
                <w:sz w:val="19"/>
                <w:szCs w:val="19"/>
                <w:lang w:eastAsia="es-MX"/>
              </w:rPr>
            </w:pPr>
            <w:hyperlink r:id="rId31" w:tooltip="Polarizabilidad" w:history="1">
              <w:proofErr w:type="spellStart"/>
              <w:r w:rsidRPr="00F767DF">
                <w:rPr>
                  <w:rFonts w:ascii="Times New Roman" w:eastAsia="Times New Roman" w:hAnsi="Times New Roman" w:cs="Times New Roman"/>
                  <w:b/>
                  <w:bCs/>
                  <w:color w:val="0B0080"/>
                  <w:sz w:val="19"/>
                  <w:szCs w:val="19"/>
                  <w:lang w:eastAsia="es-MX"/>
                </w:rPr>
                <w:t>Polarizabilidad</w:t>
              </w:r>
              <w:proofErr w:type="spellEnd"/>
            </w:hyperlink>
          </w:p>
        </w:tc>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color w:val="000000"/>
                <w:sz w:val="19"/>
                <w:szCs w:val="19"/>
                <w:lang w:eastAsia="es-MX"/>
              </w:rPr>
            </w:pPr>
            <w:r w:rsidRPr="00F767DF">
              <w:rPr>
                <w:rFonts w:ascii="Times New Roman" w:eastAsia="Times New Roman" w:hAnsi="Times New Roman" w:cs="Times New Roman"/>
                <w:color w:val="000000"/>
                <w:sz w:val="19"/>
                <w:szCs w:val="19"/>
                <w:lang w:eastAsia="es-MX"/>
              </w:rPr>
              <w:t>1,20(6)×10</w:t>
            </w:r>
            <w:r w:rsidRPr="00F767DF">
              <w:rPr>
                <w:rFonts w:ascii="Times New Roman" w:eastAsia="Times New Roman" w:hAnsi="Times New Roman" w:cs="Times New Roman"/>
                <w:color w:val="000000"/>
                <w:sz w:val="19"/>
                <w:szCs w:val="19"/>
                <w:vertAlign w:val="superscript"/>
                <w:lang w:eastAsia="es-MX"/>
              </w:rPr>
              <w:t>−3</w:t>
            </w:r>
            <w:r w:rsidRPr="00F767DF">
              <w:rPr>
                <w:rFonts w:ascii="Times New Roman" w:eastAsia="Times New Roman" w:hAnsi="Times New Roman" w:cs="Times New Roman"/>
                <w:color w:val="000000"/>
                <w:sz w:val="19"/>
                <w:szCs w:val="19"/>
                <w:lang w:eastAsia="es-MX"/>
              </w:rPr>
              <w:t> fm</w:t>
            </w:r>
            <w:r w:rsidRPr="00F767DF">
              <w:rPr>
                <w:rFonts w:ascii="Times New Roman" w:eastAsia="Times New Roman" w:hAnsi="Times New Roman" w:cs="Times New Roman"/>
                <w:color w:val="000000"/>
                <w:sz w:val="19"/>
                <w:szCs w:val="19"/>
                <w:vertAlign w:val="superscript"/>
                <w:lang w:eastAsia="es-MX"/>
              </w:rPr>
              <w:t>3</w:t>
            </w:r>
          </w:p>
        </w:tc>
      </w:tr>
      <w:tr w:rsidR="00F767DF" w:rsidRPr="00F767DF" w:rsidTr="00F767DF">
        <w:trPr>
          <w:tblCellSpacing w:w="15" w:type="dxa"/>
        </w:trPr>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b/>
                <w:bCs/>
                <w:color w:val="000000"/>
                <w:sz w:val="19"/>
                <w:szCs w:val="19"/>
                <w:lang w:eastAsia="es-MX"/>
              </w:rPr>
            </w:pPr>
            <w:hyperlink r:id="rId32" w:tooltip="Momento magnético" w:history="1">
              <w:r w:rsidRPr="00F767DF">
                <w:rPr>
                  <w:rFonts w:ascii="Times New Roman" w:eastAsia="Times New Roman" w:hAnsi="Times New Roman" w:cs="Times New Roman"/>
                  <w:b/>
                  <w:bCs/>
                  <w:color w:val="0B0080"/>
                  <w:sz w:val="19"/>
                  <w:szCs w:val="19"/>
                  <w:lang w:eastAsia="es-MX"/>
                </w:rPr>
                <w:t>Momento magnético</w:t>
              </w:r>
            </w:hyperlink>
          </w:p>
        </w:tc>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color w:val="000000"/>
                <w:sz w:val="19"/>
                <w:szCs w:val="19"/>
                <w:lang w:eastAsia="es-MX"/>
              </w:rPr>
            </w:pPr>
            <w:r w:rsidRPr="00F767DF">
              <w:rPr>
                <w:rFonts w:ascii="Times New Roman" w:eastAsia="Times New Roman" w:hAnsi="Times New Roman" w:cs="Times New Roman"/>
                <w:color w:val="000000"/>
                <w:sz w:val="19"/>
                <w:szCs w:val="19"/>
                <w:lang w:eastAsia="es-MX"/>
              </w:rPr>
              <w:t>2,792847351(28) </w:t>
            </w:r>
            <w:proofErr w:type="spellStart"/>
            <w:r w:rsidRPr="00F767DF">
              <w:rPr>
                <w:rFonts w:ascii="Times New Roman" w:eastAsia="Times New Roman" w:hAnsi="Times New Roman" w:cs="Times New Roman"/>
                <w:color w:val="000000"/>
                <w:sz w:val="19"/>
                <w:szCs w:val="19"/>
                <w:lang w:eastAsia="es-MX"/>
              </w:rPr>
              <w:fldChar w:fldCharType="begin"/>
            </w:r>
            <w:r w:rsidRPr="00F767DF">
              <w:rPr>
                <w:rFonts w:ascii="Times New Roman" w:eastAsia="Times New Roman" w:hAnsi="Times New Roman" w:cs="Times New Roman"/>
                <w:color w:val="000000"/>
                <w:sz w:val="19"/>
                <w:szCs w:val="19"/>
                <w:lang w:eastAsia="es-MX"/>
              </w:rPr>
              <w:instrText xml:space="preserve"> HYPERLINK "https://es.wikipedia.org/wiki/Magnet%C3%B3n_nuclear" \o "Magnetón nuclear" </w:instrText>
            </w:r>
            <w:r w:rsidRPr="00F767DF">
              <w:rPr>
                <w:rFonts w:ascii="Times New Roman" w:eastAsia="Times New Roman" w:hAnsi="Times New Roman" w:cs="Times New Roman"/>
                <w:color w:val="000000"/>
                <w:sz w:val="19"/>
                <w:szCs w:val="19"/>
                <w:lang w:eastAsia="es-MX"/>
              </w:rPr>
              <w:fldChar w:fldCharType="separate"/>
            </w:r>
            <w:r w:rsidRPr="00F767DF">
              <w:rPr>
                <w:rFonts w:ascii="Times New Roman" w:eastAsia="Times New Roman" w:hAnsi="Times New Roman" w:cs="Times New Roman"/>
                <w:color w:val="0B0080"/>
                <w:sz w:val="19"/>
                <w:szCs w:val="19"/>
                <w:lang w:eastAsia="es-MX"/>
              </w:rPr>
              <w:t>μ</w:t>
            </w:r>
            <w:r w:rsidRPr="00F767DF">
              <w:rPr>
                <w:rFonts w:ascii="Times New Roman" w:eastAsia="Times New Roman" w:hAnsi="Times New Roman" w:cs="Times New Roman"/>
                <w:color w:val="0B0080"/>
                <w:sz w:val="19"/>
                <w:szCs w:val="19"/>
                <w:vertAlign w:val="subscript"/>
                <w:lang w:eastAsia="es-MX"/>
              </w:rPr>
              <w:t>N</w:t>
            </w:r>
            <w:proofErr w:type="spellEnd"/>
            <w:r w:rsidRPr="00F767DF">
              <w:rPr>
                <w:rFonts w:ascii="Times New Roman" w:eastAsia="Times New Roman" w:hAnsi="Times New Roman" w:cs="Times New Roman"/>
                <w:color w:val="000000"/>
                <w:sz w:val="19"/>
                <w:szCs w:val="19"/>
                <w:lang w:eastAsia="es-MX"/>
              </w:rPr>
              <w:fldChar w:fldCharType="end"/>
            </w:r>
          </w:p>
        </w:tc>
      </w:tr>
      <w:tr w:rsidR="00F767DF" w:rsidRPr="00F767DF" w:rsidTr="00F767DF">
        <w:trPr>
          <w:tblCellSpacing w:w="15" w:type="dxa"/>
        </w:trPr>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b/>
                <w:bCs/>
                <w:color w:val="000000"/>
                <w:sz w:val="19"/>
                <w:szCs w:val="19"/>
                <w:lang w:eastAsia="es-MX"/>
              </w:rPr>
            </w:pPr>
            <w:proofErr w:type="spellStart"/>
            <w:r w:rsidRPr="00F767DF">
              <w:rPr>
                <w:rFonts w:ascii="Times New Roman" w:eastAsia="Times New Roman" w:hAnsi="Times New Roman" w:cs="Times New Roman"/>
                <w:b/>
                <w:bCs/>
                <w:color w:val="000000"/>
                <w:sz w:val="19"/>
                <w:szCs w:val="19"/>
                <w:lang w:eastAsia="es-MX"/>
              </w:rPr>
              <w:t>Polarizabilidad</w:t>
            </w:r>
            <w:proofErr w:type="spellEnd"/>
            <w:r w:rsidRPr="00F767DF">
              <w:rPr>
                <w:rFonts w:ascii="Times New Roman" w:eastAsia="Times New Roman" w:hAnsi="Times New Roman" w:cs="Times New Roman"/>
                <w:b/>
                <w:bCs/>
                <w:color w:val="000000"/>
                <w:sz w:val="19"/>
                <w:szCs w:val="19"/>
                <w:lang w:eastAsia="es-MX"/>
              </w:rPr>
              <w:t xml:space="preserve"> magnética</w:t>
            </w:r>
          </w:p>
        </w:tc>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color w:val="000000"/>
                <w:sz w:val="19"/>
                <w:szCs w:val="19"/>
                <w:lang w:eastAsia="es-MX"/>
              </w:rPr>
            </w:pPr>
            <w:r w:rsidRPr="00F767DF">
              <w:rPr>
                <w:rFonts w:ascii="Times New Roman" w:eastAsia="Times New Roman" w:hAnsi="Times New Roman" w:cs="Times New Roman"/>
                <w:color w:val="000000"/>
                <w:sz w:val="19"/>
                <w:szCs w:val="19"/>
                <w:lang w:eastAsia="es-MX"/>
              </w:rPr>
              <w:t>1,9(5)×10</w:t>
            </w:r>
            <w:r w:rsidRPr="00F767DF">
              <w:rPr>
                <w:rFonts w:ascii="Times New Roman" w:eastAsia="Times New Roman" w:hAnsi="Times New Roman" w:cs="Times New Roman"/>
                <w:color w:val="000000"/>
                <w:sz w:val="19"/>
                <w:szCs w:val="19"/>
                <w:vertAlign w:val="superscript"/>
                <w:lang w:eastAsia="es-MX"/>
              </w:rPr>
              <w:t>−4</w:t>
            </w:r>
            <w:r w:rsidRPr="00F767DF">
              <w:rPr>
                <w:rFonts w:ascii="Times New Roman" w:eastAsia="Times New Roman" w:hAnsi="Times New Roman" w:cs="Times New Roman"/>
                <w:color w:val="000000"/>
                <w:sz w:val="19"/>
                <w:szCs w:val="19"/>
                <w:lang w:eastAsia="es-MX"/>
              </w:rPr>
              <w:t> fm</w:t>
            </w:r>
            <w:r w:rsidRPr="00F767DF">
              <w:rPr>
                <w:rFonts w:ascii="Times New Roman" w:eastAsia="Times New Roman" w:hAnsi="Times New Roman" w:cs="Times New Roman"/>
                <w:color w:val="000000"/>
                <w:sz w:val="19"/>
                <w:szCs w:val="19"/>
                <w:vertAlign w:val="superscript"/>
                <w:lang w:eastAsia="es-MX"/>
              </w:rPr>
              <w:t>3</w:t>
            </w:r>
          </w:p>
        </w:tc>
      </w:tr>
      <w:tr w:rsidR="00F767DF" w:rsidRPr="00F767DF" w:rsidTr="00F767DF">
        <w:trPr>
          <w:tblCellSpacing w:w="15" w:type="dxa"/>
        </w:trPr>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b/>
                <w:bCs/>
                <w:color w:val="000000"/>
                <w:sz w:val="19"/>
                <w:szCs w:val="19"/>
                <w:lang w:eastAsia="es-MX"/>
              </w:rPr>
            </w:pPr>
            <w:hyperlink r:id="rId33" w:tooltip="Espín" w:history="1">
              <w:r w:rsidRPr="00F767DF">
                <w:rPr>
                  <w:rFonts w:ascii="Times New Roman" w:eastAsia="Times New Roman" w:hAnsi="Times New Roman" w:cs="Times New Roman"/>
                  <w:b/>
                  <w:bCs/>
                  <w:color w:val="0B0080"/>
                  <w:sz w:val="19"/>
                  <w:szCs w:val="19"/>
                  <w:lang w:eastAsia="es-MX"/>
                </w:rPr>
                <w:t>Espín</w:t>
              </w:r>
            </w:hyperlink>
          </w:p>
        </w:tc>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color w:val="000000"/>
                <w:sz w:val="19"/>
                <w:szCs w:val="19"/>
                <w:lang w:eastAsia="es-MX"/>
              </w:rPr>
            </w:pPr>
            <w:r w:rsidRPr="00F767DF">
              <w:rPr>
                <w:rFonts w:ascii="Times New Roman" w:eastAsia="Times New Roman" w:hAnsi="Times New Roman" w:cs="Times New Roman"/>
                <w:color w:val="000000"/>
                <w:sz w:val="19"/>
                <w:szCs w:val="19"/>
                <w:lang w:eastAsia="es-MX"/>
              </w:rPr>
              <w:t>1⁄2</w:t>
            </w:r>
          </w:p>
        </w:tc>
      </w:tr>
      <w:tr w:rsidR="00F767DF" w:rsidRPr="00F767DF" w:rsidTr="00F767DF">
        <w:trPr>
          <w:tblCellSpacing w:w="15" w:type="dxa"/>
        </w:trPr>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b/>
                <w:bCs/>
                <w:color w:val="000000"/>
                <w:sz w:val="19"/>
                <w:szCs w:val="19"/>
                <w:lang w:eastAsia="es-MX"/>
              </w:rPr>
            </w:pPr>
            <w:hyperlink r:id="rId34" w:tooltip="Isospín" w:history="1">
              <w:r w:rsidRPr="00F767DF">
                <w:rPr>
                  <w:rFonts w:ascii="Times New Roman" w:eastAsia="Times New Roman" w:hAnsi="Times New Roman" w:cs="Times New Roman"/>
                  <w:b/>
                  <w:bCs/>
                  <w:color w:val="0B0080"/>
                  <w:sz w:val="19"/>
                  <w:szCs w:val="19"/>
                  <w:lang w:eastAsia="es-MX"/>
                </w:rPr>
                <w:t>Isospín</w:t>
              </w:r>
            </w:hyperlink>
          </w:p>
        </w:tc>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color w:val="000000"/>
                <w:sz w:val="19"/>
                <w:szCs w:val="19"/>
                <w:lang w:eastAsia="es-MX"/>
              </w:rPr>
            </w:pPr>
            <w:r w:rsidRPr="00F767DF">
              <w:rPr>
                <w:rFonts w:ascii="Times New Roman" w:eastAsia="Times New Roman" w:hAnsi="Times New Roman" w:cs="Times New Roman"/>
                <w:color w:val="000000"/>
                <w:sz w:val="19"/>
                <w:szCs w:val="19"/>
                <w:lang w:eastAsia="es-MX"/>
              </w:rPr>
              <w:t>1⁄2</w:t>
            </w:r>
          </w:p>
        </w:tc>
      </w:tr>
      <w:tr w:rsidR="00F767DF" w:rsidRPr="00F767DF" w:rsidTr="00F767DF">
        <w:trPr>
          <w:tblCellSpacing w:w="15" w:type="dxa"/>
        </w:trPr>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b/>
                <w:bCs/>
                <w:color w:val="000000"/>
                <w:sz w:val="19"/>
                <w:szCs w:val="19"/>
                <w:lang w:eastAsia="es-MX"/>
              </w:rPr>
            </w:pPr>
            <w:hyperlink r:id="rId35" w:tooltip="Paridad (física)" w:history="1">
              <w:r w:rsidRPr="00F767DF">
                <w:rPr>
                  <w:rFonts w:ascii="Times New Roman" w:eastAsia="Times New Roman" w:hAnsi="Times New Roman" w:cs="Times New Roman"/>
                  <w:b/>
                  <w:bCs/>
                  <w:color w:val="0B0080"/>
                  <w:sz w:val="19"/>
                  <w:szCs w:val="19"/>
                  <w:lang w:eastAsia="es-MX"/>
                </w:rPr>
                <w:t>Paridad</w:t>
              </w:r>
            </w:hyperlink>
          </w:p>
        </w:tc>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color w:val="000000"/>
                <w:sz w:val="19"/>
                <w:szCs w:val="19"/>
                <w:lang w:eastAsia="es-MX"/>
              </w:rPr>
            </w:pPr>
            <w:r w:rsidRPr="00F767DF">
              <w:rPr>
                <w:rFonts w:ascii="Times New Roman" w:eastAsia="Times New Roman" w:hAnsi="Times New Roman" w:cs="Times New Roman"/>
                <w:color w:val="000000"/>
                <w:sz w:val="19"/>
                <w:szCs w:val="19"/>
                <w:lang w:eastAsia="es-MX"/>
              </w:rPr>
              <w:t>+1</w:t>
            </w:r>
          </w:p>
        </w:tc>
      </w:tr>
      <w:tr w:rsidR="00F767DF" w:rsidRPr="00F767DF" w:rsidTr="00F767DF">
        <w:trPr>
          <w:tblCellSpacing w:w="15" w:type="dxa"/>
        </w:trPr>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b/>
                <w:bCs/>
                <w:color w:val="000000"/>
                <w:sz w:val="19"/>
                <w:szCs w:val="19"/>
                <w:lang w:eastAsia="es-MX"/>
              </w:rPr>
            </w:pPr>
            <w:r w:rsidRPr="00F767DF">
              <w:rPr>
                <w:rFonts w:ascii="Times New Roman" w:eastAsia="Times New Roman" w:hAnsi="Times New Roman" w:cs="Times New Roman"/>
                <w:b/>
                <w:bCs/>
                <w:color w:val="000000"/>
                <w:sz w:val="19"/>
                <w:szCs w:val="19"/>
                <w:lang w:eastAsia="es-MX"/>
              </w:rPr>
              <w:t>Condensado</w:t>
            </w:r>
          </w:p>
        </w:tc>
        <w:tc>
          <w:tcPr>
            <w:tcW w:w="0" w:type="auto"/>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color w:val="000000"/>
                <w:sz w:val="19"/>
                <w:szCs w:val="19"/>
                <w:lang w:eastAsia="es-MX"/>
              </w:rPr>
            </w:pPr>
            <w:hyperlink r:id="rId36" w:tooltip="Isospín" w:history="1">
              <w:r w:rsidRPr="00F767DF">
                <w:rPr>
                  <w:rFonts w:ascii="Times New Roman" w:eastAsia="Times New Roman" w:hAnsi="Times New Roman" w:cs="Times New Roman"/>
                  <w:i/>
                  <w:iCs/>
                  <w:color w:val="0B0080"/>
                  <w:sz w:val="19"/>
                  <w:szCs w:val="19"/>
                  <w:lang w:eastAsia="es-MX"/>
                </w:rPr>
                <w:t>I</w:t>
              </w:r>
            </w:hyperlink>
            <w:r w:rsidRPr="00F767DF">
              <w:rPr>
                <w:rFonts w:ascii="Times New Roman" w:eastAsia="Times New Roman" w:hAnsi="Times New Roman" w:cs="Times New Roman"/>
                <w:color w:val="000000"/>
                <w:sz w:val="19"/>
                <w:szCs w:val="19"/>
                <w:lang w:eastAsia="es-MX"/>
              </w:rPr>
              <w:t>(</w:t>
            </w:r>
            <w:hyperlink r:id="rId37" w:tooltip="Momento angular" w:history="1">
              <w:r w:rsidRPr="00F767DF">
                <w:rPr>
                  <w:rFonts w:ascii="Times New Roman" w:eastAsia="Times New Roman" w:hAnsi="Times New Roman" w:cs="Times New Roman"/>
                  <w:i/>
                  <w:iCs/>
                  <w:color w:val="0B0080"/>
                  <w:sz w:val="19"/>
                  <w:szCs w:val="19"/>
                  <w:lang w:eastAsia="es-MX"/>
                </w:rPr>
                <w:t>J</w:t>
              </w:r>
            </w:hyperlink>
            <w:hyperlink r:id="rId38" w:tooltip="Paridad (física)" w:history="1">
              <w:r w:rsidRPr="00F767DF">
                <w:rPr>
                  <w:rFonts w:ascii="Times New Roman" w:eastAsia="Times New Roman" w:hAnsi="Times New Roman" w:cs="Times New Roman"/>
                  <w:i/>
                  <w:iCs/>
                  <w:color w:val="0B0080"/>
                  <w:sz w:val="19"/>
                  <w:szCs w:val="19"/>
                  <w:vertAlign w:val="superscript"/>
                  <w:lang w:eastAsia="es-MX"/>
                </w:rPr>
                <w:t>P</w:t>
              </w:r>
            </w:hyperlink>
            <w:r w:rsidRPr="00F767DF">
              <w:rPr>
                <w:rFonts w:ascii="Times New Roman" w:eastAsia="Times New Roman" w:hAnsi="Times New Roman" w:cs="Times New Roman"/>
                <w:color w:val="000000"/>
                <w:sz w:val="19"/>
                <w:szCs w:val="19"/>
                <w:lang w:eastAsia="es-MX"/>
              </w:rPr>
              <w:t>) = 1/2(1/2</w:t>
            </w:r>
            <w:r w:rsidRPr="00F767DF">
              <w:rPr>
                <w:rFonts w:ascii="Times New Roman" w:eastAsia="Times New Roman" w:hAnsi="Times New Roman" w:cs="Times New Roman"/>
                <w:color w:val="000000"/>
                <w:sz w:val="19"/>
                <w:szCs w:val="19"/>
                <w:vertAlign w:val="superscript"/>
                <w:lang w:eastAsia="es-MX"/>
              </w:rPr>
              <w:t>+</w:t>
            </w:r>
            <w:r w:rsidRPr="00F767DF">
              <w:rPr>
                <w:rFonts w:ascii="Times New Roman" w:eastAsia="Times New Roman" w:hAnsi="Times New Roman" w:cs="Times New Roman"/>
                <w:color w:val="000000"/>
                <w:sz w:val="19"/>
                <w:szCs w:val="19"/>
                <w:lang w:eastAsia="es-MX"/>
              </w:rPr>
              <w:t>)</w:t>
            </w:r>
          </w:p>
        </w:tc>
      </w:tr>
      <w:tr w:rsidR="00F767DF" w:rsidRPr="00F767DF" w:rsidTr="00F767DF">
        <w:trPr>
          <w:tblCellSpacing w:w="15" w:type="dxa"/>
        </w:trPr>
        <w:tc>
          <w:tcPr>
            <w:tcW w:w="0" w:type="auto"/>
            <w:gridSpan w:val="2"/>
            <w:shd w:val="clear" w:color="auto" w:fill="F9F9F9"/>
            <w:hideMark/>
          </w:tcPr>
          <w:p w:rsidR="00F767DF" w:rsidRPr="00F767DF" w:rsidRDefault="00F767DF" w:rsidP="00F767DF">
            <w:pPr>
              <w:spacing w:before="120" w:after="168" w:line="336" w:lineRule="atLeast"/>
              <w:rPr>
                <w:rFonts w:ascii="Times New Roman" w:eastAsia="Times New Roman" w:hAnsi="Times New Roman" w:cs="Times New Roman"/>
                <w:color w:val="000000"/>
                <w:sz w:val="19"/>
                <w:szCs w:val="19"/>
                <w:lang w:eastAsia="es-MX"/>
              </w:rPr>
            </w:pPr>
            <w:r w:rsidRPr="00F767DF">
              <w:rPr>
                <w:rFonts w:ascii="Times New Roman" w:eastAsia="Times New Roman" w:hAnsi="Times New Roman" w:cs="Times New Roman"/>
                <w:color w:val="000000"/>
                <w:sz w:val="15"/>
                <w:szCs w:val="15"/>
                <w:lang w:eastAsia="es-MX"/>
              </w:rPr>
              <w:t>[</w:t>
            </w:r>
            <w:hyperlink r:id="rId39" w:tooltip="d:Q2294" w:history="1">
              <w:r w:rsidRPr="00F767DF">
                <w:rPr>
                  <w:rFonts w:ascii="Times New Roman" w:eastAsia="Times New Roman" w:hAnsi="Times New Roman" w:cs="Times New Roman"/>
                  <w:color w:val="663366"/>
                  <w:sz w:val="15"/>
                  <w:szCs w:val="15"/>
                  <w:lang w:eastAsia="es-MX"/>
                </w:rPr>
                <w:t xml:space="preserve">editar datos en </w:t>
              </w:r>
              <w:proofErr w:type="spellStart"/>
              <w:r w:rsidRPr="00F767DF">
                <w:rPr>
                  <w:rFonts w:ascii="Times New Roman" w:eastAsia="Times New Roman" w:hAnsi="Times New Roman" w:cs="Times New Roman"/>
                  <w:color w:val="663366"/>
                  <w:sz w:val="15"/>
                  <w:szCs w:val="15"/>
                  <w:lang w:eastAsia="es-MX"/>
                </w:rPr>
                <w:t>Wikidata</w:t>
              </w:r>
              <w:proofErr w:type="spellEnd"/>
            </w:hyperlink>
            <w:r w:rsidRPr="00F767DF">
              <w:rPr>
                <w:rFonts w:ascii="Times New Roman" w:eastAsia="Times New Roman" w:hAnsi="Times New Roman" w:cs="Times New Roman"/>
                <w:color w:val="000000"/>
                <w:sz w:val="15"/>
                <w:szCs w:val="15"/>
                <w:lang w:eastAsia="es-MX"/>
              </w:rPr>
              <w:t>]</w:t>
            </w:r>
          </w:p>
        </w:tc>
      </w:tr>
    </w:tbl>
    <w:p w:rsidR="00F767DF" w:rsidRPr="00F767DF" w:rsidRDefault="00F767DF" w:rsidP="00F767DF">
      <w:pPr>
        <w:spacing w:before="120" w:after="120" w:line="240" w:lineRule="auto"/>
        <w:rPr>
          <w:rFonts w:ascii="Arial" w:eastAsia="Times New Roman" w:hAnsi="Arial" w:cs="Arial"/>
          <w:color w:val="252525"/>
          <w:sz w:val="21"/>
          <w:szCs w:val="21"/>
          <w:lang w:val="es-ES" w:eastAsia="es-MX"/>
        </w:rPr>
      </w:pPr>
      <w:r w:rsidRPr="00F767DF">
        <w:rPr>
          <w:rFonts w:ascii="Arial" w:eastAsia="Times New Roman" w:hAnsi="Arial" w:cs="Arial"/>
          <w:color w:val="252525"/>
          <w:sz w:val="21"/>
          <w:szCs w:val="21"/>
          <w:lang w:val="es-ES" w:eastAsia="es-MX"/>
        </w:rPr>
        <w:t>En física, el </w:t>
      </w:r>
      <w:r w:rsidRPr="00F767DF">
        <w:rPr>
          <w:rFonts w:ascii="Arial" w:eastAsia="Times New Roman" w:hAnsi="Arial" w:cs="Arial"/>
          <w:b/>
          <w:bCs/>
          <w:color w:val="252525"/>
          <w:sz w:val="21"/>
          <w:szCs w:val="21"/>
          <w:lang w:val="es-ES" w:eastAsia="es-MX"/>
        </w:rPr>
        <w:t>protón</w:t>
      </w:r>
      <w:r w:rsidRPr="00F767DF">
        <w:rPr>
          <w:rFonts w:ascii="Arial" w:eastAsia="Times New Roman" w:hAnsi="Arial" w:cs="Arial"/>
          <w:color w:val="252525"/>
          <w:sz w:val="21"/>
          <w:szCs w:val="21"/>
          <w:lang w:val="es-ES" w:eastAsia="es-MX"/>
        </w:rPr>
        <w:t> (del </w:t>
      </w:r>
      <w:hyperlink r:id="rId40" w:tooltip="Idioma griego" w:history="1">
        <w:r w:rsidRPr="00F767DF">
          <w:rPr>
            <w:rFonts w:ascii="Arial" w:eastAsia="Times New Roman" w:hAnsi="Arial" w:cs="Arial"/>
            <w:color w:val="0B0080"/>
            <w:sz w:val="21"/>
            <w:szCs w:val="21"/>
            <w:lang w:val="es-ES" w:eastAsia="es-MX"/>
          </w:rPr>
          <w:t>griego</w:t>
        </w:r>
      </w:hyperlink>
      <w:r w:rsidRPr="00F767DF">
        <w:rPr>
          <w:rFonts w:ascii="Arial" w:eastAsia="Times New Roman" w:hAnsi="Arial" w:cs="Arial"/>
          <w:color w:val="252525"/>
          <w:sz w:val="21"/>
          <w:szCs w:val="21"/>
          <w:lang w:val="es-ES" w:eastAsia="es-MX"/>
        </w:rPr>
        <w:t> π</w:t>
      </w:r>
      <w:proofErr w:type="spellStart"/>
      <w:r w:rsidRPr="00F767DF">
        <w:rPr>
          <w:rFonts w:ascii="Arial" w:eastAsia="Times New Roman" w:hAnsi="Arial" w:cs="Arial"/>
          <w:color w:val="252525"/>
          <w:sz w:val="21"/>
          <w:szCs w:val="21"/>
          <w:lang w:val="es-ES" w:eastAsia="es-MX"/>
        </w:rPr>
        <w:t>ρῶτον</w:t>
      </w:r>
      <w:proofErr w:type="spellEnd"/>
      <w:r w:rsidRPr="00F767DF">
        <w:rPr>
          <w:rFonts w:ascii="Arial" w:eastAsia="Times New Roman" w:hAnsi="Arial" w:cs="Arial"/>
          <w:color w:val="252525"/>
          <w:sz w:val="21"/>
          <w:szCs w:val="21"/>
          <w:lang w:val="es-ES" w:eastAsia="es-MX"/>
        </w:rPr>
        <w:t>, </w:t>
      </w:r>
      <w:proofErr w:type="spellStart"/>
      <w:r w:rsidRPr="00F767DF">
        <w:rPr>
          <w:rFonts w:ascii="Arial" w:eastAsia="Times New Roman" w:hAnsi="Arial" w:cs="Arial"/>
          <w:i/>
          <w:iCs/>
          <w:color w:val="252525"/>
          <w:sz w:val="21"/>
          <w:szCs w:val="21"/>
          <w:lang w:val="es-ES" w:eastAsia="es-MX"/>
        </w:rPr>
        <w:t>prōton</w:t>
      </w:r>
      <w:proofErr w:type="spellEnd"/>
      <w:r w:rsidRPr="00F767DF">
        <w:rPr>
          <w:rFonts w:ascii="Arial" w:eastAsia="Times New Roman" w:hAnsi="Arial" w:cs="Arial"/>
          <w:color w:val="252525"/>
          <w:sz w:val="21"/>
          <w:szCs w:val="21"/>
          <w:lang w:val="es-ES" w:eastAsia="es-MX"/>
        </w:rPr>
        <w:t> 'primero') es una </w:t>
      </w:r>
      <w:hyperlink r:id="rId41" w:tooltip="Partícula subatómica" w:history="1">
        <w:r w:rsidRPr="00F767DF">
          <w:rPr>
            <w:rFonts w:ascii="Arial" w:eastAsia="Times New Roman" w:hAnsi="Arial" w:cs="Arial"/>
            <w:color w:val="0B0080"/>
            <w:sz w:val="21"/>
            <w:szCs w:val="21"/>
            <w:lang w:val="es-ES" w:eastAsia="es-MX"/>
          </w:rPr>
          <w:t>partícula subatómica</w:t>
        </w:r>
      </w:hyperlink>
      <w:r w:rsidRPr="00F767DF">
        <w:rPr>
          <w:rFonts w:ascii="Arial" w:eastAsia="Times New Roman" w:hAnsi="Arial" w:cs="Arial"/>
          <w:color w:val="252525"/>
          <w:sz w:val="21"/>
          <w:szCs w:val="21"/>
          <w:lang w:val="es-ES" w:eastAsia="es-MX"/>
        </w:rPr>
        <w:t> con una </w:t>
      </w:r>
      <w:hyperlink r:id="rId42" w:tooltip="Carga eléctrica" w:history="1">
        <w:r w:rsidRPr="00F767DF">
          <w:rPr>
            <w:rFonts w:ascii="Arial" w:eastAsia="Times New Roman" w:hAnsi="Arial" w:cs="Arial"/>
            <w:color w:val="0B0080"/>
            <w:sz w:val="21"/>
            <w:szCs w:val="21"/>
            <w:lang w:val="es-ES" w:eastAsia="es-MX"/>
          </w:rPr>
          <w:t>carga eléctrica</w:t>
        </w:r>
      </w:hyperlink>
      <w:r w:rsidRPr="00F767DF">
        <w:rPr>
          <w:rFonts w:ascii="Arial" w:eastAsia="Times New Roman" w:hAnsi="Arial" w:cs="Arial"/>
          <w:color w:val="252525"/>
          <w:sz w:val="21"/>
          <w:szCs w:val="21"/>
          <w:lang w:val="es-ES" w:eastAsia="es-MX"/>
        </w:rPr>
        <w:t> elemental positiva 1 (1,6 × 10</w:t>
      </w:r>
      <w:r w:rsidRPr="00F767DF">
        <w:rPr>
          <w:rFonts w:ascii="Arial" w:eastAsia="Times New Roman" w:hAnsi="Arial" w:cs="Arial"/>
          <w:color w:val="252525"/>
          <w:sz w:val="21"/>
          <w:szCs w:val="21"/>
          <w:vertAlign w:val="superscript"/>
          <w:lang w:val="es-ES" w:eastAsia="es-MX"/>
        </w:rPr>
        <w:t>-19</w:t>
      </w:r>
      <w:r w:rsidRPr="00F767DF">
        <w:rPr>
          <w:rFonts w:ascii="Arial" w:eastAsia="Times New Roman" w:hAnsi="Arial" w:cs="Arial"/>
          <w:color w:val="252525"/>
          <w:sz w:val="21"/>
          <w:szCs w:val="21"/>
          <w:lang w:val="es-ES" w:eastAsia="es-MX"/>
        </w:rPr>
        <w:t> </w:t>
      </w:r>
      <w:hyperlink r:id="rId43" w:tooltip="Coulomb" w:history="1">
        <w:r w:rsidRPr="00F767DF">
          <w:rPr>
            <w:rFonts w:ascii="Arial" w:eastAsia="Times New Roman" w:hAnsi="Arial" w:cs="Arial"/>
            <w:color w:val="0B0080"/>
            <w:sz w:val="21"/>
            <w:szCs w:val="21"/>
            <w:lang w:val="es-ES" w:eastAsia="es-MX"/>
          </w:rPr>
          <w:t>C</w:t>
        </w:r>
      </w:hyperlink>
      <w:r w:rsidRPr="00F767DF">
        <w:rPr>
          <w:rFonts w:ascii="Arial" w:eastAsia="Times New Roman" w:hAnsi="Arial" w:cs="Arial"/>
          <w:color w:val="252525"/>
          <w:sz w:val="21"/>
          <w:szCs w:val="21"/>
          <w:lang w:val="es-ES" w:eastAsia="es-MX"/>
        </w:rPr>
        <w:t>), igual en </w:t>
      </w:r>
      <w:hyperlink r:id="rId44" w:tooltip="Valor absoluto" w:history="1">
        <w:r w:rsidRPr="00F767DF">
          <w:rPr>
            <w:rFonts w:ascii="Arial" w:eastAsia="Times New Roman" w:hAnsi="Arial" w:cs="Arial"/>
            <w:color w:val="0B0080"/>
            <w:sz w:val="21"/>
            <w:szCs w:val="21"/>
            <w:lang w:val="es-ES" w:eastAsia="es-MX"/>
          </w:rPr>
          <w:t>valor absoluto</w:t>
        </w:r>
      </w:hyperlink>
      <w:r w:rsidRPr="00F767DF">
        <w:rPr>
          <w:rFonts w:ascii="Arial" w:eastAsia="Times New Roman" w:hAnsi="Arial" w:cs="Arial"/>
          <w:color w:val="252525"/>
          <w:sz w:val="21"/>
          <w:szCs w:val="21"/>
          <w:lang w:val="es-ES" w:eastAsia="es-MX"/>
        </w:rPr>
        <w:t> y de signo contrario a la del electrón, y una masa 1836 veces superior a la de un </w:t>
      </w:r>
      <w:hyperlink r:id="rId45" w:tooltip="Electrón" w:history="1">
        <w:r w:rsidRPr="00F767DF">
          <w:rPr>
            <w:rFonts w:ascii="Arial" w:eastAsia="Times New Roman" w:hAnsi="Arial" w:cs="Arial"/>
            <w:color w:val="0B0080"/>
            <w:sz w:val="21"/>
            <w:szCs w:val="21"/>
            <w:lang w:val="es-ES" w:eastAsia="es-MX"/>
          </w:rPr>
          <w:t>electrón</w:t>
        </w:r>
      </w:hyperlink>
      <w:r w:rsidRPr="00F767DF">
        <w:rPr>
          <w:rFonts w:ascii="Arial" w:eastAsia="Times New Roman" w:hAnsi="Arial" w:cs="Arial"/>
          <w:color w:val="252525"/>
          <w:sz w:val="21"/>
          <w:szCs w:val="21"/>
          <w:lang w:val="es-ES" w:eastAsia="es-MX"/>
        </w:rPr>
        <w:t>.</w:t>
      </w:r>
    </w:p>
    <w:p w:rsidR="00F767DF" w:rsidRPr="00F767DF" w:rsidRDefault="00F767DF" w:rsidP="00F767DF">
      <w:pPr>
        <w:spacing w:before="120" w:after="120" w:line="240" w:lineRule="auto"/>
        <w:rPr>
          <w:rFonts w:ascii="Arial" w:eastAsia="Times New Roman" w:hAnsi="Arial" w:cs="Arial"/>
          <w:color w:val="252525"/>
          <w:sz w:val="21"/>
          <w:szCs w:val="21"/>
          <w:lang w:val="es-ES" w:eastAsia="es-MX"/>
        </w:rPr>
      </w:pPr>
      <w:r w:rsidRPr="00F767DF">
        <w:rPr>
          <w:rFonts w:ascii="Arial" w:eastAsia="Times New Roman" w:hAnsi="Arial" w:cs="Arial"/>
          <w:color w:val="252525"/>
          <w:sz w:val="21"/>
          <w:szCs w:val="21"/>
          <w:lang w:val="es-ES" w:eastAsia="es-MX"/>
        </w:rPr>
        <w:t>Experimentalmente, se observa el protón como estable, con un límite inferior en su </w:t>
      </w:r>
      <w:hyperlink r:id="rId46" w:tooltip="Vida media" w:history="1">
        <w:r w:rsidRPr="00F767DF">
          <w:rPr>
            <w:rFonts w:ascii="Arial" w:eastAsia="Times New Roman" w:hAnsi="Arial" w:cs="Arial"/>
            <w:color w:val="0B0080"/>
            <w:sz w:val="21"/>
            <w:szCs w:val="21"/>
            <w:lang w:val="es-ES" w:eastAsia="es-MX"/>
          </w:rPr>
          <w:t>vida media</w:t>
        </w:r>
      </w:hyperlink>
      <w:r w:rsidRPr="00F767DF">
        <w:rPr>
          <w:rFonts w:ascii="Arial" w:eastAsia="Times New Roman" w:hAnsi="Arial" w:cs="Arial"/>
          <w:color w:val="252525"/>
          <w:sz w:val="21"/>
          <w:szCs w:val="21"/>
          <w:lang w:val="es-ES" w:eastAsia="es-MX"/>
        </w:rPr>
        <w:t> de unos 10</w:t>
      </w:r>
      <w:r w:rsidRPr="00F767DF">
        <w:rPr>
          <w:rFonts w:ascii="Arial" w:eastAsia="Times New Roman" w:hAnsi="Arial" w:cs="Arial"/>
          <w:color w:val="252525"/>
          <w:sz w:val="21"/>
          <w:szCs w:val="21"/>
          <w:vertAlign w:val="superscript"/>
          <w:lang w:val="es-ES" w:eastAsia="es-MX"/>
        </w:rPr>
        <w:t>35</w:t>
      </w:r>
      <w:r w:rsidRPr="00F767DF">
        <w:rPr>
          <w:rFonts w:ascii="Arial" w:eastAsia="Times New Roman" w:hAnsi="Arial" w:cs="Arial"/>
          <w:color w:val="252525"/>
          <w:sz w:val="21"/>
          <w:szCs w:val="21"/>
          <w:lang w:val="es-ES" w:eastAsia="es-MX"/>
        </w:rPr>
        <w:t> años, aunque </w:t>
      </w:r>
      <w:hyperlink r:id="rId47" w:tooltip="Desintegración del protón" w:history="1">
        <w:r w:rsidRPr="00F767DF">
          <w:rPr>
            <w:rFonts w:ascii="Arial" w:eastAsia="Times New Roman" w:hAnsi="Arial" w:cs="Arial"/>
            <w:color w:val="0B0080"/>
            <w:sz w:val="21"/>
            <w:szCs w:val="21"/>
            <w:lang w:val="es-ES" w:eastAsia="es-MX"/>
          </w:rPr>
          <w:t>algunas teorías</w:t>
        </w:r>
      </w:hyperlink>
      <w:r w:rsidRPr="00F767DF">
        <w:rPr>
          <w:rFonts w:ascii="Arial" w:eastAsia="Times New Roman" w:hAnsi="Arial" w:cs="Arial"/>
          <w:color w:val="252525"/>
          <w:sz w:val="21"/>
          <w:szCs w:val="21"/>
          <w:lang w:val="es-ES" w:eastAsia="es-MX"/>
        </w:rPr>
        <w:t> predicen que el protón puede desintegrarse en otras partículas.</w:t>
      </w:r>
      <w:hyperlink r:id="rId48" w:anchor="cite_note-2" w:history="1">
        <w:r w:rsidRPr="00F767DF">
          <w:rPr>
            <w:rFonts w:ascii="Arial" w:eastAsia="Times New Roman" w:hAnsi="Arial" w:cs="Arial"/>
            <w:color w:val="0B0080"/>
            <w:sz w:val="21"/>
            <w:szCs w:val="21"/>
            <w:vertAlign w:val="superscript"/>
            <w:lang w:val="es-ES" w:eastAsia="es-MX"/>
          </w:rPr>
          <w:t>2</w:t>
        </w:r>
      </w:hyperlink>
      <w:r w:rsidRPr="00F767DF">
        <w:rPr>
          <w:rFonts w:ascii="Arial" w:eastAsia="Times New Roman" w:hAnsi="Arial" w:cs="Arial"/>
          <w:color w:val="252525"/>
          <w:sz w:val="21"/>
          <w:szCs w:val="21"/>
          <w:lang w:val="es-ES" w:eastAsia="es-MX"/>
        </w:rPr>
        <w:t> Originalmente se pensó que el protón era una </w:t>
      </w:r>
      <w:hyperlink r:id="rId49" w:tooltip="Partícula elemental" w:history="1">
        <w:r w:rsidRPr="00F767DF">
          <w:rPr>
            <w:rFonts w:ascii="Arial" w:eastAsia="Times New Roman" w:hAnsi="Arial" w:cs="Arial"/>
            <w:color w:val="0B0080"/>
            <w:sz w:val="21"/>
            <w:szCs w:val="21"/>
            <w:lang w:val="es-ES" w:eastAsia="es-MX"/>
          </w:rPr>
          <w:t>partícula elemental</w:t>
        </w:r>
      </w:hyperlink>
      <w:r w:rsidRPr="00F767DF">
        <w:rPr>
          <w:rFonts w:ascii="Arial" w:eastAsia="Times New Roman" w:hAnsi="Arial" w:cs="Arial"/>
          <w:color w:val="252525"/>
          <w:sz w:val="21"/>
          <w:szCs w:val="21"/>
          <w:lang w:val="es-ES" w:eastAsia="es-MX"/>
        </w:rPr>
        <w:t xml:space="preserve"> pero desde la década de 1970 existe una evidencia sólida de que es una partícula compuesta. Para </w:t>
      </w:r>
      <w:r w:rsidRPr="00F767DF">
        <w:rPr>
          <w:rFonts w:ascii="Arial" w:eastAsia="Times New Roman" w:hAnsi="Arial" w:cs="Arial"/>
          <w:color w:val="252525"/>
          <w:sz w:val="21"/>
          <w:szCs w:val="21"/>
          <w:lang w:val="es-ES" w:eastAsia="es-MX"/>
        </w:rPr>
        <w:lastRenderedPageBreak/>
        <w:t>la </w:t>
      </w:r>
      <w:proofErr w:type="spellStart"/>
      <w:r w:rsidRPr="00F767DF">
        <w:rPr>
          <w:rFonts w:ascii="Arial" w:eastAsia="Times New Roman" w:hAnsi="Arial" w:cs="Arial"/>
          <w:color w:val="252525"/>
          <w:sz w:val="21"/>
          <w:szCs w:val="21"/>
          <w:lang w:val="es-ES" w:eastAsia="es-MX"/>
        </w:rPr>
        <w:fldChar w:fldCharType="begin"/>
      </w:r>
      <w:r w:rsidRPr="00F767DF">
        <w:rPr>
          <w:rFonts w:ascii="Arial" w:eastAsia="Times New Roman" w:hAnsi="Arial" w:cs="Arial"/>
          <w:color w:val="252525"/>
          <w:sz w:val="21"/>
          <w:szCs w:val="21"/>
          <w:lang w:val="es-ES" w:eastAsia="es-MX"/>
        </w:rPr>
        <w:instrText xml:space="preserve"> HYPERLINK "https://es.wikipedia.org/wiki/Cromodin%C3%A1mica_cu%C3%A1ntica" \o "Cromodinámica cuántica" </w:instrText>
      </w:r>
      <w:r w:rsidRPr="00F767DF">
        <w:rPr>
          <w:rFonts w:ascii="Arial" w:eastAsia="Times New Roman" w:hAnsi="Arial" w:cs="Arial"/>
          <w:color w:val="252525"/>
          <w:sz w:val="21"/>
          <w:szCs w:val="21"/>
          <w:lang w:val="es-ES" w:eastAsia="es-MX"/>
        </w:rPr>
        <w:fldChar w:fldCharType="separate"/>
      </w:r>
      <w:r w:rsidRPr="00F767DF">
        <w:rPr>
          <w:rFonts w:ascii="Arial" w:eastAsia="Times New Roman" w:hAnsi="Arial" w:cs="Arial"/>
          <w:color w:val="0B0080"/>
          <w:sz w:val="21"/>
          <w:szCs w:val="21"/>
          <w:lang w:val="es-ES" w:eastAsia="es-MX"/>
        </w:rPr>
        <w:t>cromodinámica</w:t>
      </w:r>
      <w:proofErr w:type="spellEnd"/>
      <w:r w:rsidRPr="00F767DF">
        <w:rPr>
          <w:rFonts w:ascii="Arial" w:eastAsia="Times New Roman" w:hAnsi="Arial" w:cs="Arial"/>
          <w:color w:val="0B0080"/>
          <w:sz w:val="21"/>
          <w:szCs w:val="21"/>
          <w:lang w:val="es-ES" w:eastAsia="es-MX"/>
        </w:rPr>
        <w:t xml:space="preserve"> cuántica</w:t>
      </w:r>
      <w:r w:rsidRPr="00F767DF">
        <w:rPr>
          <w:rFonts w:ascii="Arial" w:eastAsia="Times New Roman" w:hAnsi="Arial" w:cs="Arial"/>
          <w:color w:val="252525"/>
          <w:sz w:val="21"/>
          <w:szCs w:val="21"/>
          <w:lang w:val="es-ES" w:eastAsia="es-MX"/>
        </w:rPr>
        <w:fldChar w:fldCharType="end"/>
      </w:r>
      <w:r w:rsidRPr="00F767DF">
        <w:rPr>
          <w:rFonts w:ascii="Arial" w:eastAsia="Times New Roman" w:hAnsi="Arial" w:cs="Arial"/>
          <w:color w:val="252525"/>
          <w:sz w:val="21"/>
          <w:szCs w:val="21"/>
          <w:lang w:val="es-ES" w:eastAsia="es-MX"/>
        </w:rPr>
        <w:t> el protón es una partícula formada por la unión estable de tres </w:t>
      </w:r>
      <w:hyperlink r:id="rId50" w:tooltip="Quark" w:history="1">
        <w:r w:rsidRPr="00F767DF">
          <w:rPr>
            <w:rFonts w:ascii="Arial" w:eastAsia="Times New Roman" w:hAnsi="Arial" w:cs="Arial"/>
            <w:color w:val="0B0080"/>
            <w:sz w:val="21"/>
            <w:szCs w:val="21"/>
            <w:lang w:val="es-ES" w:eastAsia="es-MX"/>
          </w:rPr>
          <w:t>quarks</w:t>
        </w:r>
      </w:hyperlink>
      <w:r w:rsidRPr="00F767DF">
        <w:rPr>
          <w:rFonts w:ascii="Arial" w:eastAsia="Times New Roman" w:hAnsi="Arial" w:cs="Arial"/>
          <w:color w:val="252525"/>
          <w:sz w:val="21"/>
          <w:szCs w:val="21"/>
          <w:lang w:val="es-ES" w:eastAsia="es-MX"/>
        </w:rPr>
        <w:t>.</w:t>
      </w:r>
      <w:hyperlink r:id="rId51" w:anchor="cite_note-Feynman-3" w:history="1">
        <w:r w:rsidRPr="00F767DF">
          <w:rPr>
            <w:rFonts w:ascii="Arial" w:eastAsia="Times New Roman" w:hAnsi="Arial" w:cs="Arial"/>
            <w:color w:val="0B0080"/>
            <w:sz w:val="21"/>
            <w:szCs w:val="21"/>
            <w:vertAlign w:val="superscript"/>
            <w:lang w:val="es-ES" w:eastAsia="es-MX"/>
          </w:rPr>
          <w:t>3</w:t>
        </w:r>
      </w:hyperlink>
    </w:p>
    <w:p w:rsidR="00F767DF" w:rsidRPr="00F767DF" w:rsidRDefault="00F767DF" w:rsidP="00F767DF">
      <w:pPr>
        <w:spacing w:before="120" w:after="120" w:line="240" w:lineRule="auto"/>
        <w:rPr>
          <w:rFonts w:ascii="Arial" w:eastAsia="Times New Roman" w:hAnsi="Arial" w:cs="Arial"/>
          <w:color w:val="252525"/>
          <w:sz w:val="21"/>
          <w:szCs w:val="21"/>
          <w:lang w:val="es-ES" w:eastAsia="es-MX"/>
        </w:rPr>
      </w:pPr>
      <w:r w:rsidRPr="00F767DF">
        <w:rPr>
          <w:rFonts w:ascii="Arial" w:eastAsia="Times New Roman" w:hAnsi="Arial" w:cs="Arial"/>
          <w:color w:val="252525"/>
          <w:sz w:val="21"/>
          <w:szCs w:val="21"/>
          <w:lang w:val="es-ES" w:eastAsia="es-MX"/>
        </w:rPr>
        <w:t>El protón y el </w:t>
      </w:r>
      <w:hyperlink r:id="rId52" w:tooltip="Neutrón" w:history="1">
        <w:r w:rsidRPr="00F767DF">
          <w:rPr>
            <w:rFonts w:ascii="Arial" w:eastAsia="Times New Roman" w:hAnsi="Arial" w:cs="Arial"/>
            <w:color w:val="0B0080"/>
            <w:sz w:val="21"/>
            <w:szCs w:val="21"/>
            <w:lang w:val="es-ES" w:eastAsia="es-MX"/>
          </w:rPr>
          <w:t>neutrón</w:t>
        </w:r>
      </w:hyperlink>
      <w:r w:rsidRPr="00F767DF">
        <w:rPr>
          <w:rFonts w:ascii="Arial" w:eastAsia="Times New Roman" w:hAnsi="Arial" w:cs="Arial"/>
          <w:color w:val="252525"/>
          <w:sz w:val="21"/>
          <w:szCs w:val="21"/>
          <w:lang w:val="es-ES" w:eastAsia="es-MX"/>
        </w:rPr>
        <w:t>, en conjunto, se conocen como </w:t>
      </w:r>
      <w:hyperlink r:id="rId53" w:tooltip="Nucleón" w:history="1">
        <w:r w:rsidRPr="00F767DF">
          <w:rPr>
            <w:rFonts w:ascii="Arial" w:eastAsia="Times New Roman" w:hAnsi="Arial" w:cs="Arial"/>
            <w:color w:val="0B0080"/>
            <w:sz w:val="21"/>
            <w:szCs w:val="21"/>
            <w:lang w:val="es-ES" w:eastAsia="es-MX"/>
          </w:rPr>
          <w:t>nucleones</w:t>
        </w:r>
      </w:hyperlink>
      <w:r w:rsidRPr="00F767DF">
        <w:rPr>
          <w:rFonts w:ascii="Arial" w:eastAsia="Times New Roman" w:hAnsi="Arial" w:cs="Arial"/>
          <w:color w:val="252525"/>
          <w:sz w:val="21"/>
          <w:szCs w:val="21"/>
          <w:lang w:val="es-ES" w:eastAsia="es-MX"/>
        </w:rPr>
        <w:t>, ya que conforman el núcleo de los átomos. En un átomo, el número de protones en el núcleo determina las propiedades químicas del átomo y qué </w:t>
      </w:r>
      <w:hyperlink r:id="rId54" w:tooltip="Elemento químico" w:history="1">
        <w:r w:rsidRPr="00F767DF">
          <w:rPr>
            <w:rFonts w:ascii="Arial" w:eastAsia="Times New Roman" w:hAnsi="Arial" w:cs="Arial"/>
            <w:color w:val="0B0080"/>
            <w:sz w:val="21"/>
            <w:szCs w:val="21"/>
            <w:lang w:val="es-ES" w:eastAsia="es-MX"/>
          </w:rPr>
          <w:t>elemento químico</w:t>
        </w:r>
      </w:hyperlink>
      <w:r w:rsidRPr="00F767DF">
        <w:rPr>
          <w:rFonts w:ascii="Arial" w:eastAsia="Times New Roman" w:hAnsi="Arial" w:cs="Arial"/>
          <w:color w:val="252525"/>
          <w:sz w:val="21"/>
          <w:szCs w:val="21"/>
          <w:lang w:val="es-ES" w:eastAsia="es-MX"/>
        </w:rPr>
        <w:t> es. El </w:t>
      </w:r>
      <w:hyperlink r:id="rId55" w:tooltip="Núcleo atómico" w:history="1">
        <w:r w:rsidRPr="00F767DF">
          <w:rPr>
            <w:rFonts w:ascii="Arial" w:eastAsia="Times New Roman" w:hAnsi="Arial" w:cs="Arial"/>
            <w:color w:val="0B0080"/>
            <w:sz w:val="21"/>
            <w:szCs w:val="21"/>
            <w:lang w:val="es-ES" w:eastAsia="es-MX"/>
          </w:rPr>
          <w:t>núcleo</w:t>
        </w:r>
      </w:hyperlink>
      <w:r w:rsidRPr="00F767DF">
        <w:rPr>
          <w:rFonts w:ascii="Arial" w:eastAsia="Times New Roman" w:hAnsi="Arial" w:cs="Arial"/>
          <w:color w:val="252525"/>
          <w:sz w:val="21"/>
          <w:szCs w:val="21"/>
          <w:lang w:val="es-ES" w:eastAsia="es-MX"/>
        </w:rPr>
        <w:t> del </w:t>
      </w:r>
      <w:hyperlink r:id="rId56" w:tooltip="Isótopo" w:history="1">
        <w:r w:rsidRPr="00F767DF">
          <w:rPr>
            <w:rFonts w:ascii="Arial" w:eastAsia="Times New Roman" w:hAnsi="Arial" w:cs="Arial"/>
            <w:color w:val="0B0080"/>
            <w:sz w:val="21"/>
            <w:szCs w:val="21"/>
            <w:lang w:val="es-ES" w:eastAsia="es-MX"/>
          </w:rPr>
          <w:t>isótopo</w:t>
        </w:r>
      </w:hyperlink>
      <w:r w:rsidRPr="00F767DF">
        <w:rPr>
          <w:rFonts w:ascii="Arial" w:eastAsia="Times New Roman" w:hAnsi="Arial" w:cs="Arial"/>
          <w:color w:val="252525"/>
          <w:sz w:val="21"/>
          <w:szCs w:val="21"/>
          <w:lang w:val="es-ES" w:eastAsia="es-MX"/>
        </w:rPr>
        <w:t> más común del </w:t>
      </w:r>
      <w:hyperlink r:id="rId57" w:tooltip="Átomo" w:history="1">
        <w:r w:rsidRPr="00F767DF">
          <w:rPr>
            <w:rFonts w:ascii="Arial" w:eastAsia="Times New Roman" w:hAnsi="Arial" w:cs="Arial"/>
            <w:color w:val="0B0080"/>
            <w:sz w:val="21"/>
            <w:szCs w:val="21"/>
            <w:lang w:val="es-ES" w:eastAsia="es-MX"/>
          </w:rPr>
          <w:t>átomo</w:t>
        </w:r>
      </w:hyperlink>
      <w:r w:rsidRPr="00F767DF">
        <w:rPr>
          <w:rFonts w:ascii="Arial" w:eastAsia="Times New Roman" w:hAnsi="Arial" w:cs="Arial"/>
          <w:color w:val="252525"/>
          <w:sz w:val="21"/>
          <w:szCs w:val="21"/>
          <w:lang w:val="es-ES" w:eastAsia="es-MX"/>
        </w:rPr>
        <w:t> de </w:t>
      </w:r>
      <w:hyperlink r:id="rId58" w:tooltip="Hidrógeno" w:history="1">
        <w:r w:rsidRPr="00F767DF">
          <w:rPr>
            <w:rFonts w:ascii="Arial" w:eastAsia="Times New Roman" w:hAnsi="Arial" w:cs="Arial"/>
            <w:color w:val="0B0080"/>
            <w:sz w:val="21"/>
            <w:szCs w:val="21"/>
            <w:lang w:val="es-ES" w:eastAsia="es-MX"/>
          </w:rPr>
          <w:t>hidrógeno</w:t>
        </w:r>
      </w:hyperlink>
      <w:r w:rsidRPr="00F767DF">
        <w:rPr>
          <w:rFonts w:ascii="Arial" w:eastAsia="Times New Roman" w:hAnsi="Arial" w:cs="Arial"/>
          <w:color w:val="252525"/>
          <w:sz w:val="21"/>
          <w:szCs w:val="21"/>
          <w:lang w:val="es-ES" w:eastAsia="es-MX"/>
        </w:rPr>
        <w:t xml:space="preserve"> (también el átomo estable más simple posible) está formado por un único protón. Al tener igual carga, los protones se repelen entre sí. Sin embargo, pueden estar agrupados por la acción de </w:t>
      </w:r>
      <w:proofErr w:type="spellStart"/>
      <w:r w:rsidRPr="00F767DF">
        <w:rPr>
          <w:rFonts w:ascii="Arial" w:eastAsia="Times New Roman" w:hAnsi="Arial" w:cs="Arial"/>
          <w:color w:val="252525"/>
          <w:sz w:val="21"/>
          <w:szCs w:val="21"/>
          <w:lang w:val="es-ES" w:eastAsia="es-MX"/>
        </w:rPr>
        <w:t>la</w:t>
      </w:r>
      <w:hyperlink r:id="rId59" w:tooltip="Fuerza nuclear fuerte" w:history="1">
        <w:r w:rsidRPr="00F767DF">
          <w:rPr>
            <w:rFonts w:ascii="Arial" w:eastAsia="Times New Roman" w:hAnsi="Arial" w:cs="Arial"/>
            <w:color w:val="0B0080"/>
            <w:sz w:val="21"/>
            <w:szCs w:val="21"/>
            <w:lang w:val="es-ES" w:eastAsia="es-MX"/>
          </w:rPr>
          <w:t>fuerza</w:t>
        </w:r>
        <w:proofErr w:type="spellEnd"/>
        <w:r w:rsidRPr="00F767DF">
          <w:rPr>
            <w:rFonts w:ascii="Arial" w:eastAsia="Times New Roman" w:hAnsi="Arial" w:cs="Arial"/>
            <w:color w:val="0B0080"/>
            <w:sz w:val="21"/>
            <w:szCs w:val="21"/>
            <w:lang w:val="es-ES" w:eastAsia="es-MX"/>
          </w:rPr>
          <w:t xml:space="preserve"> nuclear fuerte</w:t>
        </w:r>
      </w:hyperlink>
      <w:r w:rsidRPr="00F767DF">
        <w:rPr>
          <w:rFonts w:ascii="Arial" w:eastAsia="Times New Roman" w:hAnsi="Arial" w:cs="Arial"/>
          <w:color w:val="252525"/>
          <w:sz w:val="21"/>
          <w:szCs w:val="21"/>
          <w:lang w:val="es-ES" w:eastAsia="es-MX"/>
        </w:rPr>
        <w:t>, que a ciertas distancias es superior a la repulsión de la </w:t>
      </w:r>
      <w:hyperlink r:id="rId60" w:tooltip="Fuerza electromagnética" w:history="1">
        <w:r w:rsidRPr="00F767DF">
          <w:rPr>
            <w:rFonts w:ascii="Arial" w:eastAsia="Times New Roman" w:hAnsi="Arial" w:cs="Arial"/>
            <w:color w:val="0B0080"/>
            <w:sz w:val="21"/>
            <w:szCs w:val="21"/>
            <w:lang w:val="es-ES" w:eastAsia="es-MX"/>
          </w:rPr>
          <w:t>fuerza electromagnética</w:t>
        </w:r>
      </w:hyperlink>
      <w:r w:rsidRPr="00F767DF">
        <w:rPr>
          <w:rFonts w:ascii="Arial" w:eastAsia="Times New Roman" w:hAnsi="Arial" w:cs="Arial"/>
          <w:color w:val="252525"/>
          <w:sz w:val="21"/>
          <w:szCs w:val="21"/>
          <w:lang w:val="es-ES" w:eastAsia="es-MX"/>
        </w:rPr>
        <w:t xml:space="preserve">. No obstante, cuando el átomo es grande (como los átomos </w:t>
      </w:r>
      <w:proofErr w:type="spellStart"/>
      <w:r w:rsidRPr="00F767DF">
        <w:rPr>
          <w:rFonts w:ascii="Arial" w:eastAsia="Times New Roman" w:hAnsi="Arial" w:cs="Arial"/>
          <w:color w:val="252525"/>
          <w:sz w:val="21"/>
          <w:szCs w:val="21"/>
          <w:lang w:val="es-ES" w:eastAsia="es-MX"/>
        </w:rPr>
        <w:t>de</w:t>
      </w:r>
      <w:hyperlink r:id="rId61" w:tooltip="Uranio" w:history="1">
        <w:r w:rsidRPr="00F767DF">
          <w:rPr>
            <w:rFonts w:ascii="Arial" w:eastAsia="Times New Roman" w:hAnsi="Arial" w:cs="Arial"/>
            <w:color w:val="0B0080"/>
            <w:sz w:val="21"/>
            <w:szCs w:val="21"/>
            <w:lang w:val="es-ES" w:eastAsia="es-MX"/>
          </w:rPr>
          <w:t>Uranio</w:t>
        </w:r>
        <w:proofErr w:type="spellEnd"/>
      </w:hyperlink>
      <w:r w:rsidRPr="00F767DF">
        <w:rPr>
          <w:rFonts w:ascii="Arial" w:eastAsia="Times New Roman" w:hAnsi="Arial" w:cs="Arial"/>
          <w:color w:val="252525"/>
          <w:sz w:val="21"/>
          <w:szCs w:val="21"/>
          <w:lang w:val="es-ES" w:eastAsia="es-MX"/>
        </w:rPr>
        <w:t>), la repulsión electromagnética puede </w:t>
      </w:r>
      <w:hyperlink r:id="rId62" w:tooltip="Radioactividad" w:history="1">
        <w:r w:rsidRPr="00F767DF">
          <w:rPr>
            <w:rFonts w:ascii="Arial" w:eastAsia="Times New Roman" w:hAnsi="Arial" w:cs="Arial"/>
            <w:color w:val="0B0080"/>
            <w:sz w:val="21"/>
            <w:szCs w:val="21"/>
            <w:lang w:val="es-ES" w:eastAsia="es-MX"/>
          </w:rPr>
          <w:t>desintegrarlo progresivamente</w:t>
        </w:r>
      </w:hyperlink>
      <w:r w:rsidRPr="00F767DF">
        <w:rPr>
          <w:rFonts w:ascii="Arial" w:eastAsia="Times New Roman" w:hAnsi="Arial" w:cs="Arial"/>
          <w:color w:val="252525"/>
          <w:sz w:val="21"/>
          <w:szCs w:val="21"/>
          <w:lang w:val="es-ES" w:eastAsia="es-MX"/>
        </w:rPr>
        <w:t>.</w:t>
      </w:r>
      <w:hyperlink r:id="rId63" w:anchor="cite_note-4" w:history="1">
        <w:r w:rsidRPr="00F767DF">
          <w:rPr>
            <w:rFonts w:ascii="Arial" w:eastAsia="Times New Roman" w:hAnsi="Arial" w:cs="Arial"/>
            <w:color w:val="0B0080"/>
            <w:sz w:val="21"/>
            <w:szCs w:val="21"/>
            <w:vertAlign w:val="superscript"/>
            <w:lang w:val="es-ES" w:eastAsia="es-MX"/>
          </w:rPr>
          <w:t>4</w:t>
        </w:r>
      </w:hyperlink>
    </w:p>
    <w:p w:rsidR="00F767DF" w:rsidRDefault="00F767DF" w:rsidP="00F767DF">
      <w:pPr>
        <w:pStyle w:val="Ttulo2"/>
        <w:pBdr>
          <w:bottom w:val="single" w:sz="6" w:space="0" w:color="AAAAAA"/>
        </w:pBdr>
        <w:shd w:val="clear" w:color="auto" w:fill="FFFFFF"/>
        <w:spacing w:before="240" w:after="60"/>
        <w:rPr>
          <w:rFonts w:ascii="Georgia" w:hAnsi="Georgia"/>
          <w:color w:val="000000"/>
        </w:rPr>
      </w:pPr>
      <w:proofErr w:type="gramStart"/>
      <w:r>
        <w:rPr>
          <w:rStyle w:val="mw-headline"/>
          <w:rFonts w:ascii="Georgia" w:hAnsi="Georgia"/>
          <w:b/>
          <w:bCs/>
          <w:color w:val="000000"/>
        </w:rPr>
        <w:t>Historia</w:t>
      </w:r>
      <w:r>
        <w:rPr>
          <w:rStyle w:val="mw-editsection-bracket"/>
          <w:rFonts w:ascii="Arial" w:hAnsi="Arial" w:cs="Arial"/>
          <w:b/>
          <w:bCs/>
          <w:color w:val="555555"/>
          <w:sz w:val="24"/>
          <w:szCs w:val="24"/>
        </w:rPr>
        <w:t>[</w:t>
      </w:r>
      <w:proofErr w:type="gramEnd"/>
      <w:r>
        <w:rPr>
          <w:rStyle w:val="mw-editsection"/>
          <w:rFonts w:ascii="Arial" w:hAnsi="Arial" w:cs="Arial"/>
          <w:b/>
          <w:bCs/>
          <w:color w:val="000000"/>
          <w:sz w:val="24"/>
          <w:szCs w:val="24"/>
        </w:rPr>
        <w:fldChar w:fldCharType="begin"/>
      </w:r>
      <w:r>
        <w:rPr>
          <w:rStyle w:val="mw-editsection"/>
          <w:rFonts w:ascii="Arial" w:hAnsi="Arial" w:cs="Arial"/>
          <w:b/>
          <w:bCs/>
          <w:color w:val="000000"/>
          <w:sz w:val="24"/>
          <w:szCs w:val="24"/>
        </w:rPr>
        <w:instrText xml:space="preserve"> HYPERLINK "https://es.wikipedia.org/w/index.php?title=Prot%C3%B3n&amp;action=edit&amp;section=1" \o "Editar sección: Historia" </w:instrText>
      </w:r>
      <w:r>
        <w:rPr>
          <w:rStyle w:val="mw-editsection"/>
          <w:rFonts w:ascii="Arial" w:hAnsi="Arial" w:cs="Arial"/>
          <w:b/>
          <w:bCs/>
          <w:color w:val="000000"/>
          <w:sz w:val="24"/>
          <w:szCs w:val="24"/>
        </w:rPr>
        <w:fldChar w:fldCharType="separate"/>
      </w:r>
      <w:r>
        <w:rPr>
          <w:rStyle w:val="Hipervnculo"/>
          <w:rFonts w:ascii="Arial" w:hAnsi="Arial" w:cs="Arial"/>
          <w:b/>
          <w:bCs/>
          <w:color w:val="0B0080"/>
          <w:sz w:val="24"/>
          <w:szCs w:val="24"/>
        </w:rPr>
        <w:t>editar</w:t>
      </w:r>
      <w:r>
        <w:rPr>
          <w:rStyle w:val="mw-editsection"/>
          <w:rFonts w:ascii="Arial" w:hAnsi="Arial" w:cs="Arial"/>
          <w:b/>
          <w:bCs/>
          <w:color w:val="000000"/>
          <w:sz w:val="24"/>
          <w:szCs w:val="24"/>
        </w:rPr>
        <w:fldChar w:fldCharType="end"/>
      </w:r>
      <w:r>
        <w:rPr>
          <w:rStyle w:val="mw-editsection-bracket"/>
          <w:rFonts w:ascii="Arial" w:hAnsi="Arial" w:cs="Arial"/>
          <w:b/>
          <w:bCs/>
          <w:color w:val="555555"/>
          <w:sz w:val="24"/>
          <w:szCs w:val="24"/>
        </w:rPr>
        <w:t>]</w:t>
      </w:r>
    </w:p>
    <w:p w:rsidR="00F767DF" w:rsidRDefault="00F767DF" w:rsidP="00F767DF">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Generalmente se le acredita a</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"https://es.wikipedia.org/wiki/Ernest_Rutherford" \o "Ernest Rutherford" </w:instrText>
      </w:r>
      <w:r>
        <w:rPr>
          <w:rFonts w:ascii="Arial" w:hAnsi="Arial" w:cs="Arial"/>
          <w:color w:val="252525"/>
          <w:sz w:val="21"/>
          <w:szCs w:val="21"/>
        </w:rPr>
        <w:fldChar w:fldCharType="separate"/>
      </w:r>
      <w:r>
        <w:rPr>
          <w:rStyle w:val="Hipervnculo"/>
          <w:rFonts w:ascii="Arial" w:hAnsi="Arial" w:cs="Arial"/>
          <w:color w:val="0B0080"/>
          <w:sz w:val="21"/>
          <w:szCs w:val="21"/>
        </w:rPr>
        <w:t>Ernest</w:t>
      </w:r>
      <w:proofErr w:type="spellEnd"/>
      <w:r>
        <w:rPr>
          <w:rStyle w:val="Hipervnculo"/>
          <w:rFonts w:ascii="Arial" w:hAnsi="Arial" w:cs="Arial"/>
          <w:color w:val="0B0080"/>
          <w:sz w:val="21"/>
          <w:szCs w:val="21"/>
        </w:rPr>
        <w:t xml:space="preserve"> Rutherford</w:t>
      </w:r>
      <w:r>
        <w:rPr>
          <w:rFonts w:ascii="Arial" w:hAnsi="Arial" w:cs="Arial"/>
          <w:color w:val="252525"/>
          <w:sz w:val="21"/>
          <w:szCs w:val="21"/>
        </w:rPr>
        <w:fldChar w:fldCharType="end"/>
      </w:r>
      <w:r>
        <w:rPr>
          <w:rStyle w:val="apple-converted-space"/>
          <w:rFonts w:ascii="Arial" w:hAnsi="Arial" w:cs="Arial"/>
          <w:color w:val="252525"/>
          <w:sz w:val="21"/>
          <w:szCs w:val="21"/>
        </w:rPr>
        <w:t> </w:t>
      </w:r>
      <w:r>
        <w:rPr>
          <w:rFonts w:ascii="Arial" w:hAnsi="Arial" w:cs="Arial"/>
          <w:color w:val="252525"/>
          <w:sz w:val="21"/>
          <w:szCs w:val="21"/>
        </w:rPr>
        <w:t>el descubrimiento del protón. En el año 1918 Rutherford descubrió que cuando se disparan partículas alfa contra un gas de</w:t>
      </w:r>
      <w:r>
        <w:rPr>
          <w:rStyle w:val="apple-converted-space"/>
          <w:rFonts w:ascii="Arial" w:hAnsi="Arial" w:cs="Arial"/>
          <w:color w:val="252525"/>
          <w:sz w:val="21"/>
          <w:szCs w:val="21"/>
        </w:rPr>
        <w:t> </w:t>
      </w:r>
      <w:hyperlink r:id="rId64" w:tooltip="Nitrógeno" w:history="1">
        <w:r>
          <w:rPr>
            <w:rStyle w:val="Hipervnculo"/>
            <w:rFonts w:ascii="Arial" w:hAnsi="Arial" w:cs="Arial"/>
            <w:color w:val="0B0080"/>
            <w:sz w:val="21"/>
            <w:szCs w:val="21"/>
          </w:rPr>
          <w:t>nitrógeno</w:t>
        </w:r>
      </w:hyperlink>
      <w:r>
        <w:rPr>
          <w:rFonts w:ascii="Arial" w:hAnsi="Arial" w:cs="Arial"/>
          <w:color w:val="252525"/>
          <w:sz w:val="21"/>
          <w:szCs w:val="21"/>
        </w:rPr>
        <w:t>, sus</w:t>
      </w:r>
      <w:r>
        <w:rPr>
          <w:rStyle w:val="apple-converted-space"/>
          <w:rFonts w:ascii="Arial" w:hAnsi="Arial" w:cs="Arial"/>
          <w:color w:val="252525"/>
          <w:sz w:val="21"/>
          <w:szCs w:val="21"/>
        </w:rPr>
        <w:t> </w:t>
      </w:r>
      <w:hyperlink r:id="rId65" w:tooltip="Centelleador" w:history="1">
        <w:r>
          <w:rPr>
            <w:rStyle w:val="Hipervnculo"/>
            <w:rFonts w:ascii="Arial" w:hAnsi="Arial" w:cs="Arial"/>
            <w:color w:val="0B0080"/>
            <w:sz w:val="21"/>
            <w:szCs w:val="21"/>
          </w:rPr>
          <w:t>detectores de centelleo</w:t>
        </w:r>
      </w:hyperlink>
      <w:r>
        <w:rPr>
          <w:rStyle w:val="apple-converted-space"/>
          <w:rFonts w:ascii="Arial" w:hAnsi="Arial" w:cs="Arial"/>
          <w:color w:val="252525"/>
          <w:sz w:val="21"/>
          <w:szCs w:val="21"/>
        </w:rPr>
        <w:t> </w:t>
      </w:r>
      <w:r>
        <w:rPr>
          <w:rFonts w:ascii="Arial" w:hAnsi="Arial" w:cs="Arial"/>
          <w:color w:val="252525"/>
          <w:sz w:val="21"/>
          <w:szCs w:val="21"/>
        </w:rPr>
        <w:t>muestran los signos de núcleos de</w:t>
      </w:r>
      <w:r>
        <w:rPr>
          <w:rStyle w:val="apple-converted-space"/>
          <w:rFonts w:ascii="Arial" w:hAnsi="Arial" w:cs="Arial"/>
          <w:color w:val="252525"/>
          <w:sz w:val="21"/>
          <w:szCs w:val="21"/>
        </w:rPr>
        <w:t> </w:t>
      </w:r>
      <w:hyperlink r:id="rId66" w:tooltip="Hidrógeno" w:history="1">
        <w:r>
          <w:rPr>
            <w:rStyle w:val="Hipervnculo"/>
            <w:rFonts w:ascii="Arial" w:hAnsi="Arial" w:cs="Arial"/>
            <w:color w:val="0B0080"/>
            <w:sz w:val="21"/>
            <w:szCs w:val="21"/>
          </w:rPr>
          <w:t>hidrógeno</w:t>
        </w:r>
      </w:hyperlink>
      <w:r>
        <w:rPr>
          <w:rFonts w:ascii="Arial" w:hAnsi="Arial" w:cs="Arial"/>
          <w:color w:val="252525"/>
          <w:sz w:val="21"/>
          <w:szCs w:val="21"/>
        </w:rPr>
        <w:t>. Rutherford determinó que el único sitio del cual podían provenir estos núcleos era del nitrógeno y que por tanto el nitrógeno debía contener núcleos de hidrógeno. Por estas razones Rutherford sugirió que el núcleo de hidrógeno, que en la época se sabía que su</w:t>
      </w:r>
      <w:r>
        <w:rPr>
          <w:rStyle w:val="apple-converted-space"/>
          <w:rFonts w:ascii="Arial" w:hAnsi="Arial" w:cs="Arial"/>
          <w:color w:val="252525"/>
          <w:sz w:val="21"/>
          <w:szCs w:val="21"/>
        </w:rPr>
        <w:t> </w:t>
      </w:r>
      <w:hyperlink r:id="rId67" w:tooltip="Número atómico" w:history="1">
        <w:r>
          <w:rPr>
            <w:rStyle w:val="Hipervnculo"/>
            <w:rFonts w:ascii="Arial" w:hAnsi="Arial" w:cs="Arial"/>
            <w:color w:val="0B0080"/>
            <w:sz w:val="21"/>
            <w:szCs w:val="21"/>
          </w:rPr>
          <w:t>número atómico</w:t>
        </w:r>
      </w:hyperlink>
      <w:r>
        <w:rPr>
          <w:rStyle w:val="apple-converted-space"/>
          <w:rFonts w:ascii="Arial" w:hAnsi="Arial" w:cs="Arial"/>
          <w:color w:val="252525"/>
          <w:sz w:val="21"/>
          <w:szCs w:val="21"/>
        </w:rPr>
        <w:t> </w:t>
      </w:r>
      <w:r>
        <w:rPr>
          <w:rFonts w:ascii="Arial" w:hAnsi="Arial" w:cs="Arial"/>
          <w:color w:val="252525"/>
          <w:sz w:val="21"/>
          <w:szCs w:val="21"/>
        </w:rPr>
        <w:t>era 1, debía ser una partícula fundamental.</w:t>
      </w:r>
      <w:hyperlink r:id="rId68" w:anchor="cite_note-5" w:history="1">
        <w:r>
          <w:rPr>
            <w:rStyle w:val="Hipervnculo"/>
            <w:rFonts w:ascii="Arial" w:hAnsi="Arial" w:cs="Arial"/>
            <w:color w:val="0B0080"/>
            <w:sz w:val="21"/>
            <w:szCs w:val="21"/>
            <w:vertAlign w:val="superscript"/>
          </w:rPr>
          <w:t>5</w:t>
        </w:r>
      </w:hyperlink>
    </w:p>
    <w:p w:rsidR="00F767DF" w:rsidRDefault="00F767DF" w:rsidP="00F767DF">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Antes que Rutherford,</w:t>
      </w:r>
      <w:r>
        <w:rPr>
          <w:rStyle w:val="apple-converted-space"/>
          <w:rFonts w:ascii="Arial" w:hAnsi="Arial" w:cs="Arial"/>
          <w:color w:val="252525"/>
          <w:sz w:val="21"/>
          <w:szCs w:val="21"/>
        </w:rPr>
        <w:t> </w:t>
      </w:r>
      <w:hyperlink r:id="rId69" w:tooltip="Eugene Goldstein" w:history="1">
        <w:r>
          <w:rPr>
            <w:rStyle w:val="Hipervnculo"/>
            <w:rFonts w:ascii="Arial" w:hAnsi="Arial" w:cs="Arial"/>
            <w:color w:val="0B0080"/>
            <w:sz w:val="21"/>
            <w:szCs w:val="21"/>
          </w:rPr>
          <w:t xml:space="preserve">Eugene </w:t>
        </w:r>
        <w:proofErr w:type="spellStart"/>
        <w:r>
          <w:rPr>
            <w:rStyle w:val="Hipervnculo"/>
            <w:rFonts w:ascii="Arial" w:hAnsi="Arial" w:cs="Arial"/>
            <w:color w:val="0B0080"/>
            <w:sz w:val="21"/>
            <w:szCs w:val="21"/>
          </w:rPr>
          <w:t>Goldstein</w:t>
        </w:r>
        <w:proofErr w:type="spellEnd"/>
      </w:hyperlink>
      <w:r>
        <w:rPr>
          <w:rStyle w:val="apple-converted-space"/>
          <w:rFonts w:ascii="Arial" w:hAnsi="Arial" w:cs="Arial"/>
          <w:color w:val="252525"/>
          <w:sz w:val="21"/>
          <w:szCs w:val="21"/>
        </w:rPr>
        <w:t> </w:t>
      </w:r>
      <w:r>
        <w:rPr>
          <w:rFonts w:ascii="Arial" w:hAnsi="Arial" w:cs="Arial"/>
          <w:color w:val="252525"/>
          <w:sz w:val="21"/>
          <w:szCs w:val="21"/>
        </w:rPr>
        <w:t>había observado</w:t>
      </w:r>
      <w:r>
        <w:rPr>
          <w:rStyle w:val="apple-converted-space"/>
          <w:rFonts w:ascii="Arial" w:hAnsi="Arial" w:cs="Arial"/>
          <w:color w:val="252525"/>
          <w:sz w:val="21"/>
          <w:szCs w:val="21"/>
        </w:rPr>
        <w:t> </w:t>
      </w:r>
      <w:hyperlink r:id="rId70" w:tooltip="Rayos catódicos" w:history="1">
        <w:r>
          <w:rPr>
            <w:rStyle w:val="Hipervnculo"/>
            <w:rFonts w:ascii="Arial" w:hAnsi="Arial" w:cs="Arial"/>
            <w:color w:val="0B0080"/>
            <w:sz w:val="21"/>
            <w:szCs w:val="21"/>
          </w:rPr>
          <w:t>rayos catódicos</w:t>
        </w:r>
      </w:hyperlink>
      <w:r>
        <w:rPr>
          <w:rStyle w:val="apple-converted-space"/>
          <w:rFonts w:ascii="Arial" w:hAnsi="Arial" w:cs="Arial"/>
          <w:color w:val="252525"/>
          <w:sz w:val="21"/>
          <w:szCs w:val="21"/>
        </w:rPr>
        <w:t> </w:t>
      </w:r>
      <w:r>
        <w:rPr>
          <w:rFonts w:ascii="Arial" w:hAnsi="Arial" w:cs="Arial"/>
          <w:color w:val="252525"/>
          <w:sz w:val="21"/>
          <w:szCs w:val="21"/>
        </w:rPr>
        <w:t>compuestos de iones cargados positivamente en 1886. Luego del descubrimiento del electrón por</w:t>
      </w:r>
      <w:r>
        <w:rPr>
          <w:rStyle w:val="apple-converted-space"/>
          <w:rFonts w:ascii="Arial" w:hAnsi="Arial" w:cs="Arial"/>
          <w:color w:val="252525"/>
          <w:sz w:val="21"/>
          <w:szCs w:val="21"/>
        </w:rPr>
        <w:t> </w:t>
      </w:r>
      <w:hyperlink r:id="rId71" w:tooltip="Joseph John Thomson" w:history="1">
        <w:r>
          <w:rPr>
            <w:rStyle w:val="Hipervnculo"/>
            <w:rFonts w:ascii="Arial" w:hAnsi="Arial" w:cs="Arial"/>
            <w:color w:val="0B0080"/>
            <w:sz w:val="21"/>
            <w:szCs w:val="21"/>
          </w:rPr>
          <w:t>J.J. Thomson</w:t>
        </w:r>
      </w:hyperlink>
      <w:r>
        <w:rPr>
          <w:rFonts w:ascii="Arial" w:hAnsi="Arial" w:cs="Arial"/>
          <w:color w:val="252525"/>
          <w:sz w:val="21"/>
          <w:szCs w:val="21"/>
        </w:rPr>
        <w:t xml:space="preserve">, </w:t>
      </w:r>
      <w:proofErr w:type="spellStart"/>
      <w:r>
        <w:rPr>
          <w:rFonts w:ascii="Arial" w:hAnsi="Arial" w:cs="Arial"/>
          <w:color w:val="252525"/>
          <w:sz w:val="21"/>
          <w:szCs w:val="21"/>
        </w:rPr>
        <w:t>Goldstein</w:t>
      </w:r>
      <w:proofErr w:type="spellEnd"/>
      <w:r>
        <w:rPr>
          <w:rFonts w:ascii="Arial" w:hAnsi="Arial" w:cs="Arial"/>
          <w:color w:val="252525"/>
          <w:sz w:val="21"/>
          <w:szCs w:val="21"/>
        </w:rPr>
        <w:t xml:space="preserve"> sugirió que puesto que el átomo era eléctricamente neutro, el mismo debía contener partículas cargadas positivamente. </w:t>
      </w:r>
      <w:proofErr w:type="spellStart"/>
      <w:r>
        <w:rPr>
          <w:rFonts w:ascii="Arial" w:hAnsi="Arial" w:cs="Arial"/>
          <w:color w:val="252525"/>
          <w:sz w:val="21"/>
          <w:szCs w:val="21"/>
        </w:rPr>
        <w:t>Goldstein</w:t>
      </w:r>
      <w:proofErr w:type="spellEnd"/>
      <w:r>
        <w:rPr>
          <w:rFonts w:ascii="Arial" w:hAnsi="Arial" w:cs="Arial"/>
          <w:color w:val="252525"/>
          <w:sz w:val="21"/>
          <w:szCs w:val="21"/>
        </w:rPr>
        <w:t xml:space="preserve"> usó los rayos canales y pudo calcular la razón carga/masa. Encontró que dichas razones cambiaban cuando variaban los gases que usaba en el tubo de rayos catódicos. Lo que </w:t>
      </w:r>
      <w:proofErr w:type="spellStart"/>
      <w:r>
        <w:rPr>
          <w:rFonts w:ascii="Arial" w:hAnsi="Arial" w:cs="Arial"/>
          <w:color w:val="252525"/>
          <w:sz w:val="21"/>
          <w:szCs w:val="21"/>
        </w:rPr>
        <w:t>Goldstein</w:t>
      </w:r>
      <w:proofErr w:type="spellEnd"/>
      <w:r>
        <w:rPr>
          <w:rFonts w:ascii="Arial" w:hAnsi="Arial" w:cs="Arial"/>
          <w:color w:val="252525"/>
          <w:sz w:val="21"/>
          <w:szCs w:val="21"/>
        </w:rPr>
        <w:t xml:space="preserve"> creía que eran protones resultaron ser iones positivos. Sin embargo, sus trabajos fueron largamente ignorados por la comunidad de físicos.</w:t>
      </w:r>
    </w:p>
    <w:p w:rsidR="00F767DF" w:rsidRDefault="00F767DF" w:rsidP="00F767DF">
      <w:pPr>
        <w:pStyle w:val="Ttulo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 xml:space="preserve">Los protones en física de </w:t>
      </w:r>
      <w:proofErr w:type="gramStart"/>
      <w:r>
        <w:rPr>
          <w:rStyle w:val="mw-headline"/>
          <w:rFonts w:ascii="Georgia" w:hAnsi="Georgia"/>
          <w:b/>
          <w:bCs/>
          <w:color w:val="000000"/>
        </w:rPr>
        <w:t>partículas</w:t>
      </w:r>
      <w:r>
        <w:rPr>
          <w:rStyle w:val="mw-editsection-bracket"/>
          <w:rFonts w:ascii="Arial" w:hAnsi="Arial" w:cs="Arial"/>
          <w:b/>
          <w:bCs/>
          <w:color w:val="555555"/>
          <w:sz w:val="24"/>
          <w:szCs w:val="24"/>
        </w:rPr>
        <w:t>[</w:t>
      </w:r>
      <w:proofErr w:type="gramEnd"/>
      <w:r>
        <w:rPr>
          <w:rStyle w:val="mw-editsection"/>
          <w:rFonts w:ascii="Arial" w:hAnsi="Arial" w:cs="Arial"/>
          <w:b/>
          <w:bCs/>
          <w:color w:val="000000"/>
          <w:sz w:val="24"/>
          <w:szCs w:val="24"/>
        </w:rPr>
        <w:fldChar w:fldCharType="begin"/>
      </w:r>
      <w:r>
        <w:rPr>
          <w:rStyle w:val="mw-editsection"/>
          <w:rFonts w:ascii="Arial" w:hAnsi="Arial" w:cs="Arial"/>
          <w:b/>
          <w:bCs/>
          <w:color w:val="000000"/>
          <w:sz w:val="24"/>
          <w:szCs w:val="24"/>
        </w:rPr>
        <w:instrText xml:space="preserve"> HYPERLINK "https://es.wikipedia.org/w/index.php?title=Prot%C3%B3n&amp;action=edit&amp;section=2" \o "Editar sección: Los protones en física de partículas" </w:instrText>
      </w:r>
      <w:r>
        <w:rPr>
          <w:rStyle w:val="mw-editsection"/>
          <w:rFonts w:ascii="Arial" w:hAnsi="Arial" w:cs="Arial"/>
          <w:b/>
          <w:bCs/>
          <w:color w:val="000000"/>
          <w:sz w:val="24"/>
          <w:szCs w:val="24"/>
        </w:rPr>
        <w:fldChar w:fldCharType="separate"/>
      </w:r>
      <w:r>
        <w:rPr>
          <w:rStyle w:val="Hipervnculo"/>
          <w:rFonts w:ascii="Arial" w:hAnsi="Arial" w:cs="Arial"/>
          <w:b/>
          <w:bCs/>
          <w:color w:val="0B0080"/>
          <w:sz w:val="24"/>
          <w:szCs w:val="24"/>
        </w:rPr>
        <w:t>editar</w:t>
      </w:r>
      <w:r>
        <w:rPr>
          <w:rStyle w:val="mw-editsection"/>
          <w:rFonts w:ascii="Arial" w:hAnsi="Arial" w:cs="Arial"/>
          <w:b/>
          <w:bCs/>
          <w:color w:val="000000"/>
          <w:sz w:val="24"/>
          <w:szCs w:val="24"/>
        </w:rPr>
        <w:fldChar w:fldCharType="end"/>
      </w:r>
      <w:r>
        <w:rPr>
          <w:rStyle w:val="mw-editsection-bracket"/>
          <w:rFonts w:ascii="Arial" w:hAnsi="Arial" w:cs="Arial"/>
          <w:b/>
          <w:bCs/>
          <w:color w:val="555555"/>
          <w:sz w:val="24"/>
          <w:szCs w:val="24"/>
        </w:rPr>
        <w:t>]</w:t>
      </w:r>
    </w:p>
    <w:p w:rsidR="00F767DF" w:rsidRDefault="00F767DF" w:rsidP="00F767DF">
      <w:pPr>
        <w:pStyle w:val="Ttulo3"/>
        <w:shd w:val="clear" w:color="auto" w:fill="FFFFFF"/>
        <w:spacing w:before="72" w:after="60"/>
        <w:rPr>
          <w:rFonts w:ascii="Arial" w:hAnsi="Arial" w:cs="Arial"/>
          <w:b/>
          <w:bCs/>
          <w:color w:val="000000"/>
          <w:sz w:val="29"/>
          <w:szCs w:val="29"/>
        </w:rPr>
      </w:pPr>
      <w:r>
        <w:rPr>
          <w:rStyle w:val="mw-headline"/>
          <w:rFonts w:ascii="Arial" w:hAnsi="Arial" w:cs="Arial"/>
          <w:color w:val="000000"/>
          <w:sz w:val="29"/>
          <w:szCs w:val="29"/>
        </w:rPr>
        <w:t xml:space="preserve">Radio del </w:t>
      </w:r>
      <w:proofErr w:type="gramStart"/>
      <w:r>
        <w:rPr>
          <w:rStyle w:val="mw-headline"/>
          <w:rFonts w:ascii="Arial" w:hAnsi="Arial" w:cs="Arial"/>
          <w:color w:val="000000"/>
          <w:sz w:val="29"/>
          <w:szCs w:val="29"/>
        </w:rPr>
        <w:t>protón</w:t>
      </w:r>
      <w:r>
        <w:rPr>
          <w:rStyle w:val="mw-editsection-bracket"/>
          <w:rFonts w:ascii="Arial" w:hAnsi="Arial" w:cs="Arial"/>
          <w:b/>
          <w:bCs/>
          <w:color w:val="555555"/>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"https://es.wikipedia.org/w/index.php?title=Prot%C3%B3n&amp;action=edit&amp;section=3" \o "Editar sección: Radio del protón" </w:instrText>
      </w:r>
      <w:r>
        <w:rPr>
          <w:rStyle w:val="mw-editsection"/>
          <w:rFonts w:ascii="Arial" w:hAnsi="Arial" w:cs="Arial"/>
          <w:b/>
          <w:bCs/>
          <w:color w:val="000000"/>
        </w:rPr>
        <w:fldChar w:fldCharType="separate"/>
      </w:r>
      <w:r>
        <w:rPr>
          <w:rStyle w:val="Hipervnculo"/>
          <w:rFonts w:ascii="Arial" w:hAnsi="Arial" w:cs="Arial"/>
          <w:b/>
          <w:bCs/>
          <w:color w:val="0B0080"/>
        </w:rPr>
        <w:t>editar</w:t>
      </w:r>
      <w:r>
        <w:rPr>
          <w:rStyle w:val="mw-editsection"/>
          <w:rFonts w:ascii="Arial" w:hAnsi="Arial" w:cs="Arial"/>
          <w:b/>
          <w:bCs/>
          <w:color w:val="000000"/>
        </w:rPr>
        <w:fldChar w:fldCharType="end"/>
      </w:r>
      <w:r>
        <w:rPr>
          <w:rStyle w:val="mw-editsection-bracket"/>
          <w:rFonts w:ascii="Arial" w:hAnsi="Arial" w:cs="Arial"/>
          <w:b/>
          <w:bCs/>
          <w:color w:val="555555"/>
        </w:rPr>
        <w:t>]</w:t>
      </w:r>
    </w:p>
    <w:p w:rsidR="00F767DF" w:rsidRDefault="00F767DF" w:rsidP="00F767DF">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Las últimas observaciones experimentales, ponen el radio del protón en 8,4184(67) × 10</w:t>
      </w:r>
      <w:r>
        <w:rPr>
          <w:rFonts w:ascii="Arial" w:hAnsi="Arial" w:cs="Arial"/>
          <w:color w:val="252525"/>
          <w:sz w:val="21"/>
          <w:szCs w:val="21"/>
          <w:vertAlign w:val="superscript"/>
        </w:rPr>
        <w:t>-16</w:t>
      </w:r>
      <w:r>
        <w:rPr>
          <w:rStyle w:val="apple-converted-space"/>
          <w:rFonts w:ascii="Arial" w:hAnsi="Arial" w:cs="Arial"/>
          <w:color w:val="252525"/>
          <w:sz w:val="21"/>
          <w:szCs w:val="21"/>
        </w:rPr>
        <w:t> </w:t>
      </w:r>
      <w:r>
        <w:rPr>
          <w:rFonts w:ascii="Arial" w:hAnsi="Arial" w:cs="Arial"/>
          <w:color w:val="252525"/>
          <w:sz w:val="21"/>
          <w:szCs w:val="21"/>
        </w:rPr>
        <w:t>m.</w:t>
      </w:r>
      <w:hyperlink r:id="rId72" w:anchor="cite_note-6" w:history="1">
        <w:r>
          <w:rPr>
            <w:rStyle w:val="Hipervnculo"/>
            <w:rFonts w:ascii="Arial" w:hAnsi="Arial" w:cs="Arial"/>
            <w:color w:val="0B0080"/>
            <w:sz w:val="21"/>
            <w:szCs w:val="21"/>
            <w:vertAlign w:val="superscript"/>
          </w:rPr>
          <w:t>6</w:t>
        </w:r>
      </w:hyperlink>
      <w:r>
        <w:rPr>
          <w:rStyle w:val="apple-converted-space"/>
          <w:rFonts w:ascii="Arial" w:hAnsi="Arial" w:cs="Arial"/>
          <w:color w:val="252525"/>
          <w:sz w:val="21"/>
          <w:szCs w:val="21"/>
        </w:rPr>
        <w:t> </w:t>
      </w:r>
      <w:hyperlink r:id="rId73" w:anchor="cite_note-7" w:history="1">
        <w:r>
          <w:rPr>
            <w:rStyle w:val="Hipervnculo"/>
            <w:rFonts w:ascii="Arial" w:hAnsi="Arial" w:cs="Arial"/>
            <w:color w:val="0B0080"/>
            <w:sz w:val="21"/>
            <w:szCs w:val="21"/>
            <w:vertAlign w:val="superscript"/>
          </w:rPr>
          <w:t>7</w:t>
        </w:r>
      </w:hyperlink>
    </w:p>
    <w:p w:rsidR="00F767DF" w:rsidRDefault="00F767DF" w:rsidP="00F767DF">
      <w:pPr>
        <w:numPr>
          <w:ilvl w:val="0"/>
          <w:numId w:val="1"/>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 xml:space="preserve">Radio del protón = 2 h / π c </w:t>
      </w:r>
      <w:proofErr w:type="spellStart"/>
      <w:r>
        <w:rPr>
          <w:rFonts w:ascii="Arial" w:hAnsi="Arial" w:cs="Arial"/>
          <w:color w:val="252525"/>
          <w:sz w:val="21"/>
          <w:szCs w:val="21"/>
        </w:rPr>
        <w:t>m</w:t>
      </w:r>
      <w:r>
        <w:rPr>
          <w:rFonts w:ascii="Arial" w:hAnsi="Arial" w:cs="Arial"/>
          <w:color w:val="252525"/>
          <w:sz w:val="21"/>
          <w:szCs w:val="21"/>
          <w:vertAlign w:val="subscript"/>
        </w:rPr>
        <w:t>p</w:t>
      </w:r>
      <w:proofErr w:type="spellEnd"/>
      <w:r>
        <w:rPr>
          <w:rFonts w:ascii="Arial" w:hAnsi="Arial" w:cs="Arial"/>
          <w:color w:val="252525"/>
          <w:sz w:val="21"/>
          <w:szCs w:val="21"/>
          <w:vertAlign w:val="superscript"/>
        </w:rPr>
        <w:t>+</w:t>
      </w:r>
      <w:r>
        <w:rPr>
          <w:rStyle w:val="apple-converted-space"/>
          <w:rFonts w:ascii="Arial" w:hAnsi="Arial" w:cs="Arial"/>
          <w:color w:val="252525"/>
          <w:sz w:val="21"/>
          <w:szCs w:val="21"/>
        </w:rPr>
        <w:t> </w:t>
      </w:r>
      <w:r>
        <w:rPr>
          <w:rFonts w:ascii="Arial" w:hAnsi="Arial" w:cs="Arial"/>
          <w:color w:val="252525"/>
          <w:sz w:val="21"/>
          <w:szCs w:val="21"/>
        </w:rPr>
        <w:t>= 8,41235641483227·10</w:t>
      </w:r>
      <w:r>
        <w:rPr>
          <w:rFonts w:ascii="Arial" w:hAnsi="Arial" w:cs="Arial"/>
          <w:color w:val="252525"/>
          <w:sz w:val="21"/>
          <w:szCs w:val="21"/>
          <w:vertAlign w:val="superscript"/>
        </w:rPr>
        <w:t>-16</w:t>
      </w:r>
      <w:r>
        <w:rPr>
          <w:rStyle w:val="apple-converted-space"/>
          <w:rFonts w:ascii="Arial" w:hAnsi="Arial" w:cs="Arial"/>
          <w:color w:val="252525"/>
          <w:sz w:val="21"/>
          <w:szCs w:val="21"/>
        </w:rPr>
        <w:t> </w:t>
      </w:r>
      <w:r>
        <w:rPr>
          <w:rFonts w:ascii="Arial" w:hAnsi="Arial" w:cs="Arial"/>
          <w:color w:val="252525"/>
          <w:sz w:val="21"/>
          <w:szCs w:val="21"/>
        </w:rPr>
        <w:t>m</w:t>
      </w:r>
    </w:p>
    <w:p w:rsidR="00F767DF" w:rsidRDefault="00F767DF" w:rsidP="00F767DF">
      <w:pPr>
        <w:numPr>
          <w:ilvl w:val="0"/>
          <w:numId w:val="1"/>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 xml:space="preserve">Radio del protón = 2 </w:t>
      </w:r>
      <w:proofErr w:type="spellStart"/>
      <w:r>
        <w:rPr>
          <w:rFonts w:ascii="Arial" w:hAnsi="Arial" w:cs="Arial"/>
          <w:color w:val="252525"/>
          <w:sz w:val="21"/>
          <w:szCs w:val="21"/>
        </w:rPr>
        <w:t>λ</w:t>
      </w:r>
      <w:r>
        <w:rPr>
          <w:rFonts w:ascii="Arial" w:hAnsi="Arial" w:cs="Arial"/>
          <w:color w:val="252525"/>
          <w:sz w:val="21"/>
          <w:szCs w:val="21"/>
          <w:vertAlign w:val="subscript"/>
        </w:rPr>
        <w:t>p</w:t>
      </w:r>
      <w:proofErr w:type="spellEnd"/>
      <w:r>
        <w:rPr>
          <w:rFonts w:ascii="Arial" w:hAnsi="Arial" w:cs="Arial"/>
          <w:color w:val="252525"/>
          <w:sz w:val="21"/>
          <w:szCs w:val="21"/>
          <w:vertAlign w:val="superscript"/>
        </w:rPr>
        <w:t>+</w:t>
      </w:r>
      <w:r>
        <w:rPr>
          <w:rStyle w:val="apple-converted-space"/>
          <w:rFonts w:ascii="Arial" w:hAnsi="Arial" w:cs="Arial"/>
          <w:color w:val="252525"/>
          <w:sz w:val="21"/>
          <w:szCs w:val="21"/>
        </w:rPr>
        <w:t> </w:t>
      </w:r>
      <w:r>
        <w:rPr>
          <w:rFonts w:ascii="Arial" w:hAnsi="Arial" w:cs="Arial"/>
          <w:color w:val="252525"/>
          <w:sz w:val="21"/>
          <w:szCs w:val="21"/>
        </w:rPr>
        <w:t>/ π = 8,41235641483233·10</w:t>
      </w:r>
      <w:r>
        <w:rPr>
          <w:rFonts w:ascii="Arial" w:hAnsi="Arial" w:cs="Arial"/>
          <w:color w:val="252525"/>
          <w:sz w:val="21"/>
          <w:szCs w:val="21"/>
          <w:vertAlign w:val="superscript"/>
        </w:rPr>
        <w:t>-16</w:t>
      </w:r>
      <w:r>
        <w:rPr>
          <w:rStyle w:val="apple-converted-space"/>
          <w:rFonts w:ascii="Arial" w:hAnsi="Arial" w:cs="Arial"/>
          <w:color w:val="252525"/>
          <w:sz w:val="21"/>
          <w:szCs w:val="21"/>
        </w:rPr>
        <w:t> </w:t>
      </w:r>
      <w:r>
        <w:rPr>
          <w:rFonts w:ascii="Arial" w:hAnsi="Arial" w:cs="Arial"/>
          <w:color w:val="252525"/>
          <w:sz w:val="21"/>
          <w:szCs w:val="21"/>
        </w:rPr>
        <w:t>m</w:t>
      </w:r>
    </w:p>
    <w:p w:rsidR="00F767DF" w:rsidRDefault="00F767DF" w:rsidP="00F767DF">
      <w:pPr>
        <w:numPr>
          <w:ilvl w:val="0"/>
          <w:numId w:val="2"/>
        </w:numPr>
        <w:shd w:val="clear" w:color="auto" w:fill="FFFFFF"/>
        <w:spacing w:before="100" w:beforeAutospacing="1" w:after="24" w:line="336" w:lineRule="atLeast"/>
        <w:ind w:left="1104"/>
        <w:rPr>
          <w:rFonts w:ascii="Arial" w:hAnsi="Arial" w:cs="Arial"/>
          <w:color w:val="252525"/>
          <w:sz w:val="21"/>
          <w:szCs w:val="21"/>
        </w:rPr>
      </w:pPr>
      <w:r>
        <w:rPr>
          <w:rFonts w:ascii="Arial" w:hAnsi="Arial" w:cs="Arial"/>
          <w:color w:val="252525"/>
          <w:sz w:val="21"/>
          <w:szCs w:val="21"/>
        </w:rPr>
        <w:t>h es la</w:t>
      </w:r>
      <w:r>
        <w:rPr>
          <w:rStyle w:val="apple-converted-space"/>
          <w:rFonts w:ascii="Arial" w:hAnsi="Arial" w:cs="Arial"/>
          <w:color w:val="252525"/>
          <w:sz w:val="21"/>
          <w:szCs w:val="21"/>
        </w:rPr>
        <w:t> </w:t>
      </w:r>
      <w:hyperlink r:id="rId74" w:tooltip="Constante de Planck" w:history="1">
        <w:r>
          <w:rPr>
            <w:rStyle w:val="Hipervnculo"/>
            <w:rFonts w:ascii="Arial" w:hAnsi="Arial" w:cs="Arial"/>
            <w:color w:val="0B0080"/>
            <w:sz w:val="21"/>
            <w:szCs w:val="21"/>
          </w:rPr>
          <w:t>constante de Planck</w:t>
        </w:r>
      </w:hyperlink>
      <w:r>
        <w:rPr>
          <w:rFonts w:ascii="Arial" w:hAnsi="Arial" w:cs="Arial"/>
          <w:color w:val="252525"/>
          <w:sz w:val="21"/>
          <w:szCs w:val="21"/>
        </w:rPr>
        <w:t>.</w:t>
      </w:r>
    </w:p>
    <w:p w:rsidR="00F767DF" w:rsidRDefault="00F767DF" w:rsidP="00F767DF">
      <w:pPr>
        <w:numPr>
          <w:ilvl w:val="0"/>
          <w:numId w:val="2"/>
        </w:numPr>
        <w:shd w:val="clear" w:color="auto" w:fill="FFFFFF"/>
        <w:spacing w:before="100" w:beforeAutospacing="1" w:after="24" w:line="336" w:lineRule="atLeast"/>
        <w:ind w:left="1104"/>
        <w:rPr>
          <w:rFonts w:ascii="Arial" w:hAnsi="Arial" w:cs="Arial"/>
          <w:color w:val="252525"/>
          <w:sz w:val="21"/>
          <w:szCs w:val="21"/>
        </w:rPr>
      </w:pPr>
      <w:hyperlink r:id="rId75" w:tooltip="Π" w:history="1">
        <w:r>
          <w:rPr>
            <w:rStyle w:val="Hipervnculo"/>
            <w:rFonts w:ascii="Arial" w:hAnsi="Arial" w:cs="Arial"/>
            <w:color w:val="0B0080"/>
            <w:sz w:val="21"/>
            <w:szCs w:val="21"/>
          </w:rPr>
          <w:t>π</w:t>
        </w:r>
      </w:hyperlink>
      <w:r>
        <w:rPr>
          <w:rStyle w:val="apple-converted-space"/>
          <w:rFonts w:ascii="Arial" w:hAnsi="Arial" w:cs="Arial"/>
          <w:color w:val="252525"/>
          <w:sz w:val="21"/>
          <w:szCs w:val="21"/>
        </w:rPr>
        <w:t> </w:t>
      </w:r>
      <w:r>
        <w:rPr>
          <w:rFonts w:ascii="Arial" w:hAnsi="Arial" w:cs="Arial"/>
          <w:color w:val="252525"/>
          <w:sz w:val="21"/>
          <w:szCs w:val="21"/>
        </w:rPr>
        <w:t>es 3,14159265358979...</w:t>
      </w:r>
    </w:p>
    <w:p w:rsidR="00F767DF" w:rsidRDefault="00F767DF" w:rsidP="00F767DF">
      <w:pPr>
        <w:numPr>
          <w:ilvl w:val="0"/>
          <w:numId w:val="2"/>
        </w:numPr>
        <w:shd w:val="clear" w:color="auto" w:fill="FFFFFF"/>
        <w:spacing w:before="100" w:beforeAutospacing="1" w:after="24" w:line="336" w:lineRule="atLeast"/>
        <w:ind w:left="1104"/>
        <w:rPr>
          <w:rFonts w:ascii="Arial" w:hAnsi="Arial" w:cs="Arial"/>
          <w:color w:val="252525"/>
          <w:sz w:val="21"/>
          <w:szCs w:val="21"/>
        </w:rPr>
      </w:pPr>
      <w:r>
        <w:rPr>
          <w:rFonts w:ascii="Arial" w:hAnsi="Arial" w:cs="Arial"/>
          <w:color w:val="252525"/>
          <w:sz w:val="21"/>
          <w:szCs w:val="21"/>
        </w:rPr>
        <w:t>c es la</w:t>
      </w:r>
      <w:r>
        <w:rPr>
          <w:rStyle w:val="apple-converted-space"/>
          <w:rFonts w:ascii="Arial" w:hAnsi="Arial" w:cs="Arial"/>
          <w:color w:val="252525"/>
          <w:sz w:val="21"/>
          <w:szCs w:val="21"/>
        </w:rPr>
        <w:t> </w:t>
      </w:r>
      <w:hyperlink r:id="rId76" w:tooltip="Velocidad de la luz" w:history="1">
        <w:r>
          <w:rPr>
            <w:rStyle w:val="Hipervnculo"/>
            <w:rFonts w:ascii="Arial" w:hAnsi="Arial" w:cs="Arial"/>
            <w:color w:val="0B0080"/>
            <w:sz w:val="21"/>
            <w:szCs w:val="21"/>
          </w:rPr>
          <w:t>velocidad de la luz</w:t>
        </w:r>
      </w:hyperlink>
      <w:r>
        <w:rPr>
          <w:rFonts w:ascii="Arial" w:hAnsi="Arial" w:cs="Arial"/>
          <w:color w:val="252525"/>
          <w:sz w:val="21"/>
          <w:szCs w:val="21"/>
        </w:rPr>
        <w:t>.</w:t>
      </w:r>
    </w:p>
    <w:p w:rsidR="00F767DF" w:rsidRDefault="00F767DF" w:rsidP="00F767DF">
      <w:pPr>
        <w:numPr>
          <w:ilvl w:val="0"/>
          <w:numId w:val="2"/>
        </w:numPr>
        <w:shd w:val="clear" w:color="auto" w:fill="FFFFFF"/>
        <w:spacing w:before="100" w:beforeAutospacing="1" w:after="24" w:line="336" w:lineRule="atLeast"/>
        <w:ind w:left="1104"/>
        <w:rPr>
          <w:rFonts w:ascii="Arial" w:hAnsi="Arial" w:cs="Arial"/>
          <w:color w:val="252525"/>
          <w:sz w:val="21"/>
          <w:szCs w:val="21"/>
        </w:rPr>
      </w:pPr>
      <w:proofErr w:type="spellStart"/>
      <w:r>
        <w:rPr>
          <w:rFonts w:ascii="Arial" w:hAnsi="Arial" w:cs="Arial"/>
          <w:color w:val="252525"/>
          <w:sz w:val="21"/>
          <w:szCs w:val="21"/>
        </w:rPr>
        <w:t>m</w:t>
      </w:r>
      <w:r>
        <w:rPr>
          <w:rFonts w:ascii="Arial" w:hAnsi="Arial" w:cs="Arial"/>
          <w:color w:val="252525"/>
          <w:sz w:val="21"/>
          <w:szCs w:val="21"/>
          <w:vertAlign w:val="subscript"/>
        </w:rPr>
        <w:t>p</w:t>
      </w:r>
      <w:proofErr w:type="spellEnd"/>
      <w:r>
        <w:rPr>
          <w:rFonts w:ascii="Arial" w:hAnsi="Arial" w:cs="Arial"/>
          <w:color w:val="252525"/>
          <w:sz w:val="21"/>
          <w:szCs w:val="21"/>
          <w:vertAlign w:val="superscript"/>
        </w:rPr>
        <w:t>+</w:t>
      </w:r>
      <w:r>
        <w:rPr>
          <w:rStyle w:val="apple-converted-space"/>
          <w:rFonts w:ascii="Arial" w:hAnsi="Arial" w:cs="Arial"/>
          <w:color w:val="252525"/>
          <w:sz w:val="21"/>
          <w:szCs w:val="21"/>
        </w:rPr>
        <w:t> </w:t>
      </w:r>
      <w:r>
        <w:rPr>
          <w:rFonts w:ascii="Arial" w:hAnsi="Arial" w:cs="Arial"/>
          <w:color w:val="252525"/>
          <w:sz w:val="21"/>
          <w:szCs w:val="21"/>
        </w:rPr>
        <w:t>es la masa del protón.</w:t>
      </w:r>
      <w:hyperlink r:id="rId77" w:anchor="cite_note-masa-1" w:history="1">
        <w:r>
          <w:rPr>
            <w:rStyle w:val="Hipervnculo"/>
            <w:rFonts w:ascii="Arial" w:hAnsi="Arial" w:cs="Arial"/>
            <w:color w:val="0B0080"/>
            <w:sz w:val="21"/>
            <w:szCs w:val="21"/>
            <w:vertAlign w:val="superscript"/>
          </w:rPr>
          <w:t>1</w:t>
        </w:r>
      </w:hyperlink>
    </w:p>
    <w:p w:rsidR="00F767DF" w:rsidRDefault="00F767DF" w:rsidP="00F767DF">
      <w:pPr>
        <w:numPr>
          <w:ilvl w:val="0"/>
          <w:numId w:val="2"/>
        </w:numPr>
        <w:shd w:val="clear" w:color="auto" w:fill="FFFFFF"/>
        <w:spacing w:before="100" w:beforeAutospacing="1" w:after="24" w:line="336" w:lineRule="atLeast"/>
        <w:ind w:left="1104"/>
        <w:rPr>
          <w:rFonts w:ascii="Arial" w:hAnsi="Arial" w:cs="Arial"/>
          <w:color w:val="252525"/>
          <w:sz w:val="21"/>
          <w:szCs w:val="21"/>
        </w:rPr>
      </w:pPr>
      <w:proofErr w:type="spellStart"/>
      <w:r>
        <w:rPr>
          <w:rFonts w:ascii="Arial" w:hAnsi="Arial" w:cs="Arial"/>
          <w:color w:val="252525"/>
          <w:sz w:val="21"/>
          <w:szCs w:val="21"/>
        </w:rPr>
        <w:lastRenderedPageBreak/>
        <w:t>λ</w:t>
      </w:r>
      <w:r>
        <w:rPr>
          <w:rFonts w:ascii="Arial" w:hAnsi="Arial" w:cs="Arial"/>
          <w:color w:val="252525"/>
          <w:sz w:val="21"/>
          <w:szCs w:val="21"/>
          <w:vertAlign w:val="subscript"/>
        </w:rPr>
        <w:t>p</w:t>
      </w:r>
      <w:proofErr w:type="spellEnd"/>
      <w:r>
        <w:rPr>
          <w:rFonts w:ascii="Arial" w:hAnsi="Arial" w:cs="Arial"/>
          <w:color w:val="252525"/>
          <w:sz w:val="21"/>
          <w:szCs w:val="21"/>
          <w:vertAlign w:val="superscript"/>
        </w:rPr>
        <w:t>+</w:t>
      </w:r>
      <w:r>
        <w:rPr>
          <w:rStyle w:val="apple-converted-space"/>
          <w:rFonts w:ascii="Arial" w:hAnsi="Arial" w:cs="Arial"/>
          <w:color w:val="252525"/>
          <w:sz w:val="21"/>
          <w:szCs w:val="21"/>
        </w:rPr>
        <w:t> </w:t>
      </w:r>
      <w:r>
        <w:rPr>
          <w:rFonts w:ascii="Arial" w:hAnsi="Arial" w:cs="Arial"/>
          <w:color w:val="252525"/>
          <w:sz w:val="21"/>
          <w:szCs w:val="21"/>
        </w:rPr>
        <w:t>es la</w:t>
      </w:r>
      <w:r>
        <w:rPr>
          <w:rStyle w:val="apple-converted-space"/>
          <w:rFonts w:ascii="Arial" w:hAnsi="Arial" w:cs="Arial"/>
          <w:color w:val="252525"/>
          <w:sz w:val="21"/>
          <w:szCs w:val="21"/>
        </w:rPr>
        <w:t> </w:t>
      </w:r>
      <w:hyperlink r:id="rId78" w:tooltip="Efecto Compton" w:history="1">
        <w:r>
          <w:rPr>
            <w:rStyle w:val="Hipervnculo"/>
            <w:rFonts w:ascii="Arial" w:hAnsi="Arial" w:cs="Arial"/>
            <w:color w:val="0B0080"/>
            <w:sz w:val="21"/>
            <w:szCs w:val="21"/>
          </w:rPr>
          <w:t xml:space="preserve">longitud de onda </w:t>
        </w:r>
        <w:proofErr w:type="spellStart"/>
        <w:r>
          <w:rPr>
            <w:rStyle w:val="Hipervnculo"/>
            <w:rFonts w:ascii="Arial" w:hAnsi="Arial" w:cs="Arial"/>
            <w:color w:val="0B0080"/>
            <w:sz w:val="21"/>
            <w:szCs w:val="21"/>
          </w:rPr>
          <w:t>Compton</w:t>
        </w:r>
        <w:proofErr w:type="spellEnd"/>
      </w:hyperlink>
      <w:r>
        <w:rPr>
          <w:rStyle w:val="apple-converted-space"/>
          <w:rFonts w:ascii="Arial" w:hAnsi="Arial" w:cs="Arial"/>
          <w:color w:val="252525"/>
          <w:sz w:val="21"/>
          <w:szCs w:val="21"/>
        </w:rPr>
        <w:t> </w:t>
      </w:r>
      <w:r>
        <w:rPr>
          <w:rFonts w:ascii="Arial" w:hAnsi="Arial" w:cs="Arial"/>
          <w:color w:val="252525"/>
          <w:sz w:val="21"/>
          <w:szCs w:val="21"/>
        </w:rPr>
        <w:t>del protón.</w:t>
      </w:r>
      <w:hyperlink r:id="rId79" w:anchor="cite_note-compton-8" w:history="1">
        <w:r>
          <w:rPr>
            <w:rStyle w:val="Hipervnculo"/>
            <w:rFonts w:ascii="Arial" w:hAnsi="Arial" w:cs="Arial"/>
            <w:color w:val="0B0080"/>
            <w:sz w:val="21"/>
            <w:szCs w:val="21"/>
            <w:vertAlign w:val="superscript"/>
          </w:rPr>
          <w:t>8</w:t>
        </w:r>
      </w:hyperlink>
    </w:p>
    <w:p w:rsidR="00F767DF" w:rsidRDefault="00F767DF" w:rsidP="00F767DF">
      <w:pPr>
        <w:pStyle w:val="Ttulo3"/>
        <w:shd w:val="clear" w:color="auto" w:fill="FFFFFF"/>
        <w:spacing w:before="72" w:after="60"/>
        <w:ind w:left="384"/>
        <w:rPr>
          <w:rFonts w:ascii="Arial" w:hAnsi="Arial" w:cs="Arial"/>
          <w:color w:val="000000"/>
          <w:sz w:val="29"/>
          <w:szCs w:val="29"/>
        </w:rPr>
      </w:pPr>
      <w:proofErr w:type="gramStart"/>
      <w:r>
        <w:rPr>
          <w:rStyle w:val="mw-headline"/>
          <w:rFonts w:ascii="Arial" w:hAnsi="Arial" w:cs="Arial"/>
          <w:color w:val="000000"/>
          <w:sz w:val="29"/>
          <w:szCs w:val="29"/>
        </w:rPr>
        <w:t>Descripción</w:t>
      </w:r>
      <w:r>
        <w:rPr>
          <w:rStyle w:val="mw-editsection-bracket"/>
          <w:rFonts w:ascii="Arial" w:hAnsi="Arial" w:cs="Arial"/>
          <w:b/>
          <w:bCs/>
          <w:color w:val="555555"/>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"https://es.wikipedia.org/w/index.php?title=Prot%C3%B3n&amp;action=edit&amp;section=4" \o "Editar sección: Descripción" </w:instrText>
      </w:r>
      <w:r>
        <w:rPr>
          <w:rStyle w:val="mw-editsection"/>
          <w:rFonts w:ascii="Arial" w:hAnsi="Arial" w:cs="Arial"/>
          <w:b/>
          <w:bCs/>
          <w:color w:val="000000"/>
        </w:rPr>
        <w:fldChar w:fldCharType="separate"/>
      </w:r>
      <w:r>
        <w:rPr>
          <w:rStyle w:val="Hipervnculo"/>
          <w:rFonts w:ascii="Arial" w:hAnsi="Arial" w:cs="Arial"/>
          <w:b/>
          <w:bCs/>
          <w:color w:val="0B0080"/>
        </w:rPr>
        <w:t>editar</w:t>
      </w:r>
      <w:r>
        <w:rPr>
          <w:rStyle w:val="mw-editsection"/>
          <w:rFonts w:ascii="Arial" w:hAnsi="Arial" w:cs="Arial"/>
          <w:b/>
          <w:bCs/>
          <w:color w:val="000000"/>
        </w:rPr>
        <w:fldChar w:fldCharType="end"/>
      </w:r>
      <w:r>
        <w:rPr>
          <w:rStyle w:val="mw-editsection-bracket"/>
          <w:rFonts w:ascii="Arial" w:hAnsi="Arial" w:cs="Arial"/>
          <w:b/>
          <w:bCs/>
          <w:color w:val="555555"/>
        </w:rPr>
        <w:t>]</w:t>
      </w:r>
    </w:p>
    <w:p w:rsidR="00F767DF" w:rsidRDefault="00F767DF" w:rsidP="00F767DF">
      <w:pPr>
        <w:pStyle w:val="NormalWeb"/>
        <w:shd w:val="clear" w:color="auto" w:fill="FFFFFF"/>
        <w:spacing w:before="120" w:beforeAutospacing="0" w:after="120" w:afterAutospacing="0" w:line="336" w:lineRule="atLeast"/>
        <w:ind w:left="384"/>
        <w:rPr>
          <w:rFonts w:ascii="Arial" w:hAnsi="Arial" w:cs="Arial"/>
          <w:color w:val="252525"/>
          <w:sz w:val="21"/>
          <w:szCs w:val="21"/>
        </w:rPr>
      </w:pPr>
      <w:r>
        <w:rPr>
          <w:rFonts w:ascii="Arial" w:hAnsi="Arial" w:cs="Arial"/>
          <w:color w:val="252525"/>
          <w:sz w:val="21"/>
          <w:szCs w:val="21"/>
        </w:rPr>
        <w:t>Los protones no se consideran partículas elementales, sino partículas compuestas por tres</w:t>
      </w:r>
      <w:r>
        <w:rPr>
          <w:rStyle w:val="apple-converted-space"/>
          <w:rFonts w:ascii="Arial" w:hAnsi="Arial" w:cs="Arial"/>
          <w:color w:val="252525"/>
          <w:sz w:val="21"/>
          <w:szCs w:val="21"/>
        </w:rPr>
        <w:t> </w:t>
      </w:r>
      <w:hyperlink r:id="rId80" w:tooltip="Partículas elementales" w:history="1">
        <w:r>
          <w:rPr>
            <w:rStyle w:val="Hipervnculo"/>
            <w:rFonts w:ascii="Arial" w:hAnsi="Arial" w:cs="Arial"/>
            <w:color w:val="0B0080"/>
            <w:sz w:val="21"/>
            <w:szCs w:val="21"/>
          </w:rPr>
          <w:t>partículas elementales</w:t>
        </w:r>
      </w:hyperlink>
      <w:r>
        <w:rPr>
          <w:rStyle w:val="apple-converted-space"/>
          <w:rFonts w:ascii="Arial" w:hAnsi="Arial" w:cs="Arial"/>
          <w:color w:val="252525"/>
          <w:sz w:val="21"/>
          <w:szCs w:val="21"/>
        </w:rPr>
        <w:t> </w:t>
      </w:r>
      <w:r>
        <w:rPr>
          <w:rFonts w:ascii="Arial" w:hAnsi="Arial" w:cs="Arial"/>
          <w:color w:val="252525"/>
          <w:sz w:val="21"/>
          <w:szCs w:val="21"/>
        </w:rPr>
        <w:t>de</w:t>
      </w:r>
      <w:r>
        <w:rPr>
          <w:rStyle w:val="apple-converted-space"/>
          <w:rFonts w:ascii="Arial" w:hAnsi="Arial" w:cs="Arial"/>
          <w:color w:val="252525"/>
          <w:sz w:val="21"/>
          <w:szCs w:val="21"/>
        </w:rPr>
        <w:t> </w:t>
      </w:r>
      <w:hyperlink r:id="rId81" w:tooltip="Espín" w:history="1">
        <w:r>
          <w:rPr>
            <w:rStyle w:val="Hipervnculo"/>
            <w:rFonts w:ascii="Arial" w:hAnsi="Arial" w:cs="Arial"/>
            <w:color w:val="0B0080"/>
            <w:sz w:val="21"/>
            <w:szCs w:val="21"/>
          </w:rPr>
          <w:t>espín</w:t>
        </w:r>
      </w:hyperlink>
      <w:r>
        <w:rPr>
          <w:rStyle w:val="apple-converted-space"/>
          <w:rFonts w:ascii="Arial" w:hAnsi="Arial" w:cs="Arial"/>
          <w:color w:val="252525"/>
          <w:sz w:val="21"/>
          <w:szCs w:val="21"/>
        </w:rPr>
        <w:t> </w:t>
      </w:r>
      <w:r>
        <w:rPr>
          <w:rFonts w:ascii="Arial" w:hAnsi="Arial" w:cs="Arial"/>
          <w:color w:val="252525"/>
          <w:sz w:val="21"/>
          <w:szCs w:val="21"/>
        </w:rPr>
        <w:t>1/2:</w:t>
      </w:r>
      <w:hyperlink r:id="rId82" w:anchor="cite_note-9" w:history="1">
        <w:r>
          <w:rPr>
            <w:rStyle w:val="Hipervnculo"/>
            <w:rFonts w:ascii="Arial" w:hAnsi="Arial" w:cs="Arial"/>
            <w:color w:val="0B0080"/>
            <w:sz w:val="21"/>
            <w:szCs w:val="21"/>
            <w:vertAlign w:val="superscript"/>
          </w:rPr>
          <w:t>9</w:t>
        </w:r>
      </w:hyperlink>
      <w:r>
        <w:rPr>
          <w:rStyle w:val="apple-converted-space"/>
          <w:rFonts w:ascii="Arial" w:hAnsi="Arial" w:cs="Arial"/>
          <w:color w:val="252525"/>
          <w:sz w:val="21"/>
          <w:szCs w:val="21"/>
        </w:rPr>
        <w:t> </w:t>
      </w:r>
      <w:r>
        <w:rPr>
          <w:rFonts w:ascii="Arial" w:hAnsi="Arial" w:cs="Arial"/>
          <w:color w:val="252525"/>
          <w:sz w:val="21"/>
          <w:szCs w:val="21"/>
        </w:rPr>
        <w:t>dos</w:t>
      </w:r>
      <w:r>
        <w:rPr>
          <w:rStyle w:val="apple-converted-space"/>
          <w:rFonts w:ascii="Arial" w:hAnsi="Arial" w:cs="Arial"/>
          <w:color w:val="252525"/>
          <w:sz w:val="21"/>
          <w:szCs w:val="21"/>
        </w:rPr>
        <w:t> </w:t>
      </w:r>
      <w:hyperlink r:id="rId83" w:tooltip="Quark" w:history="1">
        <w:r>
          <w:rPr>
            <w:rStyle w:val="Hipervnculo"/>
            <w:rFonts w:ascii="Arial" w:hAnsi="Arial" w:cs="Arial"/>
            <w:color w:val="0B0080"/>
            <w:sz w:val="21"/>
            <w:szCs w:val="21"/>
          </w:rPr>
          <w:t>quarks</w:t>
        </w:r>
      </w:hyperlink>
      <w:r>
        <w:rPr>
          <w:rStyle w:val="apple-converted-space"/>
          <w:rFonts w:ascii="Arial" w:hAnsi="Arial" w:cs="Arial"/>
          <w:color w:val="252525"/>
          <w:sz w:val="21"/>
          <w:szCs w:val="21"/>
        </w:rPr>
        <w:t> </w:t>
      </w:r>
      <w:r>
        <w:rPr>
          <w:rFonts w:ascii="Arial" w:hAnsi="Arial" w:cs="Arial"/>
          <w:color w:val="252525"/>
          <w:sz w:val="21"/>
          <w:szCs w:val="21"/>
        </w:rPr>
        <w:t>arriba y un quark abajo, las cuales también están unidas por la fuerza nuclear fuerte mediada por</w:t>
      </w:r>
      <w:r>
        <w:rPr>
          <w:rStyle w:val="apple-converted-space"/>
          <w:rFonts w:ascii="Arial" w:hAnsi="Arial" w:cs="Arial"/>
          <w:color w:val="252525"/>
          <w:sz w:val="21"/>
          <w:szCs w:val="21"/>
        </w:rPr>
        <w:t> </w:t>
      </w:r>
      <w:hyperlink r:id="rId84" w:tooltip="Gluón" w:history="1">
        <w:r>
          <w:rPr>
            <w:rStyle w:val="Hipervnculo"/>
            <w:rFonts w:ascii="Arial" w:hAnsi="Arial" w:cs="Arial"/>
            <w:color w:val="0B0080"/>
            <w:sz w:val="21"/>
            <w:szCs w:val="21"/>
          </w:rPr>
          <w:t>gluones</w:t>
        </w:r>
      </w:hyperlink>
      <w:r>
        <w:rPr>
          <w:rFonts w:ascii="Arial" w:hAnsi="Arial" w:cs="Arial"/>
          <w:color w:val="252525"/>
          <w:sz w:val="21"/>
          <w:szCs w:val="21"/>
        </w:rPr>
        <w:t>. La masa de estos tres quarks sólo supone un 1% de la masa del protón.</w:t>
      </w:r>
      <w:hyperlink r:id="rId85" w:anchor="cite_note-10" w:history="1">
        <w:r>
          <w:rPr>
            <w:rStyle w:val="Hipervnculo"/>
            <w:rFonts w:ascii="Arial" w:hAnsi="Arial" w:cs="Arial"/>
            <w:color w:val="0B0080"/>
            <w:sz w:val="21"/>
            <w:szCs w:val="21"/>
            <w:vertAlign w:val="superscript"/>
          </w:rPr>
          <w:t>10</w:t>
        </w:r>
      </w:hyperlink>
      <w:r>
        <w:rPr>
          <w:rStyle w:val="apple-converted-space"/>
          <w:rFonts w:ascii="Arial" w:hAnsi="Arial" w:cs="Arial"/>
          <w:color w:val="252525"/>
          <w:sz w:val="21"/>
          <w:szCs w:val="21"/>
        </w:rPr>
        <w:t> </w:t>
      </w:r>
      <w:r>
        <w:rPr>
          <w:rFonts w:ascii="Arial" w:hAnsi="Arial" w:cs="Arial"/>
          <w:color w:val="252525"/>
          <w:sz w:val="21"/>
          <w:szCs w:val="21"/>
        </w:rPr>
        <w:t>El resto proviene del cómputo de la energía de enlace al considerar el mar de gluones y los pares quark-</w:t>
      </w:r>
      <w:proofErr w:type="spellStart"/>
      <w:r>
        <w:rPr>
          <w:rFonts w:ascii="Arial" w:hAnsi="Arial" w:cs="Arial"/>
          <w:color w:val="252525"/>
          <w:sz w:val="21"/>
          <w:szCs w:val="21"/>
        </w:rPr>
        <w:t>antiquark</w:t>
      </w:r>
      <w:proofErr w:type="spellEnd"/>
      <w:r>
        <w:rPr>
          <w:rFonts w:ascii="Arial" w:hAnsi="Arial" w:cs="Arial"/>
          <w:color w:val="252525"/>
          <w:sz w:val="21"/>
          <w:szCs w:val="21"/>
        </w:rPr>
        <w:t xml:space="preserve"> que los rodean.</w:t>
      </w:r>
      <w:hyperlink r:id="rId86" w:anchor="cite_note-11" w:history="1">
        <w:r>
          <w:rPr>
            <w:rStyle w:val="Hipervnculo"/>
            <w:rFonts w:ascii="Arial" w:hAnsi="Arial" w:cs="Arial"/>
            <w:color w:val="0B0080"/>
            <w:sz w:val="21"/>
            <w:szCs w:val="21"/>
            <w:vertAlign w:val="superscript"/>
          </w:rPr>
          <w:t>11</w:t>
        </w:r>
      </w:hyperlink>
      <w:r>
        <w:rPr>
          <w:rStyle w:val="apple-converted-space"/>
          <w:rFonts w:ascii="Arial" w:hAnsi="Arial" w:cs="Arial"/>
          <w:color w:val="252525"/>
          <w:sz w:val="21"/>
          <w:szCs w:val="21"/>
        </w:rPr>
        <w:t> </w:t>
      </w:r>
      <w:r>
        <w:rPr>
          <w:rFonts w:ascii="Arial" w:hAnsi="Arial" w:cs="Arial"/>
          <w:color w:val="252525"/>
          <w:sz w:val="21"/>
          <w:szCs w:val="21"/>
        </w:rPr>
        <w:t>La evidencia de que el protón no era una partícula elemental sino compuesta proviene de experimentos realizados durante los</w:t>
      </w:r>
      <w:r>
        <w:rPr>
          <w:rStyle w:val="apple-converted-space"/>
          <w:rFonts w:ascii="Arial" w:hAnsi="Arial" w:cs="Arial"/>
          <w:color w:val="252525"/>
          <w:sz w:val="21"/>
          <w:szCs w:val="21"/>
        </w:rPr>
        <w:t> </w:t>
      </w:r>
      <w:hyperlink r:id="rId87" w:tooltip="Años 1970" w:history="1">
        <w:r>
          <w:rPr>
            <w:rStyle w:val="Hipervnculo"/>
            <w:rFonts w:ascii="Arial" w:hAnsi="Arial" w:cs="Arial"/>
            <w:color w:val="0B0080"/>
            <w:sz w:val="21"/>
            <w:szCs w:val="21"/>
          </w:rPr>
          <w:t>años 1970</w:t>
        </w:r>
      </w:hyperlink>
      <w:r>
        <w:rPr>
          <w:rStyle w:val="apple-converted-space"/>
          <w:rFonts w:ascii="Arial" w:hAnsi="Arial" w:cs="Arial"/>
          <w:color w:val="252525"/>
          <w:sz w:val="21"/>
          <w:szCs w:val="21"/>
        </w:rPr>
        <w:t> </w:t>
      </w:r>
      <w:r>
        <w:rPr>
          <w:rFonts w:ascii="Arial" w:hAnsi="Arial" w:cs="Arial"/>
          <w:color w:val="252525"/>
          <w:sz w:val="21"/>
          <w:szCs w:val="21"/>
        </w:rPr>
        <w:t>que dieron lugar al modelo de</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"https://es.wikipedia.org/wiki/Part%C3%B3n" \o "Partón" </w:instrText>
      </w:r>
      <w:r>
        <w:rPr>
          <w:rFonts w:ascii="Arial" w:hAnsi="Arial" w:cs="Arial"/>
          <w:color w:val="252525"/>
          <w:sz w:val="21"/>
          <w:szCs w:val="21"/>
        </w:rPr>
        <w:fldChar w:fldCharType="separate"/>
      </w:r>
      <w:r>
        <w:rPr>
          <w:rStyle w:val="Hipervnculo"/>
          <w:rFonts w:ascii="Arial" w:hAnsi="Arial" w:cs="Arial"/>
          <w:color w:val="0B0080"/>
          <w:sz w:val="21"/>
          <w:szCs w:val="21"/>
        </w:rPr>
        <w:t>partones</w:t>
      </w:r>
      <w:proofErr w:type="spellEnd"/>
      <w:r>
        <w:rPr>
          <w:rFonts w:ascii="Arial" w:hAnsi="Arial" w:cs="Arial"/>
          <w:color w:val="252525"/>
          <w:sz w:val="21"/>
          <w:szCs w:val="21"/>
        </w:rPr>
        <w:fldChar w:fldCharType="end"/>
      </w:r>
      <w:r>
        <w:rPr>
          <w:rFonts w:ascii="Arial" w:hAnsi="Arial" w:cs="Arial"/>
          <w:color w:val="252525"/>
          <w:sz w:val="21"/>
          <w:szCs w:val="21"/>
        </w:rPr>
        <w:t>, después reformulado dentro de la</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"https://es.wikipedia.org/wiki/Cromodin%C3%A1mica_cu%C3%A1ntica" \o "Cromodinámica cuántica" </w:instrText>
      </w:r>
      <w:r>
        <w:rPr>
          <w:rFonts w:ascii="Arial" w:hAnsi="Arial" w:cs="Arial"/>
          <w:color w:val="252525"/>
          <w:sz w:val="21"/>
          <w:szCs w:val="21"/>
        </w:rPr>
        <w:fldChar w:fldCharType="separate"/>
      </w:r>
      <w:r>
        <w:rPr>
          <w:rStyle w:val="Hipervnculo"/>
          <w:rFonts w:ascii="Arial" w:hAnsi="Arial" w:cs="Arial"/>
          <w:color w:val="0B0080"/>
          <w:sz w:val="21"/>
          <w:szCs w:val="21"/>
        </w:rPr>
        <w:t>cromodinámica</w:t>
      </w:r>
      <w:proofErr w:type="spellEnd"/>
      <w:r>
        <w:rPr>
          <w:rStyle w:val="Hipervnculo"/>
          <w:rFonts w:ascii="Arial" w:hAnsi="Arial" w:cs="Arial"/>
          <w:color w:val="0B0080"/>
          <w:sz w:val="21"/>
          <w:szCs w:val="21"/>
        </w:rPr>
        <w:t xml:space="preserve"> cuántica</w:t>
      </w:r>
      <w:r>
        <w:rPr>
          <w:rFonts w:ascii="Arial" w:hAnsi="Arial" w:cs="Arial"/>
          <w:color w:val="252525"/>
          <w:sz w:val="21"/>
          <w:szCs w:val="21"/>
        </w:rPr>
        <w:fldChar w:fldCharType="end"/>
      </w:r>
      <w:r>
        <w:rPr>
          <w:rFonts w:ascii="Arial" w:hAnsi="Arial" w:cs="Arial"/>
          <w:color w:val="252525"/>
          <w:sz w:val="21"/>
          <w:szCs w:val="21"/>
        </w:rPr>
        <w:t>.</w:t>
      </w:r>
      <w:hyperlink r:id="rId88" w:anchor="cite_note-Feynman-3" w:history="1">
        <w:r>
          <w:rPr>
            <w:rStyle w:val="Hipervnculo"/>
            <w:rFonts w:ascii="Arial" w:hAnsi="Arial" w:cs="Arial"/>
            <w:color w:val="0B0080"/>
            <w:sz w:val="21"/>
            <w:szCs w:val="21"/>
            <w:vertAlign w:val="superscript"/>
          </w:rPr>
          <w:t>3</w:t>
        </w:r>
      </w:hyperlink>
    </w:p>
    <w:p w:rsidR="00F767DF" w:rsidRDefault="00F767DF" w:rsidP="00F767DF">
      <w:pPr>
        <w:pStyle w:val="NormalWeb"/>
        <w:shd w:val="clear" w:color="auto" w:fill="FFFFFF"/>
        <w:spacing w:before="120" w:beforeAutospacing="0" w:after="120" w:afterAutospacing="0" w:line="336" w:lineRule="atLeast"/>
        <w:ind w:left="384"/>
        <w:rPr>
          <w:rFonts w:ascii="Arial" w:hAnsi="Arial" w:cs="Arial"/>
          <w:color w:val="252525"/>
          <w:sz w:val="21"/>
          <w:szCs w:val="21"/>
        </w:rPr>
      </w:pPr>
      <w:r>
        <w:rPr>
          <w:rFonts w:ascii="Arial" w:hAnsi="Arial" w:cs="Arial"/>
          <w:color w:val="252525"/>
          <w:sz w:val="21"/>
          <w:szCs w:val="21"/>
        </w:rPr>
        <w:t>En cuanto a su clasificación, los protones son partículas de</w:t>
      </w:r>
      <w:r>
        <w:rPr>
          <w:rStyle w:val="apple-converted-space"/>
          <w:rFonts w:ascii="Arial" w:hAnsi="Arial" w:cs="Arial"/>
          <w:color w:val="252525"/>
          <w:sz w:val="21"/>
          <w:szCs w:val="21"/>
        </w:rPr>
        <w:t> </w:t>
      </w:r>
      <w:hyperlink r:id="rId89" w:tooltip="Espín" w:history="1">
        <w:r>
          <w:rPr>
            <w:rStyle w:val="Hipervnculo"/>
            <w:rFonts w:ascii="Arial" w:hAnsi="Arial" w:cs="Arial"/>
            <w:color w:val="0B0080"/>
            <w:sz w:val="21"/>
            <w:szCs w:val="21"/>
          </w:rPr>
          <w:t>espín</w:t>
        </w:r>
      </w:hyperlink>
      <w:r>
        <w:rPr>
          <w:rStyle w:val="apple-converted-space"/>
          <w:rFonts w:ascii="Arial" w:hAnsi="Arial" w:cs="Arial"/>
          <w:color w:val="252525"/>
          <w:sz w:val="21"/>
          <w:szCs w:val="21"/>
        </w:rPr>
        <w:t> </w:t>
      </w:r>
      <w:r>
        <w:rPr>
          <w:rFonts w:ascii="Arial" w:hAnsi="Arial" w:cs="Arial"/>
          <w:color w:val="252525"/>
          <w:sz w:val="21"/>
          <w:szCs w:val="21"/>
        </w:rPr>
        <w:t>1/2, por lo tanto</w:t>
      </w:r>
      <w:r>
        <w:rPr>
          <w:rStyle w:val="apple-converted-space"/>
          <w:rFonts w:ascii="Arial" w:hAnsi="Arial" w:cs="Arial"/>
          <w:color w:val="252525"/>
          <w:sz w:val="21"/>
          <w:szCs w:val="21"/>
        </w:rPr>
        <w:t> </w:t>
      </w:r>
      <w:hyperlink r:id="rId90" w:tooltip="Fermiones" w:history="1">
        <w:r>
          <w:rPr>
            <w:rStyle w:val="Hipervnculo"/>
            <w:rFonts w:ascii="Arial" w:hAnsi="Arial" w:cs="Arial"/>
            <w:color w:val="0B0080"/>
            <w:sz w:val="21"/>
            <w:szCs w:val="21"/>
          </w:rPr>
          <w:t>fermiones</w:t>
        </w:r>
      </w:hyperlink>
      <w:r>
        <w:rPr>
          <w:rStyle w:val="apple-converted-space"/>
          <w:rFonts w:ascii="Arial" w:hAnsi="Arial" w:cs="Arial"/>
          <w:color w:val="252525"/>
          <w:sz w:val="21"/>
          <w:szCs w:val="21"/>
        </w:rPr>
        <w:t> </w:t>
      </w:r>
      <w:r>
        <w:rPr>
          <w:rFonts w:ascii="Arial" w:hAnsi="Arial" w:cs="Arial"/>
          <w:color w:val="252525"/>
          <w:sz w:val="21"/>
          <w:szCs w:val="21"/>
        </w:rPr>
        <w:t xml:space="preserve">(partículas de espín </w:t>
      </w:r>
      <w:proofErr w:type="spellStart"/>
      <w:r>
        <w:rPr>
          <w:rFonts w:ascii="Arial" w:hAnsi="Arial" w:cs="Arial"/>
          <w:color w:val="252525"/>
          <w:sz w:val="21"/>
          <w:szCs w:val="21"/>
        </w:rPr>
        <w:t>semientero</w:t>
      </w:r>
      <w:proofErr w:type="spellEnd"/>
      <w:r>
        <w:rPr>
          <w:rFonts w:ascii="Arial" w:hAnsi="Arial" w:cs="Arial"/>
          <w:color w:val="252525"/>
          <w:sz w:val="21"/>
          <w:szCs w:val="21"/>
        </w:rPr>
        <w:t>). Al experimentar la interacción nuclear fuerte decimos que son</w:t>
      </w:r>
      <w:r>
        <w:rPr>
          <w:rStyle w:val="apple-converted-space"/>
          <w:rFonts w:ascii="Arial" w:hAnsi="Arial" w:cs="Arial"/>
          <w:color w:val="252525"/>
          <w:sz w:val="21"/>
          <w:szCs w:val="21"/>
        </w:rPr>
        <w:t> </w:t>
      </w:r>
      <w:hyperlink r:id="rId91" w:tooltip="Hadrones" w:history="1">
        <w:r>
          <w:rPr>
            <w:rStyle w:val="Hipervnculo"/>
            <w:rFonts w:ascii="Arial" w:hAnsi="Arial" w:cs="Arial"/>
            <w:color w:val="0B0080"/>
            <w:sz w:val="21"/>
            <w:szCs w:val="21"/>
          </w:rPr>
          <w:t>hadrones</w:t>
        </w:r>
      </w:hyperlink>
      <w:r>
        <w:rPr>
          <w:rFonts w:ascii="Arial" w:hAnsi="Arial" w:cs="Arial"/>
          <w:color w:val="252525"/>
          <w:sz w:val="21"/>
          <w:szCs w:val="21"/>
        </w:rPr>
        <w:t>, y dentro del conjunto de hadrones,</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"https://es.wikipedia.org/wiki/Bariones" \o "Bariones" </w:instrText>
      </w:r>
      <w:r>
        <w:rPr>
          <w:rFonts w:ascii="Arial" w:hAnsi="Arial" w:cs="Arial"/>
          <w:color w:val="252525"/>
          <w:sz w:val="21"/>
          <w:szCs w:val="21"/>
        </w:rPr>
        <w:fldChar w:fldCharType="separate"/>
      </w:r>
      <w:r>
        <w:rPr>
          <w:rStyle w:val="Hipervnculo"/>
          <w:rFonts w:ascii="Arial" w:hAnsi="Arial" w:cs="Arial"/>
          <w:color w:val="0B0080"/>
          <w:sz w:val="21"/>
          <w:szCs w:val="21"/>
        </w:rPr>
        <w:t>bariones</w:t>
      </w:r>
      <w:proofErr w:type="spellEnd"/>
      <w:r>
        <w:rPr>
          <w:rFonts w:ascii="Arial" w:hAnsi="Arial" w:cs="Arial"/>
          <w:color w:val="252525"/>
          <w:sz w:val="21"/>
          <w:szCs w:val="21"/>
        </w:rPr>
        <w:fldChar w:fldCharType="end"/>
      </w:r>
      <w:r>
        <w:rPr>
          <w:rFonts w:ascii="Arial" w:hAnsi="Arial" w:cs="Arial"/>
          <w:color w:val="252525"/>
          <w:sz w:val="21"/>
          <w:szCs w:val="21"/>
        </w:rPr>
        <w:t>, que es como se designa a los hadrones que a su vez son fermiones.</w:t>
      </w:r>
    </w:p>
    <w:p w:rsidR="00F767DF" w:rsidRDefault="00F767DF" w:rsidP="00F767DF">
      <w:pPr>
        <w:pStyle w:val="Ttulo3"/>
        <w:shd w:val="clear" w:color="auto" w:fill="FFFFFF"/>
        <w:spacing w:before="72" w:after="60"/>
        <w:ind w:left="384"/>
        <w:rPr>
          <w:rFonts w:ascii="Arial" w:hAnsi="Arial" w:cs="Arial"/>
          <w:color w:val="000000"/>
          <w:sz w:val="29"/>
          <w:szCs w:val="29"/>
        </w:rPr>
      </w:pPr>
      <w:proofErr w:type="gramStart"/>
      <w:r>
        <w:rPr>
          <w:rStyle w:val="mw-headline"/>
          <w:rFonts w:ascii="Arial" w:hAnsi="Arial" w:cs="Arial"/>
          <w:color w:val="000000"/>
          <w:sz w:val="29"/>
          <w:szCs w:val="29"/>
        </w:rPr>
        <w:t>Estabilidad</w:t>
      </w:r>
      <w:r>
        <w:rPr>
          <w:rStyle w:val="mw-editsection-bracket"/>
          <w:rFonts w:ascii="Arial" w:hAnsi="Arial" w:cs="Arial"/>
          <w:b/>
          <w:bCs/>
          <w:color w:val="555555"/>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"https://es.wikipedia.org/w/index.php?title=Prot%C3%B3n&amp;action=edit&amp;section=5" \o "Editar sección: Estabilidad" </w:instrText>
      </w:r>
      <w:r>
        <w:rPr>
          <w:rStyle w:val="mw-editsection"/>
          <w:rFonts w:ascii="Arial" w:hAnsi="Arial" w:cs="Arial"/>
          <w:b/>
          <w:bCs/>
          <w:color w:val="000000"/>
        </w:rPr>
        <w:fldChar w:fldCharType="separate"/>
      </w:r>
      <w:r>
        <w:rPr>
          <w:rStyle w:val="Hipervnculo"/>
          <w:rFonts w:ascii="Arial" w:hAnsi="Arial" w:cs="Arial"/>
          <w:b/>
          <w:bCs/>
          <w:color w:val="0B0080"/>
        </w:rPr>
        <w:t>editar</w:t>
      </w:r>
      <w:r>
        <w:rPr>
          <w:rStyle w:val="mw-editsection"/>
          <w:rFonts w:ascii="Arial" w:hAnsi="Arial" w:cs="Arial"/>
          <w:b/>
          <w:bCs/>
          <w:color w:val="000000"/>
        </w:rPr>
        <w:fldChar w:fldCharType="end"/>
      </w:r>
      <w:r>
        <w:rPr>
          <w:rStyle w:val="mw-editsection-bracket"/>
          <w:rFonts w:ascii="Arial" w:hAnsi="Arial" w:cs="Arial"/>
          <w:b/>
          <w:bCs/>
          <w:color w:val="555555"/>
        </w:rPr>
        <w:t>]</w:t>
      </w:r>
    </w:p>
    <w:p w:rsidR="00F767DF" w:rsidRDefault="00F767DF" w:rsidP="00F767DF">
      <w:pPr>
        <w:pStyle w:val="NormalWeb"/>
        <w:shd w:val="clear" w:color="auto" w:fill="FFFFFF"/>
        <w:spacing w:before="120" w:beforeAutospacing="0" w:after="120" w:afterAutospacing="0" w:line="336" w:lineRule="atLeast"/>
        <w:ind w:left="384"/>
        <w:rPr>
          <w:rFonts w:ascii="Arial" w:hAnsi="Arial" w:cs="Arial"/>
          <w:color w:val="252525"/>
          <w:sz w:val="21"/>
          <w:szCs w:val="21"/>
        </w:rPr>
      </w:pPr>
      <w:r>
        <w:rPr>
          <w:rFonts w:ascii="Arial" w:hAnsi="Arial" w:cs="Arial"/>
          <w:color w:val="252525"/>
          <w:sz w:val="21"/>
          <w:szCs w:val="21"/>
        </w:rPr>
        <w:t xml:space="preserve">Al ser los protones los </w:t>
      </w:r>
      <w:proofErr w:type="spellStart"/>
      <w:r>
        <w:rPr>
          <w:rFonts w:ascii="Arial" w:hAnsi="Arial" w:cs="Arial"/>
          <w:color w:val="252525"/>
          <w:sz w:val="21"/>
          <w:szCs w:val="21"/>
        </w:rPr>
        <w:t>bariones</w:t>
      </w:r>
      <w:proofErr w:type="spellEnd"/>
      <w:r>
        <w:rPr>
          <w:rFonts w:ascii="Arial" w:hAnsi="Arial" w:cs="Arial"/>
          <w:color w:val="252525"/>
          <w:sz w:val="21"/>
          <w:szCs w:val="21"/>
        </w:rPr>
        <w:t xml:space="preserve"> más ligeros, la conservación del número </w:t>
      </w:r>
      <w:proofErr w:type="spellStart"/>
      <w:r>
        <w:rPr>
          <w:rFonts w:ascii="Arial" w:hAnsi="Arial" w:cs="Arial"/>
          <w:color w:val="252525"/>
          <w:sz w:val="21"/>
          <w:szCs w:val="21"/>
        </w:rPr>
        <w:t>bariónico</w:t>
      </w:r>
      <w:proofErr w:type="spellEnd"/>
      <w:r>
        <w:rPr>
          <w:rFonts w:ascii="Arial" w:hAnsi="Arial" w:cs="Arial"/>
          <w:color w:val="252525"/>
          <w:sz w:val="21"/>
          <w:szCs w:val="21"/>
        </w:rPr>
        <w:t xml:space="preserve"> nos llevaría a conjeturar su estabilidad. De hecho, la</w:t>
      </w:r>
      <w:r>
        <w:rPr>
          <w:rStyle w:val="apple-converted-space"/>
          <w:rFonts w:ascii="Arial" w:hAnsi="Arial" w:cs="Arial"/>
          <w:color w:val="252525"/>
          <w:sz w:val="21"/>
          <w:szCs w:val="21"/>
        </w:rPr>
        <w:t> </w:t>
      </w:r>
      <w:hyperlink r:id="rId92" w:tooltip="Desintegración del protón" w:history="1">
        <w:r>
          <w:rPr>
            <w:rStyle w:val="Hipervnculo"/>
            <w:rFonts w:ascii="Arial" w:hAnsi="Arial" w:cs="Arial"/>
            <w:color w:val="0B0080"/>
            <w:sz w:val="21"/>
            <w:szCs w:val="21"/>
          </w:rPr>
          <w:t>desintegración</w:t>
        </w:r>
      </w:hyperlink>
      <w:r>
        <w:rPr>
          <w:rStyle w:val="apple-converted-space"/>
          <w:rFonts w:ascii="Arial" w:hAnsi="Arial" w:cs="Arial"/>
          <w:color w:val="252525"/>
          <w:sz w:val="21"/>
          <w:szCs w:val="21"/>
        </w:rPr>
        <w:t> </w:t>
      </w:r>
      <w:r>
        <w:rPr>
          <w:rFonts w:ascii="Arial" w:hAnsi="Arial" w:cs="Arial"/>
          <w:color w:val="252525"/>
          <w:sz w:val="21"/>
          <w:szCs w:val="21"/>
        </w:rPr>
        <w:t xml:space="preserve">espontánea de los protones libres nunca ha sido observada. Sin embargo, algunas teorías que no conservan el número </w:t>
      </w:r>
      <w:proofErr w:type="spellStart"/>
      <w:r>
        <w:rPr>
          <w:rFonts w:ascii="Arial" w:hAnsi="Arial" w:cs="Arial"/>
          <w:color w:val="252525"/>
          <w:sz w:val="21"/>
          <w:szCs w:val="21"/>
        </w:rPr>
        <w:t>bariónico</w:t>
      </w:r>
      <w:proofErr w:type="spellEnd"/>
      <w:r>
        <w:rPr>
          <w:rFonts w:ascii="Arial" w:hAnsi="Arial" w:cs="Arial"/>
          <w:color w:val="252525"/>
          <w:sz w:val="21"/>
          <w:szCs w:val="21"/>
        </w:rPr>
        <w:t>, entre las que se encuentran las</w:t>
      </w:r>
      <w:r>
        <w:rPr>
          <w:rStyle w:val="apple-converted-space"/>
          <w:rFonts w:ascii="Arial" w:hAnsi="Arial" w:cs="Arial"/>
          <w:color w:val="252525"/>
          <w:sz w:val="21"/>
          <w:szCs w:val="21"/>
        </w:rPr>
        <w:t> </w:t>
      </w:r>
      <w:hyperlink r:id="rId93" w:tooltip="Teorías de la gran unificación" w:history="1">
        <w:r>
          <w:rPr>
            <w:rStyle w:val="Hipervnculo"/>
            <w:rFonts w:ascii="Arial" w:hAnsi="Arial" w:cs="Arial"/>
            <w:color w:val="0B0080"/>
            <w:sz w:val="21"/>
            <w:szCs w:val="21"/>
          </w:rPr>
          <w:t>teorías de la gran unificación</w:t>
        </w:r>
      </w:hyperlink>
      <w:r>
        <w:rPr>
          <w:rFonts w:ascii="Arial" w:hAnsi="Arial" w:cs="Arial"/>
          <w:color w:val="252525"/>
          <w:sz w:val="21"/>
          <w:szCs w:val="21"/>
        </w:rPr>
        <w:t>, predicen procesos del tipo:</w:t>
      </w:r>
    </w:p>
    <w:p w:rsidR="00F767DF" w:rsidRDefault="00F767DF" w:rsidP="00F767DF">
      <w:pPr>
        <w:shd w:val="clear" w:color="auto" w:fill="FFFFFF"/>
        <w:spacing w:after="24" w:line="336" w:lineRule="atLeast"/>
        <w:ind w:left="720"/>
        <w:rPr>
          <w:rFonts w:ascii="Arial" w:hAnsi="Arial" w:cs="Arial"/>
          <w:color w:val="252525"/>
          <w:sz w:val="21"/>
          <w:szCs w:val="21"/>
        </w:rPr>
      </w:pPr>
      <w:r>
        <w:rPr>
          <w:rFonts w:ascii="Arial" w:hAnsi="Arial" w:cs="Arial"/>
          <w:color w:val="252525"/>
          <w:sz w:val="21"/>
          <w:szCs w:val="21"/>
        </w:rPr>
        <w:t>p → e</w:t>
      </w:r>
      <w:r>
        <w:rPr>
          <w:rFonts w:ascii="Arial" w:hAnsi="Arial" w:cs="Arial"/>
          <w:color w:val="252525"/>
          <w:sz w:val="21"/>
          <w:szCs w:val="21"/>
          <w:vertAlign w:val="superscript"/>
        </w:rPr>
        <w:t>+</w:t>
      </w:r>
      <w:r>
        <w:rPr>
          <w:rStyle w:val="apple-converted-space"/>
          <w:rFonts w:ascii="Arial" w:hAnsi="Arial" w:cs="Arial"/>
          <w:color w:val="252525"/>
          <w:sz w:val="21"/>
          <w:szCs w:val="21"/>
        </w:rPr>
        <w:t> </w:t>
      </w:r>
      <w:r>
        <w:rPr>
          <w:rFonts w:ascii="Arial" w:hAnsi="Arial" w:cs="Arial"/>
          <w:color w:val="252525"/>
          <w:sz w:val="21"/>
          <w:szCs w:val="21"/>
        </w:rPr>
        <w:t>+ π</w:t>
      </w:r>
      <w:r>
        <w:rPr>
          <w:rFonts w:ascii="Arial" w:hAnsi="Arial" w:cs="Arial"/>
          <w:color w:val="252525"/>
          <w:sz w:val="21"/>
          <w:szCs w:val="21"/>
          <w:vertAlign w:val="superscript"/>
        </w:rPr>
        <w:t>0</w:t>
      </w:r>
    </w:p>
    <w:p w:rsidR="00F767DF" w:rsidRDefault="00F767DF" w:rsidP="00F767DF">
      <w:pPr>
        <w:shd w:val="clear" w:color="auto" w:fill="FFFFFF"/>
        <w:spacing w:after="24" w:line="336" w:lineRule="atLeast"/>
        <w:ind w:left="720"/>
        <w:rPr>
          <w:rFonts w:ascii="Arial" w:hAnsi="Arial" w:cs="Arial"/>
          <w:color w:val="252525"/>
          <w:sz w:val="21"/>
          <w:szCs w:val="21"/>
        </w:rPr>
      </w:pPr>
      <w:r>
        <w:rPr>
          <w:rFonts w:ascii="Arial" w:hAnsi="Arial" w:cs="Arial"/>
          <w:color w:val="252525"/>
          <w:sz w:val="21"/>
          <w:szCs w:val="21"/>
        </w:rPr>
        <w:t>p → μ + π</w:t>
      </w:r>
      <w:r>
        <w:rPr>
          <w:rFonts w:ascii="Arial" w:hAnsi="Arial" w:cs="Arial"/>
          <w:color w:val="252525"/>
          <w:sz w:val="21"/>
          <w:szCs w:val="21"/>
          <w:vertAlign w:val="superscript"/>
        </w:rPr>
        <w:t>0</w:t>
      </w:r>
    </w:p>
    <w:p w:rsidR="00F767DF" w:rsidRDefault="00F767DF" w:rsidP="00F767DF">
      <w:pPr>
        <w:pStyle w:val="NormalWeb"/>
        <w:shd w:val="clear" w:color="auto" w:fill="FFFFFF"/>
        <w:spacing w:before="120" w:beforeAutospacing="0" w:after="120" w:afterAutospacing="0" w:line="336" w:lineRule="atLeast"/>
        <w:ind w:left="1152"/>
        <w:rPr>
          <w:rFonts w:ascii="Arial" w:hAnsi="Arial" w:cs="Arial"/>
          <w:color w:val="252525"/>
          <w:sz w:val="21"/>
          <w:szCs w:val="21"/>
        </w:rPr>
      </w:pPr>
      <w:proofErr w:type="gramStart"/>
      <w:r>
        <w:rPr>
          <w:rFonts w:ascii="Arial" w:hAnsi="Arial" w:cs="Arial"/>
          <w:color w:val="252525"/>
          <w:sz w:val="21"/>
          <w:szCs w:val="21"/>
        </w:rPr>
        <w:t>donde</w:t>
      </w:r>
      <w:proofErr w:type="gramEnd"/>
      <w:r>
        <w:rPr>
          <w:rFonts w:ascii="Arial" w:hAnsi="Arial" w:cs="Arial"/>
          <w:color w:val="252525"/>
          <w:sz w:val="21"/>
          <w:szCs w:val="21"/>
        </w:rPr>
        <w:t xml:space="preserve"> un protón se desintegraría, hipotéticamente, en un positrón y en un </w:t>
      </w:r>
      <w:proofErr w:type="spellStart"/>
      <w:r>
        <w:rPr>
          <w:rFonts w:ascii="Arial" w:hAnsi="Arial" w:cs="Arial"/>
          <w:color w:val="252525"/>
          <w:sz w:val="21"/>
          <w:szCs w:val="21"/>
        </w:rPr>
        <w:t>pión</w:t>
      </w:r>
      <w:proofErr w:type="spellEnd"/>
      <w:r>
        <w:rPr>
          <w:rFonts w:ascii="Arial" w:hAnsi="Arial" w:cs="Arial"/>
          <w:color w:val="252525"/>
          <w:sz w:val="21"/>
          <w:szCs w:val="21"/>
        </w:rPr>
        <w:t xml:space="preserve"> neutro; o en un muon y un </w:t>
      </w:r>
      <w:proofErr w:type="spellStart"/>
      <w:r>
        <w:rPr>
          <w:rFonts w:ascii="Arial" w:hAnsi="Arial" w:cs="Arial"/>
          <w:color w:val="252525"/>
          <w:sz w:val="21"/>
          <w:szCs w:val="21"/>
        </w:rPr>
        <w:t>pión</w:t>
      </w:r>
      <w:proofErr w:type="spellEnd"/>
      <w:r>
        <w:rPr>
          <w:rFonts w:ascii="Arial" w:hAnsi="Arial" w:cs="Arial"/>
          <w:color w:val="252525"/>
          <w:sz w:val="21"/>
          <w:szCs w:val="21"/>
        </w:rPr>
        <w:t xml:space="preserve"> neutro.</w:t>
      </w:r>
    </w:p>
    <w:p w:rsidR="00F767DF" w:rsidRDefault="00F767DF" w:rsidP="00F767DF">
      <w:pPr>
        <w:pStyle w:val="NormalWeb"/>
        <w:shd w:val="clear" w:color="auto" w:fill="FFFFFF"/>
        <w:spacing w:before="120" w:beforeAutospacing="0" w:after="120" w:afterAutospacing="0" w:line="336" w:lineRule="atLeast"/>
        <w:ind w:left="1152"/>
        <w:rPr>
          <w:rFonts w:ascii="Arial" w:hAnsi="Arial" w:cs="Arial"/>
          <w:color w:val="252525"/>
          <w:sz w:val="21"/>
          <w:szCs w:val="21"/>
        </w:rPr>
      </w:pPr>
      <w:r>
        <w:rPr>
          <w:rFonts w:ascii="Arial" w:hAnsi="Arial" w:cs="Arial"/>
          <w:color w:val="252525"/>
          <w:sz w:val="21"/>
          <w:szCs w:val="21"/>
        </w:rPr>
        <w:t>Distintos montajes experimentales buscaron estas hipotéticas desintegraciones sin éxito en enormes cámaras subterráneas llenas de agua. El detector de partículas</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"https://es.wikipedia.org/wiki/Super-Kamiokande" \o "Super-Kamiokande" </w:instrText>
      </w:r>
      <w:r>
        <w:rPr>
          <w:rFonts w:ascii="Arial" w:hAnsi="Arial" w:cs="Arial"/>
          <w:color w:val="252525"/>
          <w:sz w:val="21"/>
          <w:szCs w:val="21"/>
        </w:rPr>
        <w:fldChar w:fldCharType="separate"/>
      </w:r>
      <w:r>
        <w:rPr>
          <w:rStyle w:val="Hipervnculo"/>
          <w:rFonts w:ascii="Arial" w:hAnsi="Arial" w:cs="Arial"/>
          <w:color w:val="0B0080"/>
          <w:sz w:val="21"/>
          <w:szCs w:val="21"/>
        </w:rPr>
        <w:t>Super-Kamiokande</w:t>
      </w:r>
      <w:proofErr w:type="spellEnd"/>
      <w:r>
        <w:rPr>
          <w:rFonts w:ascii="Arial" w:hAnsi="Arial" w:cs="Arial"/>
          <w:color w:val="252525"/>
          <w:sz w:val="21"/>
          <w:szCs w:val="21"/>
        </w:rPr>
        <w:fldChar w:fldCharType="end"/>
      </w:r>
      <w:r>
        <w:rPr>
          <w:rStyle w:val="apple-converted-space"/>
          <w:rFonts w:ascii="Arial" w:hAnsi="Arial" w:cs="Arial"/>
          <w:color w:val="252525"/>
          <w:sz w:val="21"/>
          <w:szCs w:val="21"/>
        </w:rPr>
        <w:t> </w:t>
      </w:r>
      <w:r>
        <w:rPr>
          <w:rFonts w:ascii="Arial" w:hAnsi="Arial" w:cs="Arial"/>
          <w:color w:val="252525"/>
          <w:sz w:val="21"/>
          <w:szCs w:val="21"/>
        </w:rPr>
        <w:t>en Japón, aunque no encontró ninguna de estos sucesos, estableció experimentalmente límites inferiores a la vida media de un protón del orden de 10</w:t>
      </w:r>
      <w:r>
        <w:rPr>
          <w:rFonts w:ascii="Arial" w:hAnsi="Arial" w:cs="Arial"/>
          <w:color w:val="252525"/>
          <w:sz w:val="21"/>
          <w:szCs w:val="21"/>
          <w:vertAlign w:val="superscript"/>
        </w:rPr>
        <w:t>33</w:t>
      </w:r>
      <w:r>
        <w:rPr>
          <w:rStyle w:val="apple-converted-space"/>
          <w:rFonts w:ascii="Arial" w:hAnsi="Arial" w:cs="Arial"/>
          <w:color w:val="252525"/>
          <w:sz w:val="21"/>
          <w:szCs w:val="21"/>
        </w:rPr>
        <w:t> </w:t>
      </w:r>
      <w:r>
        <w:rPr>
          <w:rFonts w:ascii="Arial" w:hAnsi="Arial" w:cs="Arial"/>
          <w:color w:val="252525"/>
          <w:sz w:val="21"/>
          <w:szCs w:val="21"/>
        </w:rPr>
        <w:t>años.</w:t>
      </w:r>
      <w:hyperlink r:id="rId94" w:anchor="cite_note-12" w:history="1">
        <w:r>
          <w:rPr>
            <w:rStyle w:val="Hipervnculo"/>
            <w:rFonts w:ascii="Arial" w:hAnsi="Arial" w:cs="Arial"/>
            <w:color w:val="0B0080"/>
            <w:sz w:val="21"/>
            <w:szCs w:val="21"/>
            <w:vertAlign w:val="superscript"/>
          </w:rPr>
          <w:t>12</w:t>
        </w:r>
      </w:hyperlink>
    </w:p>
    <w:p w:rsidR="00F767DF" w:rsidRDefault="00F767DF" w:rsidP="00F767DF">
      <w:pPr>
        <w:pStyle w:val="Ttulo3"/>
        <w:shd w:val="clear" w:color="auto" w:fill="FFFFFF"/>
        <w:spacing w:before="72" w:after="60"/>
        <w:ind w:left="1152"/>
        <w:rPr>
          <w:rFonts w:ascii="Arial" w:hAnsi="Arial" w:cs="Arial"/>
          <w:color w:val="000000"/>
          <w:sz w:val="29"/>
          <w:szCs w:val="29"/>
        </w:rPr>
      </w:pPr>
      <w:proofErr w:type="gramStart"/>
      <w:r>
        <w:rPr>
          <w:rStyle w:val="mw-headline"/>
          <w:rFonts w:ascii="Arial" w:hAnsi="Arial" w:cs="Arial"/>
          <w:color w:val="000000"/>
          <w:sz w:val="29"/>
          <w:szCs w:val="29"/>
        </w:rPr>
        <w:t>Antiprotón</w:t>
      </w:r>
      <w:r>
        <w:rPr>
          <w:rStyle w:val="mw-editsection-bracket"/>
          <w:rFonts w:ascii="Arial" w:hAnsi="Arial" w:cs="Arial"/>
          <w:b/>
          <w:bCs/>
          <w:color w:val="555555"/>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"https://es.wikipedia.org/w/index.php?title=Prot%C3%B3n&amp;action=edit&amp;section=6" \o "Editar sección: Antiprotón" </w:instrText>
      </w:r>
      <w:r>
        <w:rPr>
          <w:rStyle w:val="mw-editsection"/>
          <w:rFonts w:ascii="Arial" w:hAnsi="Arial" w:cs="Arial"/>
          <w:b/>
          <w:bCs/>
          <w:color w:val="000000"/>
        </w:rPr>
        <w:fldChar w:fldCharType="separate"/>
      </w:r>
      <w:r>
        <w:rPr>
          <w:rStyle w:val="Hipervnculo"/>
          <w:rFonts w:ascii="Arial" w:hAnsi="Arial" w:cs="Arial"/>
          <w:b/>
          <w:bCs/>
          <w:color w:val="0B0080"/>
        </w:rPr>
        <w:t>editar</w:t>
      </w:r>
      <w:r>
        <w:rPr>
          <w:rStyle w:val="mw-editsection"/>
          <w:rFonts w:ascii="Arial" w:hAnsi="Arial" w:cs="Arial"/>
          <w:b/>
          <w:bCs/>
          <w:color w:val="000000"/>
        </w:rPr>
        <w:fldChar w:fldCharType="end"/>
      </w:r>
      <w:r>
        <w:rPr>
          <w:rStyle w:val="mw-editsection-bracket"/>
          <w:rFonts w:ascii="Arial" w:hAnsi="Arial" w:cs="Arial"/>
          <w:b/>
          <w:bCs/>
          <w:color w:val="555555"/>
        </w:rPr>
        <w:t>]</w:t>
      </w:r>
    </w:p>
    <w:p w:rsidR="00F767DF" w:rsidRDefault="00F767DF" w:rsidP="00F767DF">
      <w:pPr>
        <w:pStyle w:val="NormalWeb"/>
        <w:shd w:val="clear" w:color="auto" w:fill="FFFFFF"/>
        <w:spacing w:before="120" w:beforeAutospacing="0" w:after="120" w:afterAutospacing="0" w:line="336" w:lineRule="atLeast"/>
        <w:ind w:left="1152"/>
        <w:rPr>
          <w:rFonts w:ascii="Arial" w:hAnsi="Arial" w:cs="Arial"/>
          <w:color w:val="252525"/>
          <w:sz w:val="21"/>
          <w:szCs w:val="21"/>
        </w:rPr>
      </w:pPr>
      <w:r>
        <w:rPr>
          <w:rFonts w:ascii="Arial" w:hAnsi="Arial" w:cs="Arial"/>
          <w:color w:val="252525"/>
          <w:sz w:val="21"/>
          <w:szCs w:val="21"/>
        </w:rPr>
        <w:t>El</w:t>
      </w:r>
      <w:r>
        <w:rPr>
          <w:rStyle w:val="apple-converted-space"/>
          <w:rFonts w:ascii="Arial" w:hAnsi="Arial" w:cs="Arial"/>
          <w:color w:val="252525"/>
          <w:sz w:val="21"/>
          <w:szCs w:val="21"/>
        </w:rPr>
        <w:t> </w:t>
      </w:r>
      <w:hyperlink r:id="rId95" w:tooltip="Antiprotón" w:history="1">
        <w:r>
          <w:rPr>
            <w:rStyle w:val="Hipervnculo"/>
            <w:rFonts w:ascii="Arial" w:hAnsi="Arial" w:cs="Arial"/>
            <w:i/>
            <w:iCs/>
            <w:color w:val="0B0080"/>
            <w:sz w:val="21"/>
            <w:szCs w:val="21"/>
          </w:rPr>
          <w:t>antiprotón</w:t>
        </w:r>
      </w:hyperlink>
      <w:r>
        <w:rPr>
          <w:rStyle w:val="apple-converted-space"/>
          <w:rFonts w:ascii="Arial" w:hAnsi="Arial" w:cs="Arial"/>
          <w:color w:val="252525"/>
          <w:sz w:val="21"/>
          <w:szCs w:val="21"/>
        </w:rPr>
        <w:t> </w:t>
      </w:r>
      <w:r>
        <w:rPr>
          <w:rFonts w:ascii="Arial" w:hAnsi="Arial" w:cs="Arial"/>
          <w:color w:val="252525"/>
          <w:sz w:val="21"/>
          <w:szCs w:val="21"/>
        </w:rPr>
        <w:t>es la</w:t>
      </w:r>
      <w:r>
        <w:rPr>
          <w:rStyle w:val="apple-converted-space"/>
          <w:rFonts w:ascii="Arial" w:hAnsi="Arial" w:cs="Arial"/>
          <w:color w:val="252525"/>
          <w:sz w:val="21"/>
          <w:szCs w:val="21"/>
        </w:rPr>
        <w:t> </w:t>
      </w:r>
      <w:hyperlink r:id="rId96" w:tooltip="Antipartícula" w:history="1">
        <w:r>
          <w:rPr>
            <w:rStyle w:val="Hipervnculo"/>
            <w:rFonts w:ascii="Arial" w:hAnsi="Arial" w:cs="Arial"/>
            <w:color w:val="0B0080"/>
            <w:sz w:val="21"/>
            <w:szCs w:val="21"/>
          </w:rPr>
          <w:t>antipartícula</w:t>
        </w:r>
      </w:hyperlink>
      <w:r>
        <w:rPr>
          <w:rStyle w:val="apple-converted-space"/>
          <w:rFonts w:ascii="Arial" w:hAnsi="Arial" w:cs="Arial"/>
          <w:color w:val="252525"/>
          <w:sz w:val="21"/>
          <w:szCs w:val="21"/>
        </w:rPr>
        <w:t> </w:t>
      </w:r>
      <w:r>
        <w:rPr>
          <w:rFonts w:ascii="Arial" w:hAnsi="Arial" w:cs="Arial"/>
          <w:color w:val="252525"/>
          <w:sz w:val="21"/>
          <w:szCs w:val="21"/>
        </w:rPr>
        <w:t>del protón. Se conoce también como protón negativo. Se diferencia del protón en que su carga es negativa y en que no forma parte de los núcleos atómicos. El</w:t>
      </w:r>
      <w:r>
        <w:rPr>
          <w:rStyle w:val="apple-converted-space"/>
          <w:rFonts w:ascii="Arial" w:hAnsi="Arial" w:cs="Arial"/>
          <w:color w:val="252525"/>
          <w:sz w:val="21"/>
          <w:szCs w:val="21"/>
        </w:rPr>
        <w:t> </w:t>
      </w:r>
      <w:hyperlink r:id="rId97" w:tooltip="Antiprotón" w:history="1">
        <w:r>
          <w:rPr>
            <w:rStyle w:val="Hipervnculo"/>
            <w:rFonts w:ascii="Arial" w:hAnsi="Arial" w:cs="Arial"/>
            <w:color w:val="0B0080"/>
            <w:sz w:val="21"/>
            <w:szCs w:val="21"/>
          </w:rPr>
          <w:t>antiprotón</w:t>
        </w:r>
      </w:hyperlink>
      <w:r>
        <w:rPr>
          <w:rStyle w:val="apple-converted-space"/>
          <w:rFonts w:ascii="Arial" w:hAnsi="Arial" w:cs="Arial"/>
          <w:color w:val="252525"/>
          <w:sz w:val="21"/>
          <w:szCs w:val="21"/>
        </w:rPr>
        <w:t> </w:t>
      </w:r>
      <w:r>
        <w:rPr>
          <w:rFonts w:ascii="Arial" w:hAnsi="Arial" w:cs="Arial"/>
          <w:color w:val="252525"/>
          <w:sz w:val="21"/>
          <w:szCs w:val="21"/>
        </w:rPr>
        <w:t xml:space="preserve">es estable en el vacío y no se desintegra espontáneamente. Sin embargo, cuando un antiprotón colisiona con un </w:t>
      </w:r>
      <w:r>
        <w:rPr>
          <w:rFonts w:ascii="Arial" w:hAnsi="Arial" w:cs="Arial"/>
          <w:color w:val="252525"/>
          <w:sz w:val="21"/>
          <w:szCs w:val="21"/>
        </w:rPr>
        <w:lastRenderedPageBreak/>
        <w:t>protón, ambas partículas se transforman en</w:t>
      </w:r>
      <w:r>
        <w:rPr>
          <w:rStyle w:val="apple-converted-space"/>
          <w:rFonts w:ascii="Arial" w:hAnsi="Arial" w:cs="Arial"/>
          <w:color w:val="252525"/>
          <w:sz w:val="21"/>
          <w:szCs w:val="21"/>
        </w:rPr>
        <w:t> </w:t>
      </w:r>
      <w:hyperlink r:id="rId98" w:tooltip="Mesón (partícula)" w:history="1">
        <w:r>
          <w:rPr>
            <w:rStyle w:val="Hipervnculo"/>
            <w:rFonts w:ascii="Arial" w:hAnsi="Arial" w:cs="Arial"/>
            <w:color w:val="0B0080"/>
            <w:sz w:val="21"/>
            <w:szCs w:val="21"/>
          </w:rPr>
          <w:t>mesones</w:t>
        </w:r>
      </w:hyperlink>
      <w:r>
        <w:rPr>
          <w:rFonts w:ascii="Arial" w:hAnsi="Arial" w:cs="Arial"/>
          <w:color w:val="252525"/>
          <w:sz w:val="21"/>
          <w:szCs w:val="21"/>
        </w:rPr>
        <w:t>, cuya vida media es extremadamente breve (</w:t>
      </w:r>
      <w:proofErr w:type="spellStart"/>
      <w:r>
        <w:rPr>
          <w:rFonts w:ascii="Arial" w:hAnsi="Arial" w:cs="Arial"/>
          <w:color w:val="252525"/>
          <w:sz w:val="21"/>
          <w:szCs w:val="21"/>
        </w:rPr>
        <w:t>véase</w:t>
      </w:r>
      <w:hyperlink r:id="rId99" w:tooltip="Radiactividad" w:history="1">
        <w:r>
          <w:rPr>
            <w:rStyle w:val="Hipervnculo"/>
            <w:rFonts w:ascii="Arial" w:hAnsi="Arial" w:cs="Arial"/>
            <w:color w:val="0B0080"/>
            <w:sz w:val="21"/>
            <w:szCs w:val="21"/>
          </w:rPr>
          <w:t>Radiactividad</w:t>
        </w:r>
        <w:proofErr w:type="spellEnd"/>
      </w:hyperlink>
      <w:r>
        <w:rPr>
          <w:rFonts w:ascii="Arial" w:hAnsi="Arial" w:cs="Arial"/>
          <w:color w:val="252525"/>
          <w:sz w:val="21"/>
          <w:szCs w:val="21"/>
        </w:rPr>
        <w:t>). Si bien la existencia de esta partícula elemental se postuló por primera vez en la década de 1930, el antiprotón no se identificó hasta</w:t>
      </w:r>
      <w:r>
        <w:rPr>
          <w:rStyle w:val="apple-converted-space"/>
          <w:rFonts w:ascii="Arial" w:hAnsi="Arial" w:cs="Arial"/>
          <w:color w:val="252525"/>
          <w:sz w:val="21"/>
          <w:szCs w:val="21"/>
        </w:rPr>
        <w:t> </w:t>
      </w:r>
      <w:hyperlink r:id="rId100" w:tooltip="1955" w:history="1">
        <w:r>
          <w:rPr>
            <w:rStyle w:val="Hipervnculo"/>
            <w:rFonts w:ascii="Arial" w:hAnsi="Arial" w:cs="Arial"/>
            <w:color w:val="0B0080"/>
            <w:sz w:val="21"/>
            <w:szCs w:val="21"/>
          </w:rPr>
          <w:t>1955</w:t>
        </w:r>
      </w:hyperlink>
      <w:r>
        <w:rPr>
          <w:rFonts w:ascii="Arial" w:hAnsi="Arial" w:cs="Arial"/>
          <w:color w:val="252525"/>
          <w:sz w:val="21"/>
          <w:szCs w:val="21"/>
        </w:rPr>
        <w:t>, en el Laboratorio de Radiación de la Universidad de California, por</w:t>
      </w:r>
      <w:r>
        <w:rPr>
          <w:rStyle w:val="apple-converted-space"/>
          <w:rFonts w:ascii="Arial" w:hAnsi="Arial" w:cs="Arial"/>
          <w:color w:val="252525"/>
          <w:sz w:val="21"/>
          <w:szCs w:val="21"/>
        </w:rPr>
        <w:t> </w:t>
      </w:r>
      <w:hyperlink r:id="rId101" w:tooltip="Emilio Segre" w:history="1">
        <w:r>
          <w:rPr>
            <w:rStyle w:val="Hipervnculo"/>
            <w:rFonts w:ascii="Arial" w:hAnsi="Arial" w:cs="Arial"/>
            <w:color w:val="0B0080"/>
            <w:sz w:val="21"/>
            <w:szCs w:val="21"/>
          </w:rPr>
          <w:t>Emilio Segre</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102" w:tooltip="Owen Chamberlain" w:history="1">
        <w:r>
          <w:rPr>
            <w:rStyle w:val="Hipervnculo"/>
            <w:rFonts w:ascii="Arial" w:hAnsi="Arial" w:cs="Arial"/>
            <w:color w:val="0B0080"/>
            <w:sz w:val="21"/>
            <w:szCs w:val="21"/>
          </w:rPr>
          <w:t>Owen Chamberlain</w:t>
        </w:r>
      </w:hyperlink>
      <w:r>
        <w:rPr>
          <w:rFonts w:ascii="Arial" w:hAnsi="Arial" w:cs="Arial"/>
          <w:color w:val="252525"/>
          <w:sz w:val="21"/>
          <w:szCs w:val="21"/>
        </w:rPr>
        <w:t>, razón por la cual les fue concedido el</w:t>
      </w:r>
      <w:r>
        <w:rPr>
          <w:rStyle w:val="apple-converted-space"/>
          <w:rFonts w:ascii="Arial" w:hAnsi="Arial" w:cs="Arial"/>
          <w:color w:val="252525"/>
          <w:sz w:val="21"/>
          <w:szCs w:val="21"/>
        </w:rPr>
        <w:t> </w:t>
      </w:r>
      <w:hyperlink r:id="rId103" w:tooltip="Anexo:Premio Nobel de Física" w:history="1">
        <w:r>
          <w:rPr>
            <w:rStyle w:val="Hipervnculo"/>
            <w:rFonts w:ascii="Arial" w:hAnsi="Arial" w:cs="Arial"/>
            <w:color w:val="0B0080"/>
            <w:sz w:val="21"/>
            <w:szCs w:val="21"/>
          </w:rPr>
          <w:t>Premio Nobel de Física</w:t>
        </w:r>
      </w:hyperlink>
      <w:r>
        <w:rPr>
          <w:rStyle w:val="apple-converted-space"/>
          <w:rFonts w:ascii="Arial" w:hAnsi="Arial" w:cs="Arial"/>
          <w:color w:val="252525"/>
          <w:sz w:val="21"/>
          <w:szCs w:val="21"/>
        </w:rPr>
        <w:t> </w:t>
      </w:r>
      <w:r>
        <w:rPr>
          <w:rFonts w:ascii="Arial" w:hAnsi="Arial" w:cs="Arial"/>
          <w:color w:val="252525"/>
          <w:sz w:val="21"/>
          <w:szCs w:val="21"/>
        </w:rPr>
        <w:t>en</w:t>
      </w:r>
      <w:r>
        <w:rPr>
          <w:rStyle w:val="apple-converted-space"/>
          <w:rFonts w:ascii="Arial" w:hAnsi="Arial" w:cs="Arial"/>
          <w:color w:val="252525"/>
          <w:sz w:val="21"/>
          <w:szCs w:val="21"/>
        </w:rPr>
        <w:t> </w:t>
      </w:r>
      <w:hyperlink r:id="rId104" w:tooltip="1959" w:history="1">
        <w:r>
          <w:rPr>
            <w:rStyle w:val="Hipervnculo"/>
            <w:rFonts w:ascii="Arial" w:hAnsi="Arial" w:cs="Arial"/>
            <w:color w:val="0B0080"/>
            <w:sz w:val="21"/>
            <w:szCs w:val="21"/>
          </w:rPr>
          <w:t>1959</w:t>
        </w:r>
      </w:hyperlink>
      <w:r>
        <w:rPr>
          <w:rFonts w:ascii="Arial" w:hAnsi="Arial" w:cs="Arial"/>
          <w:color w:val="252525"/>
          <w:sz w:val="21"/>
          <w:szCs w:val="21"/>
        </w:rPr>
        <w:t>.</w:t>
      </w:r>
    </w:p>
    <w:p w:rsidR="00F767DF" w:rsidRDefault="00F767DF" w:rsidP="00F767DF">
      <w:pPr>
        <w:pStyle w:val="Ttulo2"/>
        <w:pBdr>
          <w:bottom w:val="single" w:sz="6" w:space="0" w:color="AAAAAA"/>
        </w:pBdr>
        <w:shd w:val="clear" w:color="auto" w:fill="FFFFFF"/>
        <w:spacing w:before="240" w:after="60"/>
        <w:ind w:left="1152"/>
        <w:rPr>
          <w:rFonts w:ascii="Georgia" w:hAnsi="Georgia" w:cs="Times New Roman"/>
          <w:color w:val="000000"/>
          <w:sz w:val="36"/>
          <w:szCs w:val="36"/>
        </w:rPr>
      </w:pPr>
      <w:r>
        <w:rPr>
          <w:rStyle w:val="mw-headline"/>
          <w:rFonts w:ascii="Georgia" w:hAnsi="Georgia"/>
          <w:b/>
          <w:bCs/>
          <w:color w:val="000000"/>
        </w:rPr>
        <w:t xml:space="preserve">Los protones en </w:t>
      </w:r>
      <w:proofErr w:type="gramStart"/>
      <w:r>
        <w:rPr>
          <w:rStyle w:val="mw-headline"/>
          <w:rFonts w:ascii="Georgia" w:hAnsi="Georgia"/>
          <w:b/>
          <w:bCs/>
          <w:color w:val="000000"/>
        </w:rPr>
        <w:t>química</w:t>
      </w:r>
      <w:r>
        <w:rPr>
          <w:rStyle w:val="mw-editsection-bracket"/>
          <w:rFonts w:ascii="Arial" w:hAnsi="Arial" w:cs="Arial"/>
          <w:b/>
          <w:bCs/>
          <w:color w:val="555555"/>
          <w:sz w:val="24"/>
          <w:szCs w:val="24"/>
        </w:rPr>
        <w:t>[</w:t>
      </w:r>
      <w:proofErr w:type="gramEnd"/>
      <w:r>
        <w:rPr>
          <w:rStyle w:val="mw-editsection"/>
          <w:rFonts w:ascii="Arial" w:hAnsi="Arial" w:cs="Arial"/>
          <w:b/>
          <w:bCs/>
          <w:color w:val="000000"/>
          <w:sz w:val="24"/>
          <w:szCs w:val="24"/>
        </w:rPr>
        <w:fldChar w:fldCharType="begin"/>
      </w:r>
      <w:r>
        <w:rPr>
          <w:rStyle w:val="mw-editsection"/>
          <w:rFonts w:ascii="Arial" w:hAnsi="Arial" w:cs="Arial"/>
          <w:b/>
          <w:bCs/>
          <w:color w:val="000000"/>
          <w:sz w:val="24"/>
          <w:szCs w:val="24"/>
        </w:rPr>
        <w:instrText xml:space="preserve"> HYPERLINK "https://es.wikipedia.org/w/index.php?title=Prot%C3%B3n&amp;action=edit&amp;section=7" \o "Editar sección: Los protones en química" </w:instrText>
      </w:r>
      <w:r>
        <w:rPr>
          <w:rStyle w:val="mw-editsection"/>
          <w:rFonts w:ascii="Arial" w:hAnsi="Arial" w:cs="Arial"/>
          <w:b/>
          <w:bCs/>
          <w:color w:val="000000"/>
          <w:sz w:val="24"/>
          <w:szCs w:val="24"/>
        </w:rPr>
        <w:fldChar w:fldCharType="separate"/>
      </w:r>
      <w:r>
        <w:rPr>
          <w:rStyle w:val="Hipervnculo"/>
          <w:rFonts w:ascii="Arial" w:hAnsi="Arial" w:cs="Arial"/>
          <w:b/>
          <w:bCs/>
          <w:color w:val="0B0080"/>
          <w:sz w:val="24"/>
          <w:szCs w:val="24"/>
        </w:rPr>
        <w:t>editar</w:t>
      </w:r>
      <w:r>
        <w:rPr>
          <w:rStyle w:val="mw-editsection"/>
          <w:rFonts w:ascii="Arial" w:hAnsi="Arial" w:cs="Arial"/>
          <w:b/>
          <w:bCs/>
          <w:color w:val="000000"/>
          <w:sz w:val="24"/>
          <w:szCs w:val="24"/>
        </w:rPr>
        <w:fldChar w:fldCharType="end"/>
      </w:r>
      <w:r>
        <w:rPr>
          <w:rStyle w:val="mw-editsection-bracket"/>
          <w:rFonts w:ascii="Arial" w:hAnsi="Arial" w:cs="Arial"/>
          <w:b/>
          <w:bCs/>
          <w:color w:val="555555"/>
          <w:sz w:val="24"/>
          <w:szCs w:val="24"/>
        </w:rPr>
        <w:t>]</w:t>
      </w:r>
    </w:p>
    <w:p w:rsidR="00F767DF" w:rsidRDefault="00F767DF" w:rsidP="00F767DF">
      <w:pPr>
        <w:pStyle w:val="Ttulo3"/>
        <w:shd w:val="clear" w:color="auto" w:fill="FFFFFF"/>
        <w:spacing w:before="72" w:after="60"/>
        <w:ind w:left="1152"/>
        <w:rPr>
          <w:rFonts w:ascii="Arial" w:hAnsi="Arial" w:cs="Arial"/>
          <w:b/>
          <w:bCs/>
          <w:color w:val="000000"/>
          <w:sz w:val="29"/>
          <w:szCs w:val="29"/>
        </w:rPr>
      </w:pPr>
      <w:r>
        <w:rPr>
          <w:rStyle w:val="mw-headline"/>
          <w:rFonts w:ascii="Arial" w:hAnsi="Arial" w:cs="Arial"/>
          <w:color w:val="000000"/>
          <w:sz w:val="29"/>
          <w:szCs w:val="29"/>
        </w:rPr>
        <w:t xml:space="preserve">Número </w:t>
      </w:r>
      <w:proofErr w:type="gramStart"/>
      <w:r>
        <w:rPr>
          <w:rStyle w:val="mw-headline"/>
          <w:rFonts w:ascii="Arial" w:hAnsi="Arial" w:cs="Arial"/>
          <w:color w:val="000000"/>
          <w:sz w:val="29"/>
          <w:szCs w:val="29"/>
        </w:rPr>
        <w:t>atómico</w:t>
      </w:r>
      <w:r>
        <w:rPr>
          <w:rStyle w:val="mw-editsection-bracket"/>
          <w:rFonts w:ascii="Arial" w:hAnsi="Arial" w:cs="Arial"/>
          <w:b/>
          <w:bCs/>
          <w:color w:val="555555"/>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"https://es.wikipedia.org/w/index.php?title=Prot%C3%B3n&amp;action=edit&amp;section=8" \o "Editar sección: Número atómico" </w:instrText>
      </w:r>
      <w:r>
        <w:rPr>
          <w:rStyle w:val="mw-editsection"/>
          <w:rFonts w:ascii="Arial" w:hAnsi="Arial" w:cs="Arial"/>
          <w:b/>
          <w:bCs/>
          <w:color w:val="000000"/>
        </w:rPr>
        <w:fldChar w:fldCharType="separate"/>
      </w:r>
      <w:r>
        <w:rPr>
          <w:rStyle w:val="Hipervnculo"/>
          <w:rFonts w:ascii="Arial" w:hAnsi="Arial" w:cs="Arial"/>
          <w:b/>
          <w:bCs/>
          <w:color w:val="0B0080"/>
        </w:rPr>
        <w:t>editar</w:t>
      </w:r>
      <w:r>
        <w:rPr>
          <w:rStyle w:val="mw-editsection"/>
          <w:rFonts w:ascii="Arial" w:hAnsi="Arial" w:cs="Arial"/>
          <w:b/>
          <w:bCs/>
          <w:color w:val="000000"/>
        </w:rPr>
        <w:fldChar w:fldCharType="end"/>
      </w:r>
      <w:r>
        <w:rPr>
          <w:rStyle w:val="mw-editsection-bracket"/>
          <w:rFonts w:ascii="Arial" w:hAnsi="Arial" w:cs="Arial"/>
          <w:b/>
          <w:bCs/>
          <w:color w:val="555555"/>
        </w:rPr>
        <w:t>]</w:t>
      </w:r>
    </w:p>
    <w:p w:rsidR="00F767DF" w:rsidRDefault="00F767DF" w:rsidP="00F767DF">
      <w:pPr>
        <w:pStyle w:val="NormalWeb"/>
        <w:shd w:val="clear" w:color="auto" w:fill="FFFFFF"/>
        <w:spacing w:before="120" w:beforeAutospacing="0" w:after="120" w:afterAutospacing="0" w:line="336" w:lineRule="atLeast"/>
        <w:ind w:left="1152"/>
        <w:rPr>
          <w:rFonts w:ascii="Arial" w:hAnsi="Arial" w:cs="Arial"/>
          <w:color w:val="252525"/>
          <w:sz w:val="21"/>
          <w:szCs w:val="21"/>
        </w:rPr>
      </w:pPr>
      <w:r>
        <w:rPr>
          <w:rFonts w:ascii="Arial" w:hAnsi="Arial" w:cs="Arial"/>
          <w:color w:val="252525"/>
          <w:sz w:val="21"/>
          <w:szCs w:val="21"/>
        </w:rPr>
        <w:t>En</w:t>
      </w:r>
      <w:r>
        <w:rPr>
          <w:rStyle w:val="apple-converted-space"/>
          <w:rFonts w:ascii="Arial" w:hAnsi="Arial" w:cs="Arial"/>
          <w:color w:val="252525"/>
          <w:sz w:val="21"/>
          <w:szCs w:val="21"/>
        </w:rPr>
        <w:t> </w:t>
      </w:r>
      <w:hyperlink r:id="rId105" w:tooltip="Química" w:history="1">
        <w:r>
          <w:rPr>
            <w:rStyle w:val="Hipervnculo"/>
            <w:rFonts w:ascii="Arial" w:hAnsi="Arial" w:cs="Arial"/>
            <w:color w:val="0B0080"/>
            <w:sz w:val="21"/>
            <w:szCs w:val="21"/>
          </w:rPr>
          <w:t>química</w:t>
        </w:r>
      </w:hyperlink>
      <w:r>
        <w:rPr>
          <w:rFonts w:ascii="Arial" w:hAnsi="Arial" w:cs="Arial"/>
          <w:color w:val="252525"/>
          <w:sz w:val="21"/>
          <w:szCs w:val="21"/>
        </w:rPr>
        <w:t>, el número de protones en el núcleo de un átomo se conoce como</w:t>
      </w:r>
      <w:r>
        <w:rPr>
          <w:rStyle w:val="apple-converted-space"/>
          <w:rFonts w:ascii="Arial" w:hAnsi="Arial" w:cs="Arial"/>
          <w:color w:val="252525"/>
          <w:sz w:val="21"/>
          <w:szCs w:val="21"/>
        </w:rPr>
        <w:t> </w:t>
      </w:r>
      <w:hyperlink r:id="rId106" w:tooltip="Número atómico" w:history="1">
        <w:r>
          <w:rPr>
            <w:rStyle w:val="Hipervnculo"/>
            <w:rFonts w:ascii="Arial" w:hAnsi="Arial" w:cs="Arial"/>
            <w:color w:val="0B0080"/>
            <w:sz w:val="21"/>
            <w:szCs w:val="21"/>
          </w:rPr>
          <w:t>número atómico</w:t>
        </w:r>
      </w:hyperlink>
      <w:r>
        <w:rPr>
          <w:rStyle w:val="apple-converted-space"/>
          <w:rFonts w:ascii="Arial" w:hAnsi="Arial" w:cs="Arial"/>
          <w:color w:val="252525"/>
          <w:sz w:val="21"/>
          <w:szCs w:val="21"/>
        </w:rPr>
        <w:t> </w:t>
      </w:r>
      <w:proofErr w:type="gramStart"/>
      <w:r>
        <w:rPr>
          <w:rFonts w:ascii="Arial" w:hAnsi="Arial" w:cs="Arial"/>
          <w:color w:val="252525"/>
          <w:sz w:val="21"/>
          <w:szCs w:val="21"/>
        </w:rPr>
        <w:t>( Z</w:t>
      </w:r>
      <w:proofErr w:type="gramEnd"/>
      <w:r>
        <w:rPr>
          <w:rFonts w:ascii="Arial" w:hAnsi="Arial" w:cs="Arial"/>
          <w:color w:val="252525"/>
          <w:sz w:val="21"/>
          <w:szCs w:val="21"/>
        </w:rPr>
        <w:t xml:space="preserve"> ), y determina el elemento químico al que pertenece el átomo. Por ejemplo, el número atómico del cloro es 17, de modo que todo átomo de cloro tiene 17 protones y todos los átomos con 17 protones son átomos de cloro. Las propiedades químicas de cada átomo se </w:t>
      </w:r>
      <w:proofErr w:type="gramStart"/>
      <w:r>
        <w:rPr>
          <w:rFonts w:ascii="Arial" w:hAnsi="Arial" w:cs="Arial"/>
          <w:color w:val="252525"/>
          <w:sz w:val="21"/>
          <w:szCs w:val="21"/>
        </w:rPr>
        <w:t>determina</w:t>
      </w:r>
      <w:proofErr w:type="gramEnd"/>
      <w:r>
        <w:rPr>
          <w:rFonts w:ascii="Arial" w:hAnsi="Arial" w:cs="Arial"/>
          <w:color w:val="252525"/>
          <w:sz w:val="21"/>
          <w:szCs w:val="21"/>
        </w:rPr>
        <w:t xml:space="preserve"> por el número de electrones, lo que para los átomos neutros es igual a la cantidad de protones para que la carga total sea cero. Por ejemplo, un átomo de cloro neutro tiene 17 protones y 17 electrones, mientras que un ion de cloro Cl - tiene 17 protones y 18 electrones, por lo que resulta una carga total de -1. Todos los átomos de un elemento dado no son necesariamente idénticos, ya que el número de neutrones puede variar para formar los diferentes</w:t>
      </w:r>
      <w:r>
        <w:rPr>
          <w:rStyle w:val="apple-converted-space"/>
          <w:rFonts w:ascii="Arial" w:hAnsi="Arial" w:cs="Arial"/>
          <w:color w:val="252525"/>
          <w:sz w:val="21"/>
          <w:szCs w:val="21"/>
        </w:rPr>
        <w:t> </w:t>
      </w:r>
      <w:hyperlink r:id="rId107" w:tooltip="Isótopo" w:history="1">
        <w:r>
          <w:rPr>
            <w:rStyle w:val="Hipervnculo"/>
            <w:rFonts w:ascii="Arial" w:hAnsi="Arial" w:cs="Arial"/>
            <w:color w:val="0B0080"/>
            <w:sz w:val="21"/>
            <w:szCs w:val="21"/>
          </w:rPr>
          <w:t>isótopos</w:t>
        </w:r>
      </w:hyperlink>
      <w:r>
        <w:rPr>
          <w:rFonts w:ascii="Arial" w:hAnsi="Arial" w:cs="Arial"/>
          <w:color w:val="252525"/>
          <w:sz w:val="21"/>
          <w:szCs w:val="21"/>
        </w:rPr>
        <w:t>, y los niveles de energía pueden variar en la formación de diferentes isómeros nucleares.</w:t>
      </w:r>
    </w:p>
    <w:p w:rsidR="00F767DF" w:rsidRDefault="00F767DF" w:rsidP="00F767DF">
      <w:pPr>
        <w:pStyle w:val="Ttulo3"/>
        <w:shd w:val="clear" w:color="auto" w:fill="FFFFFF"/>
        <w:spacing w:before="72" w:after="60"/>
        <w:ind w:left="1152"/>
        <w:rPr>
          <w:rFonts w:ascii="Arial" w:hAnsi="Arial" w:cs="Arial"/>
          <w:color w:val="000000"/>
          <w:sz w:val="29"/>
          <w:szCs w:val="29"/>
        </w:rPr>
      </w:pPr>
      <w:r>
        <w:rPr>
          <w:rStyle w:val="mw-headline"/>
          <w:rFonts w:ascii="Arial" w:hAnsi="Arial" w:cs="Arial"/>
          <w:color w:val="000000"/>
          <w:sz w:val="29"/>
          <w:szCs w:val="29"/>
        </w:rPr>
        <w:t xml:space="preserve">Catión </w:t>
      </w:r>
      <w:proofErr w:type="gramStart"/>
      <w:r>
        <w:rPr>
          <w:rStyle w:val="mw-headline"/>
          <w:rFonts w:ascii="Arial" w:hAnsi="Arial" w:cs="Arial"/>
          <w:color w:val="000000"/>
          <w:sz w:val="29"/>
          <w:szCs w:val="29"/>
        </w:rPr>
        <w:t>hidrógeno</w:t>
      </w:r>
      <w:r>
        <w:rPr>
          <w:rStyle w:val="mw-editsection-bracket"/>
          <w:rFonts w:ascii="Arial" w:hAnsi="Arial" w:cs="Arial"/>
          <w:b/>
          <w:bCs/>
          <w:color w:val="555555"/>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"https://es.wikipedia.org/w/index.php?title=Prot%C3%B3n&amp;action=edit&amp;section=9" \o "Editar sección: Catión hidrógeno" </w:instrText>
      </w:r>
      <w:r>
        <w:rPr>
          <w:rStyle w:val="mw-editsection"/>
          <w:rFonts w:ascii="Arial" w:hAnsi="Arial" w:cs="Arial"/>
          <w:b/>
          <w:bCs/>
          <w:color w:val="000000"/>
        </w:rPr>
        <w:fldChar w:fldCharType="separate"/>
      </w:r>
      <w:r>
        <w:rPr>
          <w:rStyle w:val="Hipervnculo"/>
          <w:rFonts w:ascii="Arial" w:hAnsi="Arial" w:cs="Arial"/>
          <w:b/>
          <w:bCs/>
          <w:color w:val="0B0080"/>
        </w:rPr>
        <w:t>editar</w:t>
      </w:r>
      <w:r>
        <w:rPr>
          <w:rStyle w:val="mw-editsection"/>
          <w:rFonts w:ascii="Arial" w:hAnsi="Arial" w:cs="Arial"/>
          <w:b/>
          <w:bCs/>
          <w:color w:val="000000"/>
        </w:rPr>
        <w:fldChar w:fldCharType="end"/>
      </w:r>
      <w:r>
        <w:rPr>
          <w:rStyle w:val="mw-editsection-bracket"/>
          <w:rFonts w:ascii="Arial" w:hAnsi="Arial" w:cs="Arial"/>
          <w:b/>
          <w:bCs/>
          <w:color w:val="555555"/>
        </w:rPr>
        <w:t>]</w:t>
      </w:r>
    </w:p>
    <w:p w:rsidR="00F767DF" w:rsidRDefault="00F767DF" w:rsidP="00F767DF">
      <w:pPr>
        <w:shd w:val="clear" w:color="auto" w:fill="FFFFFF"/>
        <w:spacing w:line="336" w:lineRule="atLeast"/>
        <w:ind w:left="1152"/>
        <w:rPr>
          <w:rFonts w:ascii="Arial" w:hAnsi="Arial" w:cs="Arial"/>
          <w:i/>
          <w:iCs/>
          <w:color w:val="252525"/>
          <w:sz w:val="21"/>
          <w:szCs w:val="21"/>
        </w:rPr>
      </w:pPr>
      <w:r>
        <w:rPr>
          <w:rFonts w:ascii="Arial" w:hAnsi="Arial" w:cs="Arial"/>
          <w:i/>
          <w:iCs/>
          <w:color w:val="252525"/>
          <w:sz w:val="18"/>
          <w:szCs w:val="18"/>
        </w:rPr>
        <w:t>Artículo principal:</w:t>
      </w:r>
      <w:r>
        <w:rPr>
          <w:rStyle w:val="apple-converted-space"/>
          <w:rFonts w:ascii="Arial" w:hAnsi="Arial" w:cs="Arial"/>
          <w:i/>
          <w:iCs/>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"https://es.wikipedia.org/wiki/Hidr%C3%B3n" \o "Hidrón" </w:instrText>
      </w:r>
      <w:r>
        <w:rPr>
          <w:rFonts w:ascii="Arial" w:hAnsi="Arial" w:cs="Arial"/>
          <w:color w:val="252525"/>
          <w:sz w:val="21"/>
          <w:szCs w:val="21"/>
        </w:rPr>
        <w:fldChar w:fldCharType="separate"/>
      </w:r>
      <w:r>
        <w:rPr>
          <w:rStyle w:val="Hipervnculo"/>
          <w:rFonts w:ascii="Arial" w:hAnsi="Arial" w:cs="Arial"/>
          <w:color w:val="0B0080"/>
          <w:sz w:val="21"/>
          <w:szCs w:val="21"/>
        </w:rPr>
        <w:t>Hidrón</w:t>
      </w:r>
      <w:proofErr w:type="spellEnd"/>
      <w:r>
        <w:rPr>
          <w:rFonts w:ascii="Arial" w:hAnsi="Arial" w:cs="Arial"/>
          <w:color w:val="252525"/>
          <w:sz w:val="21"/>
          <w:szCs w:val="21"/>
        </w:rPr>
        <w:fldChar w:fldCharType="end"/>
      </w:r>
    </w:p>
    <w:p w:rsidR="00F767DF" w:rsidRDefault="00F767DF" w:rsidP="00F767DF">
      <w:pPr>
        <w:pStyle w:val="NormalWeb"/>
        <w:shd w:val="clear" w:color="auto" w:fill="FFFFFF"/>
        <w:spacing w:before="120" w:beforeAutospacing="0" w:after="120" w:afterAutospacing="0" w:line="336" w:lineRule="atLeast"/>
        <w:ind w:left="1152"/>
        <w:rPr>
          <w:rFonts w:ascii="Arial" w:hAnsi="Arial" w:cs="Arial"/>
          <w:color w:val="252525"/>
          <w:sz w:val="21"/>
          <w:szCs w:val="21"/>
        </w:rPr>
      </w:pPr>
      <w:r>
        <w:rPr>
          <w:rFonts w:ascii="Arial" w:hAnsi="Arial" w:cs="Arial"/>
          <w:color w:val="252525"/>
          <w:sz w:val="21"/>
          <w:szCs w:val="21"/>
        </w:rPr>
        <w:t>En</w:t>
      </w:r>
      <w:r>
        <w:rPr>
          <w:rStyle w:val="apple-converted-space"/>
          <w:rFonts w:ascii="Arial" w:hAnsi="Arial" w:cs="Arial"/>
          <w:color w:val="252525"/>
          <w:sz w:val="21"/>
          <w:szCs w:val="21"/>
        </w:rPr>
        <w:t> </w:t>
      </w:r>
      <w:hyperlink r:id="rId108" w:tooltip="Física" w:history="1">
        <w:r>
          <w:rPr>
            <w:rStyle w:val="Hipervnculo"/>
            <w:rFonts w:ascii="Arial" w:hAnsi="Arial" w:cs="Arial"/>
            <w:color w:val="0B0080"/>
            <w:sz w:val="21"/>
            <w:szCs w:val="21"/>
          </w:rPr>
          <w:t>física</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109" w:tooltip="Química" w:history="1">
        <w:r>
          <w:rPr>
            <w:rStyle w:val="Hipervnculo"/>
            <w:rFonts w:ascii="Arial" w:hAnsi="Arial" w:cs="Arial"/>
            <w:color w:val="0B0080"/>
            <w:sz w:val="21"/>
            <w:szCs w:val="21"/>
          </w:rPr>
          <w:t>química</w:t>
        </w:r>
      </w:hyperlink>
      <w:r>
        <w:rPr>
          <w:rFonts w:ascii="Arial" w:hAnsi="Arial" w:cs="Arial"/>
          <w:color w:val="252525"/>
          <w:sz w:val="21"/>
          <w:szCs w:val="21"/>
        </w:rPr>
        <w:t>, el término</w:t>
      </w:r>
      <w:r>
        <w:rPr>
          <w:rStyle w:val="apple-converted-space"/>
          <w:rFonts w:ascii="Arial" w:hAnsi="Arial" w:cs="Arial"/>
          <w:color w:val="252525"/>
          <w:sz w:val="21"/>
          <w:szCs w:val="21"/>
        </w:rPr>
        <w:t> </w:t>
      </w:r>
      <w:r>
        <w:rPr>
          <w:rFonts w:ascii="Arial" w:hAnsi="Arial" w:cs="Arial"/>
          <w:i/>
          <w:iCs/>
          <w:color w:val="252525"/>
          <w:sz w:val="21"/>
          <w:szCs w:val="21"/>
        </w:rPr>
        <w:t>protón</w:t>
      </w:r>
      <w:r>
        <w:rPr>
          <w:rStyle w:val="apple-converted-space"/>
          <w:rFonts w:ascii="Arial" w:hAnsi="Arial" w:cs="Arial"/>
          <w:color w:val="252525"/>
          <w:sz w:val="21"/>
          <w:szCs w:val="21"/>
        </w:rPr>
        <w:t> </w:t>
      </w:r>
      <w:r>
        <w:rPr>
          <w:rFonts w:ascii="Arial" w:hAnsi="Arial" w:cs="Arial"/>
          <w:color w:val="252525"/>
          <w:sz w:val="21"/>
          <w:szCs w:val="21"/>
        </w:rPr>
        <w:t>puede referirse al</w:t>
      </w:r>
      <w:r>
        <w:rPr>
          <w:rStyle w:val="apple-converted-space"/>
          <w:rFonts w:ascii="Arial" w:hAnsi="Arial" w:cs="Arial"/>
          <w:color w:val="252525"/>
          <w:sz w:val="21"/>
          <w:szCs w:val="21"/>
        </w:rPr>
        <w:t> </w:t>
      </w:r>
      <w:hyperlink r:id="rId110" w:tooltip="Catión" w:history="1">
        <w:r>
          <w:rPr>
            <w:rStyle w:val="Hipervnculo"/>
            <w:rFonts w:ascii="Arial" w:hAnsi="Arial" w:cs="Arial"/>
            <w:color w:val="0B0080"/>
            <w:sz w:val="21"/>
            <w:szCs w:val="21"/>
          </w:rPr>
          <w:t>catión</w:t>
        </w:r>
      </w:hyperlink>
      <w:r>
        <w:rPr>
          <w:rStyle w:val="apple-converted-space"/>
          <w:rFonts w:ascii="Arial" w:hAnsi="Arial" w:cs="Arial"/>
          <w:color w:val="252525"/>
          <w:sz w:val="21"/>
          <w:szCs w:val="21"/>
        </w:rPr>
        <w:t> </w:t>
      </w:r>
      <w:r>
        <w:rPr>
          <w:rFonts w:ascii="Arial" w:hAnsi="Arial" w:cs="Arial"/>
          <w:color w:val="252525"/>
          <w:sz w:val="21"/>
          <w:szCs w:val="21"/>
        </w:rPr>
        <w:t>de hidrógeno (H</w:t>
      </w:r>
      <w:r>
        <w:rPr>
          <w:rFonts w:ascii="Arial" w:hAnsi="Arial" w:cs="Arial"/>
          <w:color w:val="252525"/>
          <w:sz w:val="21"/>
          <w:szCs w:val="21"/>
          <w:vertAlign w:val="superscript"/>
        </w:rPr>
        <w:t>+</w:t>
      </w:r>
      <w:r>
        <w:rPr>
          <w:rFonts w:ascii="Arial" w:hAnsi="Arial" w:cs="Arial"/>
          <w:color w:val="252525"/>
          <w:sz w:val="21"/>
          <w:szCs w:val="21"/>
        </w:rPr>
        <w:t>). En este contexto, un emisor de protones es un</w:t>
      </w:r>
      <w:r>
        <w:rPr>
          <w:rStyle w:val="apple-converted-space"/>
          <w:rFonts w:ascii="Arial" w:hAnsi="Arial" w:cs="Arial"/>
          <w:color w:val="252525"/>
          <w:sz w:val="21"/>
          <w:szCs w:val="21"/>
        </w:rPr>
        <w:t> </w:t>
      </w:r>
      <w:hyperlink r:id="rId111" w:tooltip="Ácido" w:history="1">
        <w:r>
          <w:rPr>
            <w:rStyle w:val="Hipervnculo"/>
            <w:rFonts w:ascii="Arial" w:hAnsi="Arial" w:cs="Arial"/>
            <w:color w:val="0B0080"/>
            <w:sz w:val="21"/>
            <w:szCs w:val="21"/>
          </w:rPr>
          <w:t>ácido</w:t>
        </w:r>
      </w:hyperlink>
      <w:r>
        <w:rPr>
          <w:rFonts w:ascii="Arial" w:hAnsi="Arial" w:cs="Arial"/>
          <w:color w:val="252525"/>
          <w:sz w:val="21"/>
          <w:szCs w:val="21"/>
        </w:rPr>
        <w:t>, y un receptor de protones una</w:t>
      </w:r>
      <w:r>
        <w:rPr>
          <w:rStyle w:val="apple-converted-space"/>
          <w:rFonts w:ascii="Arial" w:hAnsi="Arial" w:cs="Arial"/>
          <w:color w:val="252525"/>
          <w:sz w:val="21"/>
          <w:szCs w:val="21"/>
        </w:rPr>
        <w:t> </w:t>
      </w:r>
      <w:hyperlink r:id="rId112" w:tooltip="Base (química)" w:history="1">
        <w:r>
          <w:rPr>
            <w:rStyle w:val="Hipervnculo"/>
            <w:rFonts w:ascii="Arial" w:hAnsi="Arial" w:cs="Arial"/>
            <w:color w:val="0B0080"/>
            <w:sz w:val="21"/>
            <w:szCs w:val="21"/>
          </w:rPr>
          <w:t>base</w:t>
        </w:r>
      </w:hyperlink>
      <w:r>
        <w:rPr>
          <w:rFonts w:ascii="Arial" w:hAnsi="Arial" w:cs="Arial"/>
          <w:color w:val="252525"/>
          <w:sz w:val="21"/>
          <w:szCs w:val="21"/>
        </w:rPr>
        <w:t>. Esta especie, H</w:t>
      </w:r>
      <w:r>
        <w:rPr>
          <w:rFonts w:ascii="Arial" w:hAnsi="Arial" w:cs="Arial"/>
          <w:color w:val="252525"/>
          <w:sz w:val="21"/>
          <w:szCs w:val="21"/>
          <w:vertAlign w:val="superscript"/>
        </w:rPr>
        <w:t>+</w:t>
      </w:r>
      <w:r>
        <w:rPr>
          <w:rFonts w:ascii="Arial" w:hAnsi="Arial" w:cs="Arial"/>
          <w:color w:val="252525"/>
          <w:sz w:val="21"/>
          <w:szCs w:val="21"/>
        </w:rPr>
        <w:t xml:space="preserve">, es inestable </w:t>
      </w:r>
      <w:proofErr w:type="spellStart"/>
      <w:r>
        <w:rPr>
          <w:rFonts w:ascii="Arial" w:hAnsi="Arial" w:cs="Arial"/>
          <w:color w:val="252525"/>
          <w:sz w:val="21"/>
          <w:szCs w:val="21"/>
        </w:rPr>
        <w:t>en</w:t>
      </w:r>
      <w:hyperlink r:id="rId113" w:tooltip="Disolución" w:history="1">
        <w:r>
          <w:rPr>
            <w:rStyle w:val="Hipervnculo"/>
            <w:rFonts w:ascii="Arial" w:hAnsi="Arial" w:cs="Arial"/>
            <w:color w:val="0B0080"/>
            <w:sz w:val="21"/>
            <w:szCs w:val="21"/>
          </w:rPr>
          <w:t>disolución</w:t>
        </w:r>
        <w:proofErr w:type="spellEnd"/>
      </w:hyperlink>
      <w:r>
        <w:rPr>
          <w:rFonts w:ascii="Arial" w:hAnsi="Arial" w:cs="Arial"/>
          <w:color w:val="252525"/>
          <w:sz w:val="21"/>
          <w:szCs w:val="21"/>
        </w:rPr>
        <w:t>, por lo que siempre se encuentra unida a otros átomos. En soluciones acuosas forma el ion</w:t>
      </w:r>
      <w:r>
        <w:rPr>
          <w:rStyle w:val="apple-converted-space"/>
          <w:rFonts w:ascii="Arial" w:hAnsi="Arial" w:cs="Arial"/>
          <w:color w:val="252525"/>
          <w:sz w:val="21"/>
          <w:szCs w:val="21"/>
        </w:rPr>
        <w:t> </w:t>
      </w:r>
      <w:hyperlink r:id="rId114" w:tooltip="Hidronio" w:history="1">
        <w:r>
          <w:rPr>
            <w:rStyle w:val="Hipervnculo"/>
            <w:rFonts w:ascii="Arial" w:hAnsi="Arial" w:cs="Arial"/>
            <w:color w:val="0B0080"/>
            <w:sz w:val="21"/>
            <w:szCs w:val="21"/>
          </w:rPr>
          <w:t>hidronio</w:t>
        </w:r>
      </w:hyperlink>
      <w:r>
        <w:rPr>
          <w:rStyle w:val="apple-converted-space"/>
          <w:rFonts w:ascii="Arial" w:hAnsi="Arial" w:cs="Arial"/>
          <w:color w:val="252525"/>
          <w:sz w:val="21"/>
          <w:szCs w:val="21"/>
        </w:rPr>
        <w:t> </w:t>
      </w:r>
      <w:r>
        <w:rPr>
          <w:rFonts w:ascii="Arial" w:hAnsi="Arial" w:cs="Arial"/>
          <w:color w:val="252525"/>
          <w:sz w:val="21"/>
          <w:szCs w:val="21"/>
        </w:rPr>
        <w:t>u</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"https://es.wikipedia.org/wiki/Oxonio" \o "Oxonio" </w:instrText>
      </w:r>
      <w:r>
        <w:rPr>
          <w:rFonts w:ascii="Arial" w:hAnsi="Arial" w:cs="Arial"/>
          <w:color w:val="252525"/>
          <w:sz w:val="21"/>
          <w:szCs w:val="21"/>
        </w:rPr>
        <w:fldChar w:fldCharType="separate"/>
      </w:r>
      <w:r>
        <w:rPr>
          <w:rStyle w:val="Hipervnculo"/>
          <w:rFonts w:ascii="Arial" w:hAnsi="Arial" w:cs="Arial"/>
          <w:color w:val="0B0080"/>
          <w:sz w:val="21"/>
          <w:szCs w:val="21"/>
        </w:rPr>
        <w:t>oxonio</w:t>
      </w:r>
      <w:proofErr w:type="spellEnd"/>
      <w:r>
        <w:rPr>
          <w:rFonts w:ascii="Arial" w:hAnsi="Arial" w:cs="Arial"/>
          <w:color w:val="252525"/>
          <w:sz w:val="21"/>
          <w:szCs w:val="21"/>
        </w:rPr>
        <w:fldChar w:fldCharType="end"/>
      </w:r>
      <w:r>
        <w:rPr>
          <w:rStyle w:val="apple-converted-space"/>
          <w:rFonts w:ascii="Arial" w:hAnsi="Arial" w:cs="Arial"/>
          <w:color w:val="252525"/>
          <w:sz w:val="21"/>
          <w:szCs w:val="21"/>
        </w:rPr>
        <w:t> </w:t>
      </w:r>
      <w:r>
        <w:rPr>
          <w:rFonts w:ascii="Arial" w:hAnsi="Arial" w:cs="Arial"/>
          <w:color w:val="252525"/>
          <w:sz w:val="21"/>
          <w:szCs w:val="21"/>
        </w:rPr>
        <w:t>(</w:t>
      </w:r>
      <w:hyperlink r:id="rId115" w:tooltip="Hidrógeno" w:history="1">
        <w:r>
          <w:rPr>
            <w:rStyle w:val="Hipervnculo"/>
            <w:rFonts w:ascii="Arial" w:hAnsi="Arial" w:cs="Arial"/>
            <w:color w:val="0B0080"/>
            <w:sz w:val="21"/>
            <w:szCs w:val="21"/>
          </w:rPr>
          <w:t>H</w:t>
        </w:r>
      </w:hyperlink>
      <w:r>
        <w:rPr>
          <w:rFonts w:ascii="Arial" w:hAnsi="Arial" w:cs="Arial"/>
          <w:color w:val="252525"/>
          <w:sz w:val="21"/>
          <w:szCs w:val="21"/>
          <w:vertAlign w:val="subscript"/>
        </w:rPr>
        <w:t>3</w:t>
      </w:r>
      <w:hyperlink r:id="rId116" w:tooltip="Oxígeno" w:history="1">
        <w:r>
          <w:rPr>
            <w:rStyle w:val="Hipervnculo"/>
            <w:rFonts w:ascii="Arial" w:hAnsi="Arial" w:cs="Arial"/>
            <w:color w:val="0B0080"/>
            <w:sz w:val="21"/>
            <w:szCs w:val="21"/>
          </w:rPr>
          <w:t>O</w:t>
        </w:r>
      </w:hyperlink>
      <w:r>
        <w:rPr>
          <w:rFonts w:ascii="Arial" w:hAnsi="Arial" w:cs="Arial"/>
          <w:color w:val="252525"/>
          <w:sz w:val="21"/>
          <w:szCs w:val="21"/>
          <w:vertAlign w:val="superscript"/>
        </w:rPr>
        <w:t>+</w:t>
      </w:r>
      <w:r>
        <w:rPr>
          <w:rFonts w:ascii="Arial" w:hAnsi="Arial" w:cs="Arial"/>
          <w:color w:val="252525"/>
          <w:sz w:val="21"/>
          <w:szCs w:val="21"/>
        </w:rPr>
        <w:t>), donde el protón está unido de forma covalente a una molécula de agua. En este caso se dice que se encuentra hidratado, pero también pueden existir especies de hidratación superior.</w:t>
      </w:r>
    </w:p>
    <w:p w:rsidR="00F767DF" w:rsidRDefault="00F767DF" w:rsidP="00F767DF">
      <w:pPr>
        <w:pStyle w:val="Ttulo3"/>
        <w:shd w:val="clear" w:color="auto" w:fill="FFFFFF"/>
        <w:spacing w:before="72" w:after="60"/>
        <w:ind w:left="1152"/>
        <w:rPr>
          <w:rFonts w:ascii="Arial" w:hAnsi="Arial" w:cs="Arial"/>
          <w:color w:val="000000"/>
          <w:sz w:val="29"/>
          <w:szCs w:val="29"/>
        </w:rPr>
      </w:pPr>
      <w:r>
        <w:rPr>
          <w:rStyle w:val="mw-headline"/>
          <w:rFonts w:ascii="Arial" w:hAnsi="Arial" w:cs="Arial"/>
          <w:color w:val="000000"/>
          <w:sz w:val="29"/>
          <w:szCs w:val="29"/>
        </w:rPr>
        <w:t xml:space="preserve">Aplicaciones </w:t>
      </w:r>
      <w:proofErr w:type="gramStart"/>
      <w:r>
        <w:rPr>
          <w:rStyle w:val="mw-headline"/>
          <w:rFonts w:ascii="Arial" w:hAnsi="Arial" w:cs="Arial"/>
          <w:color w:val="000000"/>
          <w:sz w:val="29"/>
          <w:szCs w:val="29"/>
        </w:rPr>
        <w:t>tecnológicas</w:t>
      </w:r>
      <w:r>
        <w:rPr>
          <w:rStyle w:val="mw-editsection-bracket"/>
          <w:rFonts w:ascii="Arial" w:hAnsi="Arial" w:cs="Arial"/>
          <w:b/>
          <w:bCs/>
          <w:color w:val="555555"/>
        </w:rPr>
        <w:t>[</w:t>
      </w:r>
      <w:proofErr w:type="gramEnd"/>
      <w:hyperlink r:id="rId117" w:tooltip="Editar sección: Aplicaciones tecnológicas" w:history="1">
        <w:r>
          <w:rPr>
            <w:rStyle w:val="Hipervnculo"/>
            <w:rFonts w:ascii="Arial" w:hAnsi="Arial" w:cs="Arial"/>
            <w:b/>
            <w:bCs/>
            <w:color w:val="0B0080"/>
          </w:rPr>
          <w:t>editar</w:t>
        </w:r>
      </w:hyperlink>
      <w:r>
        <w:rPr>
          <w:rStyle w:val="mw-editsection-bracket"/>
          <w:rFonts w:ascii="Arial" w:hAnsi="Arial" w:cs="Arial"/>
          <w:b/>
          <w:bCs/>
          <w:color w:val="555555"/>
        </w:rPr>
        <w:t>]</w:t>
      </w:r>
    </w:p>
    <w:p w:rsidR="00F767DF" w:rsidRDefault="00F767DF" w:rsidP="00F767DF">
      <w:pPr>
        <w:pStyle w:val="NormalWeb"/>
        <w:shd w:val="clear" w:color="auto" w:fill="FFFFFF"/>
        <w:spacing w:before="120" w:beforeAutospacing="0" w:after="120" w:afterAutospacing="0" w:line="336" w:lineRule="atLeast"/>
        <w:ind w:left="1152"/>
        <w:rPr>
          <w:rFonts w:ascii="Arial" w:hAnsi="Arial" w:cs="Arial"/>
          <w:color w:val="252525"/>
          <w:sz w:val="21"/>
          <w:szCs w:val="21"/>
        </w:rPr>
      </w:pPr>
      <w:r>
        <w:rPr>
          <w:rFonts w:ascii="Arial" w:hAnsi="Arial" w:cs="Arial"/>
          <w:color w:val="252525"/>
          <w:sz w:val="21"/>
          <w:szCs w:val="21"/>
        </w:rPr>
        <w:t>Los protones tienen un</w:t>
      </w:r>
      <w:r>
        <w:rPr>
          <w:rStyle w:val="apple-converted-space"/>
          <w:rFonts w:ascii="Arial" w:hAnsi="Arial" w:cs="Arial"/>
          <w:color w:val="252525"/>
          <w:sz w:val="21"/>
          <w:szCs w:val="21"/>
        </w:rPr>
        <w:t> </w:t>
      </w:r>
      <w:hyperlink r:id="rId118" w:tooltip="Espín" w:history="1">
        <w:r>
          <w:rPr>
            <w:rStyle w:val="Hipervnculo"/>
            <w:rFonts w:ascii="Arial" w:hAnsi="Arial" w:cs="Arial"/>
            <w:color w:val="0B0080"/>
            <w:sz w:val="21"/>
            <w:szCs w:val="21"/>
          </w:rPr>
          <w:t>espín</w:t>
        </w:r>
      </w:hyperlink>
      <w:r>
        <w:rPr>
          <w:rStyle w:val="apple-converted-space"/>
          <w:rFonts w:ascii="Arial" w:hAnsi="Arial" w:cs="Arial"/>
          <w:color w:val="252525"/>
          <w:sz w:val="21"/>
          <w:szCs w:val="21"/>
        </w:rPr>
        <w:t> </w:t>
      </w:r>
      <w:r>
        <w:rPr>
          <w:rFonts w:ascii="Arial" w:hAnsi="Arial" w:cs="Arial"/>
          <w:color w:val="252525"/>
          <w:sz w:val="21"/>
          <w:szCs w:val="21"/>
        </w:rPr>
        <w:t>intrínseco. Esta propiedad se aprovecha en la</w:t>
      </w:r>
      <w:r>
        <w:rPr>
          <w:rStyle w:val="apple-converted-space"/>
          <w:rFonts w:ascii="Arial" w:hAnsi="Arial" w:cs="Arial"/>
          <w:color w:val="252525"/>
          <w:sz w:val="21"/>
          <w:szCs w:val="21"/>
        </w:rPr>
        <w:t> </w:t>
      </w:r>
      <w:hyperlink r:id="rId119" w:tooltip="Espectroscopia" w:history="1">
        <w:r>
          <w:rPr>
            <w:rStyle w:val="Hipervnculo"/>
            <w:rFonts w:ascii="Arial" w:hAnsi="Arial" w:cs="Arial"/>
            <w:color w:val="0B0080"/>
            <w:sz w:val="21"/>
            <w:szCs w:val="21"/>
          </w:rPr>
          <w:t>espectroscopia</w:t>
        </w:r>
      </w:hyperlink>
      <w:r>
        <w:rPr>
          <w:rStyle w:val="apple-converted-space"/>
          <w:rFonts w:ascii="Arial" w:hAnsi="Arial" w:cs="Arial"/>
          <w:color w:val="252525"/>
          <w:sz w:val="21"/>
          <w:szCs w:val="21"/>
        </w:rPr>
        <w:t> </w:t>
      </w:r>
      <w:r>
        <w:rPr>
          <w:rFonts w:ascii="Arial" w:hAnsi="Arial" w:cs="Arial"/>
          <w:color w:val="252525"/>
          <w:sz w:val="21"/>
          <w:szCs w:val="21"/>
        </w:rPr>
        <w:t>de</w:t>
      </w:r>
      <w:r>
        <w:rPr>
          <w:rStyle w:val="apple-converted-space"/>
          <w:rFonts w:ascii="Arial" w:hAnsi="Arial" w:cs="Arial"/>
          <w:color w:val="252525"/>
          <w:sz w:val="21"/>
          <w:szCs w:val="21"/>
        </w:rPr>
        <w:t> </w:t>
      </w:r>
      <w:hyperlink r:id="rId120" w:tooltip="Resonancia magnética nuclear" w:history="1">
        <w:r>
          <w:rPr>
            <w:rStyle w:val="Hipervnculo"/>
            <w:rFonts w:ascii="Arial" w:hAnsi="Arial" w:cs="Arial"/>
            <w:color w:val="0B0080"/>
            <w:sz w:val="21"/>
            <w:szCs w:val="21"/>
          </w:rPr>
          <w:t>resonancia magnética nuclear</w:t>
        </w:r>
      </w:hyperlink>
      <w:r>
        <w:rPr>
          <w:rStyle w:val="apple-converted-space"/>
          <w:rFonts w:ascii="Arial" w:hAnsi="Arial" w:cs="Arial"/>
          <w:color w:val="252525"/>
          <w:sz w:val="21"/>
          <w:szCs w:val="21"/>
        </w:rPr>
        <w:t> </w:t>
      </w:r>
      <w:r>
        <w:rPr>
          <w:rFonts w:ascii="Arial" w:hAnsi="Arial" w:cs="Arial"/>
          <w:color w:val="252525"/>
          <w:sz w:val="21"/>
          <w:szCs w:val="21"/>
        </w:rPr>
        <w:t xml:space="preserve">(RMN). En esta técnica, a una sustancia se le aplica un campo magnético para detectar la corteza alrededor de los protones en los núcleos de esta sustancia, que proporcionan las nubes de electrones colindantes. Puede usarse posteriormente esta información para </w:t>
      </w:r>
      <w:r>
        <w:rPr>
          <w:rFonts w:ascii="Arial" w:hAnsi="Arial" w:cs="Arial"/>
          <w:color w:val="252525"/>
          <w:sz w:val="21"/>
          <w:szCs w:val="21"/>
        </w:rPr>
        <w:lastRenderedPageBreak/>
        <w:t>reconstruir la estructura molecular de una molécula bajo estudio; éste sigue siendo llamado un protón en cualquier tipo de enlace que se quiera establecer.</w:t>
      </w:r>
    </w:p>
    <w:p w:rsidR="00557ED1" w:rsidRDefault="00557ED1">
      <w:bookmarkStart w:id="0" w:name="_GoBack"/>
      <w:bookmarkEnd w:id="0"/>
    </w:p>
    <w:sectPr w:rsidR="00557E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0179D"/>
    <w:multiLevelType w:val="multilevel"/>
    <w:tmpl w:val="0DD6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06F0771"/>
    <w:multiLevelType w:val="multilevel"/>
    <w:tmpl w:val="738E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DF"/>
    <w:rsid w:val="00557ED1"/>
    <w:rsid w:val="00F767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6F920-843F-4F21-8752-7E8AA0DB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76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F767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767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67DF"/>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F767DF"/>
    <w:rPr>
      <w:color w:val="0000FF"/>
      <w:u w:val="single"/>
    </w:rPr>
  </w:style>
  <w:style w:type="character" w:customStyle="1" w:styleId="apple-converted-space">
    <w:name w:val="apple-converted-space"/>
    <w:basedOn w:val="Fuentedeprrafopredeter"/>
    <w:rsid w:val="00F767DF"/>
  </w:style>
  <w:style w:type="character" w:customStyle="1" w:styleId="plainlinks">
    <w:name w:val="plainlinks"/>
    <w:basedOn w:val="Fuentedeprrafopredeter"/>
    <w:rsid w:val="00F767DF"/>
  </w:style>
  <w:style w:type="paragraph" w:styleId="NormalWeb">
    <w:name w:val="Normal (Web)"/>
    <w:basedOn w:val="Normal"/>
    <w:uiPriority w:val="99"/>
    <w:semiHidden/>
    <w:unhideWhenUsed/>
    <w:rsid w:val="00F767D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F767D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F767DF"/>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Fuentedeprrafopredeter"/>
    <w:rsid w:val="00F767DF"/>
  </w:style>
  <w:style w:type="character" w:customStyle="1" w:styleId="mw-editsection">
    <w:name w:val="mw-editsection"/>
    <w:basedOn w:val="Fuentedeprrafopredeter"/>
    <w:rsid w:val="00F767DF"/>
  </w:style>
  <w:style w:type="character" w:customStyle="1" w:styleId="mw-editsection-bracket">
    <w:name w:val="mw-editsection-bracket"/>
    <w:basedOn w:val="Fuentedeprrafopredeter"/>
    <w:rsid w:val="00F76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05274">
      <w:bodyDiv w:val="1"/>
      <w:marLeft w:val="0"/>
      <w:marRight w:val="0"/>
      <w:marTop w:val="0"/>
      <w:marBottom w:val="0"/>
      <w:divBdr>
        <w:top w:val="none" w:sz="0" w:space="0" w:color="auto"/>
        <w:left w:val="none" w:sz="0" w:space="0" w:color="auto"/>
        <w:bottom w:val="none" w:sz="0" w:space="0" w:color="auto"/>
        <w:right w:val="none" w:sz="0" w:space="0" w:color="auto"/>
      </w:divBdr>
      <w:divsChild>
        <w:div w:id="952248540">
          <w:marLeft w:val="0"/>
          <w:marRight w:val="0"/>
          <w:marTop w:val="0"/>
          <w:marBottom w:val="0"/>
          <w:divBdr>
            <w:top w:val="none" w:sz="0" w:space="0" w:color="auto"/>
            <w:left w:val="none" w:sz="0" w:space="0" w:color="auto"/>
            <w:bottom w:val="none" w:sz="0" w:space="0" w:color="auto"/>
            <w:right w:val="none" w:sz="0" w:space="0" w:color="auto"/>
          </w:divBdr>
          <w:divsChild>
            <w:div w:id="584650371">
              <w:marLeft w:val="0"/>
              <w:marRight w:val="0"/>
              <w:marTop w:val="0"/>
              <w:marBottom w:val="0"/>
              <w:divBdr>
                <w:top w:val="none" w:sz="0" w:space="0" w:color="auto"/>
                <w:left w:val="none" w:sz="0" w:space="0" w:color="auto"/>
                <w:bottom w:val="none" w:sz="0" w:space="0" w:color="auto"/>
                <w:right w:val="none" w:sz="0" w:space="0" w:color="auto"/>
              </w:divBdr>
              <w:divsChild>
                <w:div w:id="1423583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15202045">
      <w:bodyDiv w:val="1"/>
      <w:marLeft w:val="0"/>
      <w:marRight w:val="0"/>
      <w:marTop w:val="0"/>
      <w:marBottom w:val="0"/>
      <w:divBdr>
        <w:top w:val="none" w:sz="0" w:space="0" w:color="auto"/>
        <w:left w:val="none" w:sz="0" w:space="0" w:color="auto"/>
        <w:bottom w:val="none" w:sz="0" w:space="0" w:color="auto"/>
        <w:right w:val="none" w:sz="0" w:space="0" w:color="auto"/>
      </w:divBdr>
      <w:divsChild>
        <w:div w:id="148335355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Velocidad_de_la_luz" TargetMode="External"/><Relationship Id="rId117" Type="http://schemas.openxmlformats.org/officeDocument/2006/relationships/hyperlink" Target="https://es.wikipedia.org/w/index.php?title=Prot%C3%B3n&amp;action=edit&amp;section=10" TargetMode="External"/><Relationship Id="rId21" Type="http://schemas.openxmlformats.org/officeDocument/2006/relationships/hyperlink" Target="https://es.wikipedia.org/wiki/Ernest_Rutherford" TargetMode="External"/><Relationship Id="rId42" Type="http://schemas.openxmlformats.org/officeDocument/2006/relationships/hyperlink" Target="https://es.wikipedia.org/wiki/Carga_el%C3%A9ctrica" TargetMode="External"/><Relationship Id="rId47" Type="http://schemas.openxmlformats.org/officeDocument/2006/relationships/hyperlink" Target="https://es.wikipedia.org/wiki/Desintegraci%C3%B3n_del_prot%C3%B3n" TargetMode="External"/><Relationship Id="rId63" Type="http://schemas.openxmlformats.org/officeDocument/2006/relationships/hyperlink" Target="https://es.wikipedia.org/wiki/Prot%C3%B3n" TargetMode="External"/><Relationship Id="rId68" Type="http://schemas.openxmlformats.org/officeDocument/2006/relationships/hyperlink" Target="https://es.wikipedia.org/wiki/Prot%C3%B3n" TargetMode="External"/><Relationship Id="rId84" Type="http://schemas.openxmlformats.org/officeDocument/2006/relationships/hyperlink" Target="https://es.wikipedia.org/wiki/Glu%C3%B3n" TargetMode="External"/><Relationship Id="rId89" Type="http://schemas.openxmlformats.org/officeDocument/2006/relationships/hyperlink" Target="https://es.wikipedia.org/wiki/Esp%C3%ADn" TargetMode="External"/><Relationship Id="rId112" Type="http://schemas.openxmlformats.org/officeDocument/2006/relationships/hyperlink" Target="https://es.wikipedia.org/wiki/Base_(qu%C3%ADmica)" TargetMode="External"/><Relationship Id="rId16" Type="http://schemas.openxmlformats.org/officeDocument/2006/relationships/hyperlink" Target="https://es.wikipedia.org/wiki/Interacci%C3%B3n_nuclear_fuerte" TargetMode="External"/><Relationship Id="rId107" Type="http://schemas.openxmlformats.org/officeDocument/2006/relationships/hyperlink" Target="https://es.wikipedia.org/wiki/Is%C3%B3topo" TargetMode="External"/><Relationship Id="rId11" Type="http://schemas.openxmlformats.org/officeDocument/2006/relationships/hyperlink" Target="https://es.wikipedia.org/wiki/Fermi%C3%B3n" TargetMode="External"/><Relationship Id="rId32" Type="http://schemas.openxmlformats.org/officeDocument/2006/relationships/hyperlink" Target="https://es.wikipedia.org/wiki/Momento_magn%C3%A9tico" TargetMode="External"/><Relationship Id="rId37" Type="http://schemas.openxmlformats.org/officeDocument/2006/relationships/hyperlink" Target="https://es.wikipedia.org/wiki/Momento_angular" TargetMode="External"/><Relationship Id="rId53" Type="http://schemas.openxmlformats.org/officeDocument/2006/relationships/hyperlink" Target="https://es.wikipedia.org/wiki/Nucle%C3%B3n" TargetMode="External"/><Relationship Id="rId58" Type="http://schemas.openxmlformats.org/officeDocument/2006/relationships/hyperlink" Target="https://es.wikipedia.org/wiki/Hidr%C3%B3geno" TargetMode="External"/><Relationship Id="rId74" Type="http://schemas.openxmlformats.org/officeDocument/2006/relationships/hyperlink" Target="https://es.wikipedia.org/wiki/Constante_de_Planck" TargetMode="External"/><Relationship Id="rId79" Type="http://schemas.openxmlformats.org/officeDocument/2006/relationships/hyperlink" Target="https://es.wikipedia.org/wiki/Prot%C3%B3n" TargetMode="External"/><Relationship Id="rId102" Type="http://schemas.openxmlformats.org/officeDocument/2006/relationships/hyperlink" Target="https://es.wikipedia.org/wiki/Owen_Chamberlain" TargetMode="External"/><Relationship Id="rId5" Type="http://schemas.openxmlformats.org/officeDocument/2006/relationships/hyperlink" Target="https://es.wikipedia.org/wiki/Prot%C3%B3n_(desambiguaci%C3%B3n)" TargetMode="External"/><Relationship Id="rId61" Type="http://schemas.openxmlformats.org/officeDocument/2006/relationships/hyperlink" Target="https://es.wikipedia.org/wiki/Uranio" TargetMode="External"/><Relationship Id="rId82" Type="http://schemas.openxmlformats.org/officeDocument/2006/relationships/hyperlink" Target="https://es.wikipedia.org/wiki/Prot%C3%B3n" TargetMode="External"/><Relationship Id="rId90" Type="http://schemas.openxmlformats.org/officeDocument/2006/relationships/hyperlink" Target="https://es.wikipedia.org/wiki/Fermiones" TargetMode="External"/><Relationship Id="rId95" Type="http://schemas.openxmlformats.org/officeDocument/2006/relationships/hyperlink" Target="https://es.wikipedia.org/wiki/Antiprot%C3%B3n" TargetMode="External"/><Relationship Id="rId19" Type="http://schemas.openxmlformats.org/officeDocument/2006/relationships/hyperlink" Target="https://es.wikipedia.org/wiki/Antiprot%C3%B3n" TargetMode="External"/><Relationship Id="rId14" Type="http://schemas.openxmlformats.org/officeDocument/2006/relationships/hyperlink" Target="https://es.wikipedia.org/wiki/Gravedad" TargetMode="External"/><Relationship Id="rId22" Type="http://schemas.openxmlformats.org/officeDocument/2006/relationships/hyperlink" Target="https://es.wikipedia.org/wiki/Masa_invariante" TargetMode="External"/><Relationship Id="rId27" Type="http://schemas.openxmlformats.org/officeDocument/2006/relationships/hyperlink" Target="https://es.wikipedia.org/wiki/Vida_media" TargetMode="External"/><Relationship Id="rId30" Type="http://schemas.openxmlformats.org/officeDocument/2006/relationships/hyperlink" Target="https://es.wikipedia.org/wiki/Dipolo_el%C3%A9ctrico" TargetMode="External"/><Relationship Id="rId35" Type="http://schemas.openxmlformats.org/officeDocument/2006/relationships/hyperlink" Target="https://es.wikipedia.org/wiki/Paridad_(f%C3%ADsica)" TargetMode="External"/><Relationship Id="rId43" Type="http://schemas.openxmlformats.org/officeDocument/2006/relationships/hyperlink" Target="https://es.wikipedia.org/wiki/Coulomb" TargetMode="External"/><Relationship Id="rId48" Type="http://schemas.openxmlformats.org/officeDocument/2006/relationships/hyperlink" Target="https://es.wikipedia.org/wiki/Prot%C3%B3n" TargetMode="External"/><Relationship Id="rId56" Type="http://schemas.openxmlformats.org/officeDocument/2006/relationships/hyperlink" Target="https://es.wikipedia.org/wiki/Is%C3%B3topo" TargetMode="External"/><Relationship Id="rId64" Type="http://schemas.openxmlformats.org/officeDocument/2006/relationships/hyperlink" Target="https://es.wikipedia.org/wiki/Nitr%C3%B3geno" TargetMode="External"/><Relationship Id="rId69" Type="http://schemas.openxmlformats.org/officeDocument/2006/relationships/hyperlink" Target="https://es.wikipedia.org/wiki/Eugene_Goldstein" TargetMode="External"/><Relationship Id="rId77" Type="http://schemas.openxmlformats.org/officeDocument/2006/relationships/hyperlink" Target="https://es.wikipedia.org/wiki/Prot%C3%B3n" TargetMode="External"/><Relationship Id="rId100" Type="http://schemas.openxmlformats.org/officeDocument/2006/relationships/hyperlink" Target="https://es.wikipedia.org/wiki/1955" TargetMode="External"/><Relationship Id="rId105" Type="http://schemas.openxmlformats.org/officeDocument/2006/relationships/hyperlink" Target="https://es.wikipedia.org/wiki/Qu%C3%ADmica" TargetMode="External"/><Relationship Id="rId113" Type="http://schemas.openxmlformats.org/officeDocument/2006/relationships/hyperlink" Target="https://es.wikipedia.org/wiki/Disoluci%C3%B3n" TargetMode="External"/><Relationship Id="rId118" Type="http://schemas.openxmlformats.org/officeDocument/2006/relationships/hyperlink" Target="https://es.wikipedia.org/wiki/Esp%C3%ADn" TargetMode="External"/><Relationship Id="rId8" Type="http://schemas.openxmlformats.org/officeDocument/2006/relationships/hyperlink" Target="https://es.wikipedia.org/wiki/Quark" TargetMode="External"/><Relationship Id="rId51" Type="http://schemas.openxmlformats.org/officeDocument/2006/relationships/hyperlink" Target="https://es.wikipedia.org/wiki/Prot%C3%B3n" TargetMode="External"/><Relationship Id="rId72" Type="http://schemas.openxmlformats.org/officeDocument/2006/relationships/hyperlink" Target="https://es.wikipedia.org/wiki/Prot%C3%B3n" TargetMode="External"/><Relationship Id="rId80" Type="http://schemas.openxmlformats.org/officeDocument/2006/relationships/hyperlink" Target="https://es.wikipedia.org/wiki/Part%C3%ADculas_elementales" TargetMode="External"/><Relationship Id="rId85" Type="http://schemas.openxmlformats.org/officeDocument/2006/relationships/hyperlink" Target="https://es.wikipedia.org/wiki/Prot%C3%B3n" TargetMode="External"/><Relationship Id="rId93" Type="http://schemas.openxmlformats.org/officeDocument/2006/relationships/hyperlink" Target="https://es.wikipedia.org/wiki/Teor%C3%ADas_de_la_gran_unificaci%C3%B3n" TargetMode="External"/><Relationship Id="rId98" Type="http://schemas.openxmlformats.org/officeDocument/2006/relationships/hyperlink" Target="https://es.wikipedia.org/wiki/Mes%C3%B3n_(part%C3%ADcula)"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s.wikipedia.org/wiki/Hadr%C3%B3n" TargetMode="External"/><Relationship Id="rId17" Type="http://schemas.openxmlformats.org/officeDocument/2006/relationships/hyperlink" Target="https://es.wikipedia.org/wiki/Interacci%C3%B3n_electromagn%C3%A9tica" TargetMode="External"/><Relationship Id="rId25" Type="http://schemas.openxmlformats.org/officeDocument/2006/relationships/hyperlink" Target="https://es.wikipedia.org/wiki/Electronvoltio" TargetMode="External"/><Relationship Id="rId33" Type="http://schemas.openxmlformats.org/officeDocument/2006/relationships/hyperlink" Target="https://es.wikipedia.org/wiki/Esp%C3%ADn" TargetMode="External"/><Relationship Id="rId38" Type="http://schemas.openxmlformats.org/officeDocument/2006/relationships/hyperlink" Target="https://es.wikipedia.org/wiki/Paridad_(f%C3%ADsica)" TargetMode="External"/><Relationship Id="rId46" Type="http://schemas.openxmlformats.org/officeDocument/2006/relationships/hyperlink" Target="https://es.wikipedia.org/wiki/Vida_media" TargetMode="External"/><Relationship Id="rId59" Type="http://schemas.openxmlformats.org/officeDocument/2006/relationships/hyperlink" Target="https://es.wikipedia.org/wiki/Fuerza_nuclear_fuerte" TargetMode="External"/><Relationship Id="rId67" Type="http://schemas.openxmlformats.org/officeDocument/2006/relationships/hyperlink" Target="https://es.wikipedia.org/wiki/N%C3%BAmero_at%C3%B3mico" TargetMode="External"/><Relationship Id="rId103" Type="http://schemas.openxmlformats.org/officeDocument/2006/relationships/hyperlink" Target="https://es.wikipedia.org/wiki/Anexo:Premio_Nobel_de_F%C3%ADsica" TargetMode="External"/><Relationship Id="rId108" Type="http://schemas.openxmlformats.org/officeDocument/2006/relationships/hyperlink" Target="https://es.wikipedia.org/wiki/F%C3%ADsica" TargetMode="External"/><Relationship Id="rId116" Type="http://schemas.openxmlformats.org/officeDocument/2006/relationships/hyperlink" Target="https://es.wikipedia.org/wiki/Ox%C3%ADgeno" TargetMode="External"/><Relationship Id="rId20" Type="http://schemas.openxmlformats.org/officeDocument/2006/relationships/hyperlink" Target="https://es.wikipedia.org/wiki/William_Prout" TargetMode="External"/><Relationship Id="rId41" Type="http://schemas.openxmlformats.org/officeDocument/2006/relationships/hyperlink" Target="https://es.wikipedia.org/wiki/Part%C3%ADcula_subat%C3%B3mica" TargetMode="External"/><Relationship Id="rId54" Type="http://schemas.openxmlformats.org/officeDocument/2006/relationships/hyperlink" Target="https://es.wikipedia.org/wiki/Elemento_qu%C3%ADmico" TargetMode="External"/><Relationship Id="rId62" Type="http://schemas.openxmlformats.org/officeDocument/2006/relationships/hyperlink" Target="https://es.wikipedia.org/wiki/Radioactividad" TargetMode="External"/><Relationship Id="rId70" Type="http://schemas.openxmlformats.org/officeDocument/2006/relationships/hyperlink" Target="https://es.wikipedia.org/wiki/Rayos_cat%C3%B3dicos" TargetMode="External"/><Relationship Id="rId75" Type="http://schemas.openxmlformats.org/officeDocument/2006/relationships/hyperlink" Target="https://es.wikipedia.org/wiki/%CE%A0" TargetMode="External"/><Relationship Id="rId83" Type="http://schemas.openxmlformats.org/officeDocument/2006/relationships/hyperlink" Target="https://es.wikipedia.org/wiki/Quark" TargetMode="External"/><Relationship Id="rId88" Type="http://schemas.openxmlformats.org/officeDocument/2006/relationships/hyperlink" Target="https://es.wikipedia.org/wiki/Prot%C3%B3n" TargetMode="External"/><Relationship Id="rId91" Type="http://schemas.openxmlformats.org/officeDocument/2006/relationships/hyperlink" Target="https://es.wikipedia.org/wiki/Hadrones" TargetMode="External"/><Relationship Id="rId96" Type="http://schemas.openxmlformats.org/officeDocument/2006/relationships/hyperlink" Target="https://es.wikipedia.org/wiki/Antipart%C3%ADcula" TargetMode="External"/><Relationship Id="rId111" Type="http://schemas.openxmlformats.org/officeDocument/2006/relationships/hyperlink" Target="https://es.wikipedia.org/wiki/%C3%81cido" TargetMode="External"/><Relationship Id="rId1" Type="http://schemas.openxmlformats.org/officeDocument/2006/relationships/numbering" Target="numbering.xml"/><Relationship Id="rId6" Type="http://schemas.openxmlformats.org/officeDocument/2006/relationships/hyperlink" Target="https://commons.wikimedia.org/wiki/File:Prot%C3%B3n-Estructura_de_Quarks.png" TargetMode="External"/><Relationship Id="rId15" Type="http://schemas.openxmlformats.org/officeDocument/2006/relationships/hyperlink" Target="https://es.wikipedia.org/wiki/Interacci%C3%B3n_d%C3%A9bil" TargetMode="External"/><Relationship Id="rId23" Type="http://schemas.openxmlformats.org/officeDocument/2006/relationships/hyperlink" Target="https://es.wikipedia.org/wiki/Kilogramo" TargetMode="External"/><Relationship Id="rId28" Type="http://schemas.openxmlformats.org/officeDocument/2006/relationships/hyperlink" Target="https://es.wikipedia.org/wiki/Carga_el%C3%A9ctrica" TargetMode="External"/><Relationship Id="rId36" Type="http://schemas.openxmlformats.org/officeDocument/2006/relationships/hyperlink" Target="https://es.wikipedia.org/wiki/Isosp%C3%ADn" TargetMode="External"/><Relationship Id="rId49" Type="http://schemas.openxmlformats.org/officeDocument/2006/relationships/hyperlink" Target="https://es.wikipedia.org/wiki/Part%C3%ADcula_elemental" TargetMode="External"/><Relationship Id="rId57" Type="http://schemas.openxmlformats.org/officeDocument/2006/relationships/hyperlink" Target="https://es.wikipedia.org/wiki/%C3%81tomo" TargetMode="External"/><Relationship Id="rId106" Type="http://schemas.openxmlformats.org/officeDocument/2006/relationships/hyperlink" Target="https://es.wikipedia.org/wiki/N%C3%BAmero_at%C3%B3mico" TargetMode="External"/><Relationship Id="rId114" Type="http://schemas.openxmlformats.org/officeDocument/2006/relationships/hyperlink" Target="https://es.wikipedia.org/wiki/Hidronio" TargetMode="External"/><Relationship Id="rId119" Type="http://schemas.openxmlformats.org/officeDocument/2006/relationships/hyperlink" Target="https://es.wikipedia.org/wiki/Espectroscopia" TargetMode="External"/><Relationship Id="rId10" Type="http://schemas.openxmlformats.org/officeDocument/2006/relationships/hyperlink" Target="https://es.wikipedia.org/wiki/Quark_abajo" TargetMode="External"/><Relationship Id="rId31" Type="http://schemas.openxmlformats.org/officeDocument/2006/relationships/hyperlink" Target="https://es.wikipedia.org/wiki/Polarizabilidad" TargetMode="External"/><Relationship Id="rId44" Type="http://schemas.openxmlformats.org/officeDocument/2006/relationships/hyperlink" Target="https://es.wikipedia.org/wiki/Valor_absoluto" TargetMode="External"/><Relationship Id="rId52" Type="http://schemas.openxmlformats.org/officeDocument/2006/relationships/hyperlink" Target="https://es.wikipedia.org/wiki/Neutr%C3%B3n" TargetMode="External"/><Relationship Id="rId60" Type="http://schemas.openxmlformats.org/officeDocument/2006/relationships/hyperlink" Target="https://es.wikipedia.org/wiki/Fuerza_electromagn%C3%A9tica" TargetMode="External"/><Relationship Id="rId65" Type="http://schemas.openxmlformats.org/officeDocument/2006/relationships/hyperlink" Target="https://es.wikipedia.org/wiki/Centelleador" TargetMode="External"/><Relationship Id="rId73" Type="http://schemas.openxmlformats.org/officeDocument/2006/relationships/hyperlink" Target="https://es.wikipedia.org/wiki/Prot%C3%B3n" TargetMode="External"/><Relationship Id="rId78" Type="http://schemas.openxmlformats.org/officeDocument/2006/relationships/hyperlink" Target="https://es.wikipedia.org/wiki/Efecto_Compton" TargetMode="External"/><Relationship Id="rId81" Type="http://schemas.openxmlformats.org/officeDocument/2006/relationships/hyperlink" Target="https://es.wikipedia.org/wiki/Esp%C3%ADn" TargetMode="External"/><Relationship Id="rId86" Type="http://schemas.openxmlformats.org/officeDocument/2006/relationships/hyperlink" Target="https://es.wikipedia.org/wiki/Prot%C3%B3n" TargetMode="External"/><Relationship Id="rId94" Type="http://schemas.openxmlformats.org/officeDocument/2006/relationships/hyperlink" Target="https://es.wikipedia.org/wiki/Prot%C3%B3n" TargetMode="External"/><Relationship Id="rId99" Type="http://schemas.openxmlformats.org/officeDocument/2006/relationships/hyperlink" Target="https://es.wikipedia.org/wiki/Radiactividad" TargetMode="External"/><Relationship Id="rId101" Type="http://schemas.openxmlformats.org/officeDocument/2006/relationships/hyperlink" Target="https://es.wikipedia.org/wiki/Emilio_Segre"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Quark_arriba" TargetMode="External"/><Relationship Id="rId13" Type="http://schemas.openxmlformats.org/officeDocument/2006/relationships/hyperlink" Target="https://es.wikipedia.org/wiki/Interacciones_fundamentales" TargetMode="External"/><Relationship Id="rId18" Type="http://schemas.openxmlformats.org/officeDocument/2006/relationships/hyperlink" Target="https://es.wikipedia.org/wiki/Antipart%C3%ADcula" TargetMode="External"/><Relationship Id="rId39" Type="http://schemas.openxmlformats.org/officeDocument/2006/relationships/hyperlink" Target="https://www.wikidata.org/wiki/Q2294" TargetMode="External"/><Relationship Id="rId109" Type="http://schemas.openxmlformats.org/officeDocument/2006/relationships/hyperlink" Target="https://es.wikipedia.org/wiki/Qu%C3%ADmica" TargetMode="External"/><Relationship Id="rId34" Type="http://schemas.openxmlformats.org/officeDocument/2006/relationships/hyperlink" Target="https://es.wikipedia.org/wiki/Isosp%C3%ADn" TargetMode="External"/><Relationship Id="rId50" Type="http://schemas.openxmlformats.org/officeDocument/2006/relationships/hyperlink" Target="https://es.wikipedia.org/wiki/Quark" TargetMode="External"/><Relationship Id="rId55" Type="http://schemas.openxmlformats.org/officeDocument/2006/relationships/hyperlink" Target="https://es.wikipedia.org/wiki/N%C3%BAcleo_at%C3%B3mico" TargetMode="External"/><Relationship Id="rId76" Type="http://schemas.openxmlformats.org/officeDocument/2006/relationships/hyperlink" Target="https://es.wikipedia.org/wiki/Velocidad_de_la_luz" TargetMode="External"/><Relationship Id="rId97" Type="http://schemas.openxmlformats.org/officeDocument/2006/relationships/hyperlink" Target="https://es.wikipedia.org/wiki/Antiprot%C3%B3n" TargetMode="External"/><Relationship Id="rId104" Type="http://schemas.openxmlformats.org/officeDocument/2006/relationships/hyperlink" Target="https://es.wikipedia.org/wiki/1959" TargetMode="External"/><Relationship Id="rId120" Type="http://schemas.openxmlformats.org/officeDocument/2006/relationships/hyperlink" Target="https://es.wikipedia.org/wiki/Resonancia_magn%C3%A9tica_nuclear" TargetMode="External"/><Relationship Id="rId7" Type="http://schemas.openxmlformats.org/officeDocument/2006/relationships/image" Target="media/image1.png"/><Relationship Id="rId71" Type="http://schemas.openxmlformats.org/officeDocument/2006/relationships/hyperlink" Target="https://es.wikipedia.org/wiki/Joseph_John_Thomson" TargetMode="External"/><Relationship Id="rId92" Type="http://schemas.openxmlformats.org/officeDocument/2006/relationships/hyperlink" Target="https://es.wikipedia.org/wiki/Desintegraci%C3%B3n_del_prot%C3%B3n" TargetMode="External"/><Relationship Id="rId2" Type="http://schemas.openxmlformats.org/officeDocument/2006/relationships/styles" Target="styles.xml"/><Relationship Id="rId29" Type="http://schemas.openxmlformats.org/officeDocument/2006/relationships/hyperlink" Target="https://es.wikipedia.org/wiki/Culombio" TargetMode="External"/><Relationship Id="rId24" Type="http://schemas.openxmlformats.org/officeDocument/2006/relationships/hyperlink" Target="https://es.wikipedia.org/wiki/Prot%C3%B3n" TargetMode="External"/><Relationship Id="rId40" Type="http://schemas.openxmlformats.org/officeDocument/2006/relationships/hyperlink" Target="https://es.wikipedia.org/wiki/Idioma_griego" TargetMode="External"/><Relationship Id="rId45" Type="http://schemas.openxmlformats.org/officeDocument/2006/relationships/hyperlink" Target="https://es.wikipedia.org/wiki/Electr%C3%B3n" TargetMode="External"/><Relationship Id="rId66" Type="http://schemas.openxmlformats.org/officeDocument/2006/relationships/hyperlink" Target="https://es.wikipedia.org/wiki/Hidr%C3%B3geno" TargetMode="External"/><Relationship Id="rId87" Type="http://schemas.openxmlformats.org/officeDocument/2006/relationships/hyperlink" Target="https://es.wikipedia.org/wiki/A%C3%B1os_1970" TargetMode="External"/><Relationship Id="rId110" Type="http://schemas.openxmlformats.org/officeDocument/2006/relationships/hyperlink" Target="https://es.wikipedia.org/wiki/Cati%C3%B3n" TargetMode="External"/><Relationship Id="rId115" Type="http://schemas.openxmlformats.org/officeDocument/2006/relationships/hyperlink" Target="https://es.wikipedia.org/wiki/Hidr%C3%B3ge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3084</Words>
  <Characters>16962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2016-10-11T23:17:00Z</dcterms:created>
  <dcterms:modified xsi:type="dcterms:W3CDTF">2016-10-11T23:19:00Z</dcterms:modified>
</cp:coreProperties>
</file>