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CD8" w:rsidRDefault="00A90CD8" w:rsidP="00A90CD8">
      <w:bookmarkStart w:id="0" w:name="_GoBack"/>
      <w:bookmarkEnd w:id="0"/>
      <w:r>
        <w:t>Familia</w:t>
      </w:r>
    </w:p>
    <w:p w:rsidR="00A90CD8" w:rsidRDefault="00A90CD8" w:rsidP="00A90CD8"/>
    <w:p w:rsidR="00A90CD8" w:rsidRDefault="00A90CD8" w:rsidP="00A90CD8">
      <w:r>
        <w:t>La familia (del latín familia) es un grupo de las personas formado por individuos unidos, primordialmente, por relaciones de filiación o de pareja.1 El Diccionario de la Lengua Española la define, entre otras cosas, como un grupo de personas emparentadas entre sí que viven juntas2 , lo que lleva implícito los conceptos de parentesco y convivencia, aunque existan otros modos, como la adopción. Según la Declaración Universal de los Derechos Humanos, es el elemento natural, universal y fundamental de la sociedad, tiene derecho a la protección de la sociedad y del Estado.3</w:t>
      </w:r>
    </w:p>
    <w:p w:rsidR="00A90CD8" w:rsidRDefault="00A90CD8" w:rsidP="00A90CD8"/>
    <w:p w:rsidR="00A90CD8" w:rsidRDefault="00A90CD8" w:rsidP="00A90CD8">
      <w:r>
        <w:t>Los lazos principales que definen una familia son de dos tipos: vínculos de afinidad derivados del establecimiento de un vínculo reconocido socialmente, como el matrimonio4 —que, en algunas sociedades, solo permite la unión entre dos personas mientras que en otras es posible la poligamia—, y vínculos de consanguinidad, como la filiación entre padres e hijos o los lazos que se establecen entre los hermanos que descienden de un mismo padre. También puede diferenciarse la familia según el grado de parentesco entre sus miembros.</w:t>
      </w:r>
    </w:p>
    <w:p w:rsidR="00A90CD8" w:rsidRDefault="00A90CD8" w:rsidP="00A90CD8"/>
    <w:p w:rsidR="00A90CD8" w:rsidRDefault="00A90CD8" w:rsidP="00A90CD8">
      <w:r>
        <w:t>No hay consenso sobre una definición universal de la familia. La familia nuclear, fundada en la unión entre hombre y mujer, es el modelo principal de familia como tal, y la estructura difundida mayormente en la actualidad. Las formas de vida familiar son muy diversas, dependiendo de factores sociales, culturales, económicos y afectivos. La familia, como cualquier institución social, tiende a adaptarse al contexto de una sociedad.</w:t>
      </w:r>
    </w:p>
    <w:p w:rsidR="00A90CD8" w:rsidRDefault="00A90CD8" w:rsidP="00A90CD8">
      <w:r>
        <w:t>El Día Internacional de la Familia se celebra el 15 de mayo.</w:t>
      </w:r>
    </w:p>
    <w:p w:rsidR="00A90CD8" w:rsidRDefault="00A90CD8" w:rsidP="00A90CD8">
      <w:r>
        <w:t>Tipos de familias</w:t>
      </w:r>
    </w:p>
    <w:p w:rsidR="00A90CD8" w:rsidRDefault="00A90CD8" w:rsidP="00A90CD8">
      <w:r>
        <w:t>Las familias están clasificadas en los siguientes tipos</w:t>
      </w:r>
    </w:p>
    <w:p w:rsidR="00A90CD8" w:rsidRDefault="00A90CD8" w:rsidP="00A90CD8"/>
    <w:p w:rsidR="00A90CD8" w:rsidRDefault="00A90CD8" w:rsidP="00A90CD8">
      <w:r>
        <w:t>Familia nuclear: formada por los progenitores y uno o más hijos</w:t>
      </w:r>
    </w:p>
    <w:p w:rsidR="00A90CD8" w:rsidRDefault="00A90CD8" w:rsidP="00A90CD8">
      <w:r>
        <w:t>Familia extensa: abuelos, tíos, primos y otros parientes consanguíneos o afines.</w:t>
      </w:r>
    </w:p>
    <w:p w:rsidR="00A90CD8" w:rsidRDefault="00A90CD8" w:rsidP="00A90CD8">
      <w:r>
        <w:t>Familia monoparental: en la que el hijo o hijos viven con un solo progenitor (ya sea la madre o el padre).</w:t>
      </w:r>
    </w:p>
    <w:p w:rsidR="00A90CD8" w:rsidRDefault="00A90CD8" w:rsidP="00A90CD8">
      <w:r>
        <w:t>Familia ensamblada: Una familia ensamblada,familia reconstituida o familia mixta es una familia en la cual uno o ambos miembros de la actual pareja tiene uno o varios hijos de uniones anteriores.</w:t>
      </w:r>
    </w:p>
    <w:p w:rsidR="00A90CD8" w:rsidRDefault="00A90CD8" w:rsidP="00A90CD8">
      <w:r>
        <w:t>Familia homoparental:Se considera familia homoparental aquella donde una pareja de hombres o de mujeres se convierten en tutores de uno o más niños.</w:t>
      </w:r>
    </w:p>
    <w:p w:rsidR="00A90CD8" w:rsidRDefault="00A90CD8" w:rsidP="00A90CD8">
      <w:r>
        <w:lastRenderedPageBreak/>
        <w:t>La familia de padres separados: en la que los padres se niegan a vivir juntos; no son pareja pero deben seguir cumpliendo su rol de padres ante los hijos por muy distantes que estos se encuentren.</w:t>
      </w:r>
    </w:p>
    <w:p w:rsidR="00A90CD8" w:rsidRDefault="00A90CD8" w:rsidP="00A90CD8">
      <w:r>
        <w:t>Etimología[editar]</w:t>
      </w:r>
    </w:p>
    <w:p w:rsidR="00A90CD8" w:rsidRDefault="00A90CD8" w:rsidP="00A90CD8">
      <w:r>
        <w:t>El término familia procede del latín famīlia, "grupo de siervos y esclavos patrimonio del jefe de la gens", a su vez derivado de famŭlus, "siervo, esclavo", que a su vez deriva del osco famel. El término abrió su campo semántico para incluir también a la esposa e hijos del pater familias, a quien legalmente pertenecían, hasta que acabó reemplazando a gens. Tradicionalmente se ha vinculado la palabra famŭlus, y sus términos asociados, a la raíz fames («hambre»), de forma que la voz se refiere, al conjunto de personas que se alimentan juntas en la misma casa y a los que un pater familias tiene la obligación de alimentar.[cita requerida]</w:t>
      </w:r>
    </w:p>
    <w:p w:rsidR="00A90CD8" w:rsidRDefault="00A90CD8" w:rsidP="00A90CD8"/>
    <w:p w:rsidR="00A90CD8" w:rsidRDefault="00A90CD8" w:rsidP="00A90CD8">
      <w:r>
        <w:t>Origen y concepción[editar]</w:t>
      </w:r>
    </w:p>
    <w:p w:rsidR="00A90CD8" w:rsidRDefault="00A90CD8" w:rsidP="00A90CD8">
      <w:r>
        <w:t>La familia supone por un lado una alianza, el matrimonio, y por el otro una filiación, los hijos.7</w:t>
      </w:r>
    </w:p>
    <w:p w:rsidR="00A90CD8" w:rsidRDefault="00A90CD8" w:rsidP="00A90CD8"/>
    <w:p w:rsidR="00A90CD8" w:rsidRDefault="00A90CD8" w:rsidP="00A90CD8">
      <w:r>
        <w:t>Según expone Claude Lévi-Strauss, la familia tiene su origen en el establecimiento de una alianza entre dos o más grupos de descendencia a través del enlace matrimonial entre dos de sus miembros. La familia está constituida por los parientes, es decir, aquellas personas que por cuestiones de consanguinidad, afinidad, adopción u otras razones diversas, hayan sido acogidas como miembros de esa colectividad.</w:t>
      </w:r>
    </w:p>
    <w:p w:rsidR="00A90CD8" w:rsidRDefault="00A90CD8" w:rsidP="00A90CD8"/>
    <w:p w:rsidR="00A90CD8" w:rsidRDefault="00A90CD8" w:rsidP="00A90CD8">
      <w:r>
        <w:t>Las familias suelen estar constituidas por unos pocos miembros que suelen compartir la misma residencia. Dependiendo de la naturaleza de las relaciones de parentesco entre sus miembros, una familia puede ser catalogada como familia nuclear o familia extensa. El nacimiento de una familia generalmente ocurre como resultado de la fractura de una anterior o de la unión de miembros procedentes de dos o más familias por medio del establecimiento de alianzas matrimoniales o por otro tipo de acuerdos sancionados por la costumbre o por la ley (como el caso de las sociedades de convivencia en México).</w:t>
      </w:r>
    </w:p>
    <w:p w:rsidR="00A90CD8" w:rsidRDefault="00A90CD8" w:rsidP="00A90CD8"/>
    <w:p w:rsidR="00A90CD8" w:rsidRDefault="00A90CD8" w:rsidP="00A90CD8">
      <w:r>
        <w:t>La integración de los miembros de la familia, como en el caso de los grupos de parentesco más amplios como los linajes, se realiza a través de mecanismos de reproducción sexual o de reclutamiento de nuevos miembros. Si se considerara que la familia debe reproducirse biológicamente, no podrían conceptualizarse como «familias» aquellos grupos donde Ego 8 o su consorte (o ambos) están incapacitados de reproducirse biológicamente.</w:t>
      </w:r>
    </w:p>
    <w:p w:rsidR="00A90CD8" w:rsidRDefault="00A90CD8" w:rsidP="00A90CD8"/>
    <w:p w:rsidR="00A90CD8" w:rsidRDefault="00A90CD8" w:rsidP="00A90CD8">
      <w:r>
        <w:lastRenderedPageBreak/>
        <w:t>En estos casos, la función reproductiva se traslada a los mecanismos de reclutamiento socialmente aceptables —como la adopción—. El reclutamiento de nuevos miembros de una familia garantiza su trascendencia</w:t>
      </w:r>
    </w:p>
    <w:p w:rsidR="00A90CD8" w:rsidRDefault="00A90CD8" w:rsidP="00A90CD8"/>
    <w:p w:rsidR="00A90CD8" w:rsidRDefault="00A90CD8" w:rsidP="00A90CD8">
      <w:r>
        <w:t>La familia en Occidente se ha debilitado conforme se fortalecen las instituciones especializadas en la educación de los niños más pequeños. Esto ha sido motivado, entre otras cosas, por la necesidad de incorporación de ambos progenitores en el campo laboral, lo que lleva en algunas ocasiones a delegar esta función en espacios como las guarderías, el sistema de educación preescolar y, finalmente, en la escuela. Sin embargo, este fenómeno no se observa en todas las sociedades; existen aquellas donde la familia sigue siendo el núcleo formativo por excelencia.</w:t>
      </w:r>
    </w:p>
    <w:p w:rsidR="00A90CD8" w:rsidRDefault="00A90CD8" w:rsidP="00A90CD8"/>
    <w:p w:rsidR="00A90CD8" w:rsidRDefault="00A90CD8" w:rsidP="00A90CD8">
      <w:r>
        <w:t>Por otra parte, la mera consanguinidad no garantiza el establecimiento automático de los lazos solidarios con los que se suele caracterizar a las familias. Si los lazos familiares fueran equivalentes a los lazos consanguíneos, un niño adoptado nunca podría establecer una relación cordial con sus padres adoptivos, puesto que sus "instintos familiares" le llevarían a rechazarlos y a buscar la protección de los padres biológicos. Los lazos familiares, por tanto, son resultado de un proceso de interacción entre una persona y su familia (lo que quiera que cada sociedad haya definido por familia: familia nuclear o extensa; familia monoparental o adoptiva, etc.). En este proceso se diluye un fenómeno puramente biológico: es también y, sobre todo, una construcción cultural, en la medida en que cada sociedad define de acuerdo con sus necesidades y su visión del mundo lo que constituye una «familia».9</w:t>
      </w:r>
    </w:p>
    <w:p w:rsidR="00A90CD8" w:rsidRDefault="00A90CD8" w:rsidP="00A90CD8"/>
    <w:p w:rsidR="00A90CD8" w:rsidRDefault="00A90CD8" w:rsidP="00A90CD8">
      <w:r>
        <w:t>Historia de la familia en Occidente[editar]</w:t>
      </w:r>
    </w:p>
    <w:p w:rsidR="00A90CD8" w:rsidRDefault="00A90CD8" w:rsidP="00A90CD8"/>
    <w:p w:rsidR="00A90CD8" w:rsidRDefault="00A90CD8" w:rsidP="00A90CD8">
      <w:r>
        <w:t>Árbol genealógico de los dioses olímpicos. En azul, los que siempre se consideran olímpicos, en verde los variables, y en negro, los demás personajes.</w:t>
      </w:r>
    </w:p>
    <w:p w:rsidR="00A90CD8" w:rsidRDefault="00A90CD8" w:rsidP="00A90CD8">
      <w:r>
        <w:t>Antropólogos y sociólogos han desarrollado diferentes teorías sobre la evolución de las estructuras familiares y sus funciones. Según estas, en las sociedades más primitivas existían dos o tres núcleos familiares, a menudo unidos por vínculos de parentesco, que se desplazaban juntos parte del año pero que se dispersaban en las estaciones con escasez de alimentos. La familia era una unidad económica: los hombres cazaban mientras que las mujeres recogían y preparaban los alimentos y cuidaban de los niños. En este tipo de sociedad era normal el infanticidio (muerte dada violentamente a un niño de corta edad) y la expulsión del núcleo familiar de los enfermos que no podían trabajar.</w:t>
      </w:r>
    </w:p>
    <w:p w:rsidR="00A90CD8" w:rsidRDefault="00A90CD8" w:rsidP="00A90CD8"/>
    <w:p w:rsidR="00A90CD8" w:rsidRDefault="00A90CD8" w:rsidP="00A90CD8">
      <w:r>
        <w:t xml:space="preserve">Después de la Reforma protestante en el siglo XVI, el carácter religioso de los lazos familiares fue sustituido en parte por el carácter civil. La mayor parte de los países occidentales actuales </w:t>
      </w:r>
      <w:r>
        <w:lastRenderedPageBreak/>
        <w:t>reconocen la relación de familia fundamentalmente en el ámbito del derecho civil, y no es sino hasta el siglo XVIII que incorporan el concepto de infancia actual:10 11</w:t>
      </w:r>
    </w:p>
    <w:p w:rsidR="00A90CD8" w:rsidRDefault="00A90CD8" w:rsidP="00A90CD8"/>
    <w:p w:rsidR="00A90CD8" w:rsidRDefault="00A90CD8" w:rsidP="00A90CD8">
      <w:r>
        <w:t>Desde una perspectiva biológica, niñez y adultez son distintas. Sin embargo, estas diferencias estarán socialmente dadas por las concepciones que existan respecto de ellos, por los desafíos que se les planteen, por las tareas que se espera que cumplan o por los comportamientos que se supone deben tener, entre otros aspectos. Además, estas concepciones tendrán diferencias, muchas veces sustantivas, de sociedad en sociedad, en determinados momentos históricos y según sea el grupo cultural. (...) Desde “ritos de pasaje” que hacen explícito, a través de un acto social, el paso de una etapa a otra, sin embargo, su caracterización y exigencias tampoco son homogéneas. En la cultura occidental, la niñez como construcción cultural sólo surge alrededor del siglo XVIII, consolidándose posteriormente.</w:t>
      </w:r>
    </w:p>
    <w:p w:rsidR="00A90CD8" w:rsidRDefault="00A90CD8" w:rsidP="00A90CD8">
      <w:r>
        <w:t>UNESCO: Participación de las familias en la educación infantil latinoamericana</w:t>
      </w:r>
    </w:p>
    <w:p w:rsidR="00A90CD8" w:rsidRDefault="00A90CD8" w:rsidP="00A90CD8">
      <w:r>
        <w:t>Estos cambios se producen en el contexto de la Revolución industrial. Por un lado, las nuevas tecnologías hacen posible el trabajo de niños y jóvenes y, por otro, los cambios en la esperanza de vida hacen que los menores adquieran un mayor valor en términos de protección a los adultos mayores. De esta forma la familia, que era entendida como una sociedad que aseguraba la supervivencia de sus miembros y no como un espacio de afecto, comienza a tomar el concepto actual, principalmente por la acción de educadores cristianos:10</w:t>
      </w:r>
    </w:p>
    <w:p w:rsidR="00A90CD8" w:rsidRDefault="00A90CD8" w:rsidP="00A90CD8"/>
    <w:p w:rsidR="00A90CD8" w:rsidRDefault="00A90CD8" w:rsidP="00A90CD8">
      <w:r>
        <w:t>(...) La familia entendida como espacio de cuidado de los niños y niñas, de preocupación por su bienestar, y el infante como un ser distinto del adulto, con características propias. Como señala Ochoa, en cada año en París eran amamantados por sus madres. Otros mil recién nacidos, los niños de las familias privilegiadas, eran amamantados por nodrizas fuera de París. Muchos morían ante lo que hoy consideraríamos indiferencia de los padres, quienes frecuentemente ignoraban el paradero de sus hijos.</w:t>
      </w:r>
    </w:p>
    <w:p w:rsidR="00A90CD8" w:rsidRDefault="00A90CD8" w:rsidP="00A90CD8">
      <w:r>
        <w:t>UNESCO: Participación de las familias en la educación infantil latinoamericana</w:t>
      </w:r>
    </w:p>
    <w:p w:rsidR="00A90CD8" w:rsidRDefault="00A90CD8" w:rsidP="00A90CD8">
      <w:r>
        <w:t>Por su parte, otros autores contemporáneos sostienen que el esquema de familia predominante en las sociedades industrializadas tiene también una base utilitaria, al permitir la transmisión de capitales económicos, simbólicos y sociales. Según estos autores, la familia que se tiende a considerar como "natural" es un constructo de invención reciente y que puede desaparecer en forma más o menos rápida. El fenómeno subyacente en este razonamiento es que las palabras no solo hablan de la "realidad" sino que le otorgan significado y, por tanto, el definir algo como "normal" es un proceso no neutral que fomenta lo que se define como tal:12 13</w:t>
      </w:r>
    </w:p>
    <w:p w:rsidR="00A90CD8" w:rsidRDefault="00A90CD8" w:rsidP="00A90CD8"/>
    <w:p w:rsidR="00A90CD8" w:rsidRDefault="00A90CD8" w:rsidP="00A90CD8">
      <w:r>
        <w:t xml:space="preserve">Lo que distingue a nuestras sociedades industrializadas de las sociedades exóticas [es] el hecho de que nuestros grupos sociales se reclutan menos sobre la base del parentesco que sobre las clases de edad, la clase social, la afinidad amical, el lugar de trabajo, el ejercicio del ocio, etcétera", apunta por ejemplo la etnóloga francesa, Martine Segalen. (...) Este, afirma que el grupo </w:t>
      </w:r>
      <w:r>
        <w:lastRenderedPageBreak/>
        <w:t>doméstico antiguo, del cual no existe un único tipo sino varios, "es tan inestable como la célula conyugal contemporánea". Y que, en este sentido, "nuestra sociedad no ha inventado ni la movilidad geográfica ni la inestabilidad de los matrimonios sometidos". (...) Para esta autora, la estructura familiar predominante en las sociedades industriales es una figura "efímera" y "transitoria" entre los modelos clásicos y los que están apareciendo actualmente.</w:t>
      </w:r>
    </w:p>
    <w:p w:rsidR="00A90CD8" w:rsidRDefault="00A90CD8" w:rsidP="00A90CD8">
      <w:r>
        <w:t>Revista Teína: Detrás de la palabra "familia".</w:t>
      </w:r>
    </w:p>
    <w:p w:rsidR="00A90CD8" w:rsidRDefault="00A90CD8" w:rsidP="00A90CD8">
      <w:r>
        <w:t>Una hipótesis similar había sido realizada por Engels, quien sostuvo que lo que la sociedad llama "civilización" es un proceso centrado en la organización de las familias, la que evolucionó desde los primitivos gens hasta la forma moderna como manera de acumular riquezas, pero no por parte de la sociedad sino en forma individual. En su concepto, el fenómeno obedece a la lucha de clases, genera injusticias y es insostenible:14</w:t>
      </w:r>
    </w:p>
    <w:p w:rsidR="00A90CD8" w:rsidRDefault="00A90CD8" w:rsidP="00A90CD8"/>
    <w:p w:rsidR="00A90CD8" w:rsidRDefault="00A90CD8" w:rsidP="00A90CD8">
      <w:r>
        <w:t>La disolución de la sociedad se yergue amenazadora ante nosotros, como el término de una carrera histórica cuya única meta es la riqueza, porque semejante carrera encierra los elementos de su propia ruina. La democracia en la administración, la fraternidad en la sociedad, la igualdad de derechos y la instrucción general, inaugurarán la próxima etapa superior de la sociedad, para la cual laboran constantemente la experiencia, la razón y la ciencia. "Será un renacimiento de la libertad, la igualdad y la fraternidad de las antiguas gens, pero bajo una forma superior".</w:t>
      </w:r>
    </w:p>
    <w:p w:rsidR="00A90CD8" w:rsidRDefault="00A90CD8" w:rsidP="00A90CD8">
      <w:r>
        <w:t>F. Engels: El origen de la familia, la propiedad privada y el estado.</w:t>
      </w:r>
    </w:p>
    <w:p w:rsidR="00A90CD8" w:rsidRDefault="00A90CD8" w:rsidP="00A90CD8">
      <w:r>
        <w:t>Los estudios históricos muestran que la estructura familiar ha sufrido pocos cambios a causa de la emigración a las ciudades y de la industrialización. El núcleo familiar era la unidad más común en la época preindustrial y aún sigue siendo la unidad básica de organización social en la mayor parte de las sociedades industrializadas modernas. Sin embargo, la familia moderna ha variado, con respecto a su forma más tradicional, en cuanto a funciones, composición, ciclo de vida y rol de los padres. El Instituto de Política Familiar (IPF) expresa en su informe Evolución de la familia en Europa (2006) que:15</w:t>
      </w:r>
    </w:p>
    <w:p w:rsidR="00A90CD8" w:rsidRDefault="00A90CD8" w:rsidP="00A90CD8"/>
    <w:p w:rsidR="00A90CD8" w:rsidRDefault="00A90CD8" w:rsidP="00A90CD8">
      <w:r>
        <w:t>Las crisis y dificultades sociales, económicas y demográficas de las últimas décadas han hecho redescubrir que la familia representa un valiosísimo potencial para el amortiguamiento de los efectos dramáticos de problemas como el paro, las enfermedades, la vivienda, las drogodependencias o la marginalidad. La familia es considerada hoy como el primer núcleo de solidaridad dentro de la sociedad, siendo mucho más que una unidad jurídica, social y económica. La familia es, ante todo, una comunidad de amor y de solidaridad.</w:t>
      </w:r>
    </w:p>
    <w:p w:rsidR="00A90CD8" w:rsidRDefault="00A90CD8" w:rsidP="00A90CD8">
      <w:r>
        <w:t xml:space="preserve">Otras funciones que antes desempeñaba la familia rural, tales como el trabajo, la educación, la formación religiosa, las actividades de recreo y la socialización de los hijos, en la familia occidental moderna son realizadas, en gran parte, por instituciones especializadas. El trabajo se realiza normalmente fuera del grupo familiar y sus miembros suelen trabajar en ocupaciones diferentes lejos del hogar. La educación, por lo general, la proporcionan el Estado o grupos privados. </w:t>
      </w:r>
      <w:r>
        <w:lastRenderedPageBreak/>
        <w:t>Finalmente, la familia todavía es la responsable de la socialización de los hijos, aunque en esta actividad los amigos y los medios de comunicación han asumido un papel muy importante.</w:t>
      </w:r>
    </w:p>
    <w:p w:rsidR="00A90CD8" w:rsidRDefault="00A90CD8" w:rsidP="00A90CD8"/>
    <w:p w:rsidR="00A90CD8" w:rsidRDefault="00A90CD8" w:rsidP="00A90CD8">
      <w:r>
        <w:t>Rol de las mujeres[editar]</w:t>
      </w:r>
    </w:p>
    <w:p w:rsidR="00A90CD8" w:rsidRDefault="00A90CD8" w:rsidP="00A90CD8">
      <w:r>
        <w:t>Véase también: Rol de género</w:t>
      </w:r>
    </w:p>
    <w:p w:rsidR="00A90CD8" w:rsidRDefault="00A90CD8" w:rsidP="00A90CD8">
      <w:r>
        <w:t>Algunos de estos cambios están relacionados con la modificación actual del rol de la mujer. En las sociedades más desarrolladas la mujer ya puede ingresar (o reingresar después de haber tenido hijos) en el mercado laboral en cualquier etapa de la vida familiar, por lo que se enfrenta a unas expectativas mayores respecto de hacerlo sólo a través del matrimonio y de la familia.</w:t>
      </w:r>
    </w:p>
    <w:p w:rsidR="00A90CD8" w:rsidRDefault="00A90CD8" w:rsidP="00A90CD8"/>
    <w:p w:rsidR="00A90CD8" w:rsidRDefault="00A90CD8" w:rsidP="00A90CD8">
      <w:r>
        <w:t>Tamaño de la familia[editar]</w:t>
      </w:r>
    </w:p>
    <w:p w:rsidR="00A90CD8" w:rsidRDefault="00A90CD8" w:rsidP="00A90CD8">
      <w:r>
        <w:t>En el siglo XX ha disminuido en Occidente el número de familias numerosas. Este cambio está particularmente asociado a una mayor movilidad residencial y a una menor responsabilidad económica de los hijos para con los padres mayores, también se debe a que ya se están realizando grupos de planeación familiar para evitar tener hijos no deseados, al irse consolidando los subsidios de trabajo y otros beneficios por parte del Estado que permiten mejorar el nivel de vida de los jubilados.</w:t>
      </w:r>
    </w:p>
    <w:p w:rsidR="00A90CD8" w:rsidRDefault="00A90CD8" w:rsidP="00A90CD8"/>
    <w:p w:rsidR="00A90CD8" w:rsidRDefault="00A90CD8" w:rsidP="00A90CD8">
      <w:r>
        <w:t>En los años 1970 el prototipo familiar evolucionó en parte hacia unas estructuras modificadas que englobaban a las familias monoparentales, familias del padre o madre casado en segundas nupcias y familias sin hijos. En el pasado, las familias monoparentales eran a menudo consecuencia del fallecimiento de uno de los padres; actualmente, la mayor parte de las familias monoparentales son consecuencia de un divorcio, aunque muchas están formadas por mujeres solteras con hijos. En 1991 uno de cada cuatro hijos vivía sólo con uno de los padres, por lo general, la madre. Sin embargo, muchas de las familias monoparentales se convierten en familias con padre y madre a través de un nuevo matrimonio o de la constitución de una pareja de hecho.</w:t>
      </w:r>
    </w:p>
    <w:p w:rsidR="00A90CD8" w:rsidRDefault="00A90CD8" w:rsidP="00A90CD8">
      <w:r>
        <w:t>Véase también: Divorcio</w:t>
      </w:r>
    </w:p>
    <w:p w:rsidR="00A90CD8" w:rsidRDefault="00A90CD8" w:rsidP="00A90CD8">
      <w:r>
        <w:t>El decremento de los matrimonios y el incremento de los divorcios, intervienen en las bajas tasas de natalidad, mismas que impactan el remplazo generacional, que a su vez tiene repercusiones económicas a futuro como la debilidad del sistema pensionario y bajo crecimiento económico.16</w:t>
      </w:r>
    </w:p>
    <w:p w:rsidR="00A90CD8" w:rsidRDefault="00A90CD8" w:rsidP="00A90CD8">
      <w:r>
        <w:t>La crianza de menores en familias donde los padres no se encuentran vinculados matrimonialmente, repercute generar menores oportunidades de desarrollo del capital humano y social en la población.17</w:t>
      </w:r>
    </w:p>
    <w:p w:rsidR="00A90CD8" w:rsidRDefault="00A90CD8" w:rsidP="00A90CD8">
      <w:r>
        <w:t xml:space="preserve">Así mismo tienen mayores probabilidades de presentar problemas emocionales como depresión, ansiedad, dificultades  interpersonales e inestabilidad, así como un incremento en el riesgo de desarrollar adicciones y posibilidad de intentos de suicidio en comparación con los hijos de matrimonios estables.18   </w:t>
      </w:r>
    </w:p>
    <w:p w:rsidR="00A90CD8" w:rsidRDefault="00A90CD8" w:rsidP="00A90CD8">
      <w:r>
        <w:lastRenderedPageBreak/>
        <w:t>Se ha observado un aumento en las probabilidades de abuso físico y sexual en los menores criados en familias uniparentales, o con padres no consanguíneos y familias de paso, consecuencia, en gran proporción, por producto de separaciones conyugales.19</w:t>
      </w:r>
    </w:p>
    <w:p w:rsidR="00A90CD8" w:rsidRDefault="00A90CD8" w:rsidP="00A90CD8"/>
    <w:p w:rsidR="00A90CD8" w:rsidRDefault="00A90CD8" w:rsidP="00A90CD8">
      <w:r>
        <w:t>Reconocimiento legal del matrimonio homosexual[editar]</w:t>
      </w:r>
    </w:p>
    <w:p w:rsidR="00A90CD8" w:rsidRDefault="00A90CD8" w:rsidP="00A90CD8">
      <w:r>
        <w:t>Véanse también: Adopción por parejas homosexuales y Matrimonio entre personas del mismo sexo.</w:t>
      </w:r>
    </w:p>
    <w:p w:rsidR="00A90CD8" w:rsidRDefault="00A90CD8" w:rsidP="00A90CD8">
      <w:r>
        <w:t>Las parejas de homosexuales forman familias homoparentales. La descendencia en estas parejas, si así lo desean, puede tener origen en la adopción, en aquellos lugares donde la legislación lo permita. Estas unidades familiares aparecieron en Occidente en las décadas de 1960 y 1970. En los años 1990 se comenzaron a promulgar leyes en diferentes países que ofrecen protección a estas familias y han legalizado su estatus al reconocer el matrimonio entre personas del mismo sexo. “La Convención Europea de Derechos Humanos no obliga a ningún Estado a ampliar el derecho al matrimonio a las parejas homosexuales […] el matrimonio es claramente entendido como la unión entre un hombre y una mujer”. De esta manera, el Tribunal Europeo de DD. HH. de Estrasburgo da la razón a Austria y zanja el conflicto planteado por una pareja de gays que denunciaron al Estado por negarse a casarlos en septiembre de 2002. En esas fechas, Horst Michael Schalk y Johann Franz Kopf pidieron autorización para casarse al Ayuntamiento de Viena, que rechazó su solicitud alegando que sólo podían contraer matrimonio dos personas de diferente sexo. Posteriormente, en abril de 2003, el Gobierno provincial de la capital austriaca ratificó la decisión del ayuntamiento, por lo que la pareja decidió recurrir meses después al Tribunal Constitucional, que también rechazó su demanda Los demandantes llevaron entonces su petición al Alto Tribunal de Estrasburgo alegando una supuesta infracción del derecho al matrimonio, remitiéndose al artículo 12 de la Convención Europea de DD.HH. La pareja consideraba que eran víctimas de discriminación y que el Estado austriaco había incurrido en una falta de respeto hacia la vida privada y familiar. No es un derecho fundamental, Sin embargo, el tribunal dictaminó por unanimidad que el mencionado artículo 12, relativo al derecho al matrimonio, no establece la obligación del Estado austriaco de “abrir el acceso” a ese derecho a una pareja homosexual. Así lo hizo saber en un comunicado difundido por la Corte el pasado viernes, 25 de junio de 2016. El tribunal consideró que, pese a que son diversos los Estados europeos que ya han actualizado el concepto de matrimonio para hacerlo extensivo a las parejas del mismo sexo, la Convención Europea de Derechos Humanos de 1950 sólo garantiza como derecho fundamental el matrimonio entre un hombre y una mujer. Desde 1950, “el matrimonio era claramente entendido como la unión entre un hombre y una mujer”, dice el Alto Tribunal, cuya sentencia íntegra (en inglés) puede consultarse en la web de la Corte Europea de Derechos Humanos. El tribunal aclara que su fallo no supone un posicionamiento en contra de las uniones gays, sino que considera que el reconocimiento del matrimonio homosexual pertenece al ámbito de la soberanía de cada Estado y que a día de hoy no existe obligación por parte de esos estados a admitirlo.</w:t>
      </w:r>
    </w:p>
    <w:p w:rsidR="00A90CD8" w:rsidRDefault="00A90CD8" w:rsidP="00A90CD8"/>
    <w:p w:rsidR="00A90CD8" w:rsidRDefault="00A90CD8" w:rsidP="00A90CD8">
      <w:r>
        <w:t>Crítica[editar]</w:t>
      </w:r>
    </w:p>
    <w:p w:rsidR="00A90CD8" w:rsidRDefault="00A90CD8" w:rsidP="00A90CD8">
      <w:r>
        <w:lastRenderedPageBreak/>
        <w:t>Algunos científicos sociales han abogado por la abolición de la familia. Un oponente inicial de la familia era Sócrates, cuya posición fue esbozada por Platón en La República. En el Libro 5 de La República, Sócrates les dice a sus interlocutores que una ciudad justa es aquella en la que los ciudadanos no tienen lazos familiares.</w:t>
      </w:r>
    </w:p>
    <w:p w:rsidR="00A90CD8" w:rsidRDefault="00A90CD8" w:rsidP="00A90CD8"/>
    <w:p w:rsidR="00A90CD8" w:rsidRDefault="00A90CD8" w:rsidP="00A90CD8">
      <w:r>
        <w:t>Al ser la familia una institución muy arraigada y venerada, pocos intelectuales se han aventurado a hablar en contra de ella. El familiarismo ha sido atípicamente definido como una "estructura social donde... los valores de una familia se llevan a cabo en más alta estima que los valores de los miembros individuales de la familia. “El favoritismo otorgado a los familiares, independientemente del mérito se llama nepotismo.</w:t>
      </w:r>
    </w:p>
    <w:p w:rsidR="00A90CD8" w:rsidRDefault="00A90CD8" w:rsidP="00A90CD8"/>
    <w:p w:rsidR="00A90CD8" w:rsidRDefault="00A90CD8" w:rsidP="00A90CD8">
      <w:r>
        <w:t>La racionalista ruso-estadounidense y filósofo individualista, novelista y dramaturga Ayn Rand comparó la parcialidad hacia la consanguinidad con el racismo, como una manifestación de pequeña escala de este último. "La adoración de la familia es meramente racismo, como una crudamente primitiva primera base para la adoración de la tribu. Coloca al accidente del nacimiento encima de los valores de un hombre y el deber a la tribu sobre el derecho de un hombre a su propia vida. “Además, se manifestó a favor de un childfree lifestyle, siguiéndolo ella misma.</w:t>
      </w:r>
    </w:p>
    <w:p w:rsidR="00A90CD8" w:rsidRDefault="00A90CD8" w:rsidP="00A90CD8"/>
    <w:p w:rsidR="00B63ABD" w:rsidRDefault="00A90CD8" w:rsidP="00A90CD8">
      <w:r>
        <w:t>El periodista estadounidense Marty Nemko considera que la familia está sobrevalorada. "Los políticos, clérigos, y sólo gente sencilla ensalzan la familia como la institución más importante. Creo que la familia está sobrevalorada. Muchas personas sufren excesivamente desde la familia....  Millones de personas ni siquiera hablan con un miembro de la familia. Millones más gastan años y fortunas en terapeutas, tratando de deshacer los males que la familia perpetró en ellos. Todo esto no debería sorprender. Después de todo, a diferencia de con los amigos, somos puestos en nuestra familia de origen de forma aleatoria, sin voz en el asunto.</w:t>
      </w:r>
    </w:p>
    <w:sectPr w:rsidR="00B63A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D8"/>
    <w:rsid w:val="00A90CD8"/>
    <w:rsid w:val="00B63ABD"/>
    <w:rsid w:val="00D50A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F3340-8138-469D-8ABD-DED47844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3357</Words>
  <Characters>18465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Alumnos</dc:creator>
  <cp:keywords/>
  <dc:description/>
  <cp:lastModifiedBy>Alumnos</cp:lastModifiedBy>
  <cp:revision>2</cp:revision>
  <dcterms:created xsi:type="dcterms:W3CDTF">2016-10-10T15:59:00Z</dcterms:created>
  <dcterms:modified xsi:type="dcterms:W3CDTF">2016-10-10T15:59:00Z</dcterms:modified>
</cp:coreProperties>
</file>