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EB" w:rsidRDefault="00A635EB" w:rsidP="00A635EB">
      <w:pPr>
        <w:spacing w:line="360" w:lineRule="auto"/>
        <w:jc w:val="center"/>
        <w:rPr>
          <w:rFonts w:ascii="Arial" w:hAnsi="Arial" w:cs="Arial"/>
          <w:sz w:val="24"/>
        </w:rPr>
      </w:pPr>
      <w:r w:rsidRPr="00B52D1A">
        <w:rPr>
          <w:rFonts w:ascii="Arial" w:hAnsi="Arial" w:cs="Arial"/>
          <w:sz w:val="24"/>
        </w:rPr>
        <w:t>PLA</w:t>
      </w:r>
      <w:r>
        <w:rPr>
          <w:rFonts w:ascii="Arial" w:hAnsi="Arial" w:cs="Arial"/>
          <w:sz w:val="24"/>
        </w:rPr>
        <w:t>N DE ANÁLISIS DE LOS RESULTADOS</w:t>
      </w:r>
    </w:p>
    <w:p w:rsidR="00A635EB" w:rsidRPr="00B52D1A" w:rsidRDefault="00A635EB" w:rsidP="00A635EB">
      <w:pPr>
        <w:spacing w:line="360" w:lineRule="auto"/>
        <w:jc w:val="both"/>
        <w:rPr>
          <w:rFonts w:ascii="Arial" w:hAnsi="Arial" w:cs="Arial"/>
          <w:sz w:val="24"/>
        </w:rPr>
      </w:pPr>
      <w:r w:rsidRPr="00B52D1A">
        <w:rPr>
          <w:rFonts w:ascii="Arial" w:hAnsi="Arial" w:cs="Arial"/>
          <w:sz w:val="24"/>
        </w:rPr>
        <w:t>son los presupuestos planteados para llegar al resultado propuesto anteriormente</w:t>
      </w:r>
      <w:r w:rsidR="003C17BF">
        <w:rPr>
          <w:rFonts w:ascii="Arial" w:hAnsi="Arial" w:cs="Arial"/>
          <w:sz w:val="24"/>
        </w:rPr>
        <w:t xml:space="preserve"> se considera dentro de la metodología para hacer un plan de análisis</w:t>
      </w:r>
      <w:r w:rsidRPr="00B52D1A">
        <w:rPr>
          <w:rFonts w:ascii="Arial" w:hAnsi="Arial" w:cs="Arial"/>
          <w:sz w:val="24"/>
        </w:rPr>
        <w:t>.</w:t>
      </w:r>
      <w:r w:rsidRPr="00665138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479984993"/>
          <w:citation/>
        </w:sdtPr>
        <w:sdtEndPr/>
        <w:sdtContent>
          <w:r w:rsidRPr="00B52D1A">
            <w:rPr>
              <w:rFonts w:ascii="Arial" w:hAnsi="Arial" w:cs="Arial"/>
              <w:sz w:val="24"/>
            </w:rPr>
            <w:fldChar w:fldCharType="begin"/>
          </w:r>
          <w:r w:rsidRPr="00B52D1A">
            <w:rPr>
              <w:rFonts w:ascii="Arial" w:hAnsi="Arial" w:cs="Arial"/>
              <w:sz w:val="24"/>
            </w:rPr>
            <w:instrText xml:space="preserve">CITATION eri08 \l 2058 </w:instrText>
          </w:r>
          <w:r w:rsidRPr="00B52D1A">
            <w:rPr>
              <w:rFonts w:ascii="Arial" w:hAnsi="Arial" w:cs="Arial"/>
              <w:sz w:val="24"/>
            </w:rPr>
            <w:fldChar w:fldCharType="separate"/>
          </w:r>
          <w:r w:rsidRPr="00B52D1A">
            <w:rPr>
              <w:rFonts w:ascii="Arial" w:hAnsi="Arial" w:cs="Arial"/>
              <w:noProof/>
              <w:sz w:val="24"/>
            </w:rPr>
            <w:t>(muñoz, 2008)</w:t>
          </w:r>
          <w:r w:rsidRPr="00B52D1A"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  <w:bookmarkStart w:id="0" w:name="_GoBack"/>
      <w:bookmarkEnd w:id="0"/>
    </w:p>
    <w:p w:rsidR="00F94D22" w:rsidRDefault="00F94D22"/>
    <w:sectPr w:rsidR="00F94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EB"/>
    <w:rsid w:val="003C17BF"/>
    <w:rsid w:val="00A635EB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A428"/>
  <w15:chartTrackingRefBased/>
  <w15:docId w15:val="{35CFE86F-33E4-4543-9BC9-165951F9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5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{771A122B-66C0-4D99-B218-71605B922113}</b:Guid>
    <b:Author>
      <b:Author>
        <b:NameList>
          <b:Person>
            <b:Last>muñoz</b:Last>
            <b:First>erica</b:First>
            <b:Middle>maria lara</b:Middle>
          </b:Person>
        </b:NameList>
      </b:Author>
    </b:Author>
    <b:Year>2008</b:Year>
    <b:Publisher>ALFAOMEGA</b:Publisher>
    <b:Title>fundamentos de investigacion</b:Title>
    <b:RefOrder>1</b:RefOrder>
  </b:Source>
</b:Sources>
</file>

<file path=customXml/itemProps1.xml><?xml version="1.0" encoding="utf-8"?>
<ds:datastoreItem xmlns:ds="http://schemas.openxmlformats.org/officeDocument/2006/customXml" ds:itemID="{4D2F75DE-5D52-4E3A-B98C-F0C65585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2</cp:revision>
  <dcterms:created xsi:type="dcterms:W3CDTF">2016-10-27T17:21:00Z</dcterms:created>
  <dcterms:modified xsi:type="dcterms:W3CDTF">2016-10-27T20:44:00Z</dcterms:modified>
</cp:coreProperties>
</file>