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4C" w:rsidRDefault="003D414C" w:rsidP="00C0339D">
      <w:pPr>
        <w:pStyle w:val="Ttulo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339D">
        <w:rPr>
          <w:rFonts w:ascii="Times New Roman" w:hAnsi="Times New Roman" w:cs="Times New Roman"/>
          <w:color w:val="auto"/>
          <w:sz w:val="24"/>
          <w:szCs w:val="24"/>
        </w:rPr>
        <w:t xml:space="preserve">Reseñas </w:t>
      </w:r>
    </w:p>
    <w:p w:rsidR="00C0339D" w:rsidRPr="00C0339D" w:rsidRDefault="00C0339D" w:rsidP="00C0339D">
      <w:pPr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</w:rPr>
        <w:t>Nos explica la escritora Érica que reseña es:</w:t>
      </w:r>
    </w:p>
    <w:p w:rsidR="003D414C" w:rsidRPr="00C0339D" w:rsidRDefault="003D414C" w:rsidP="00C0339D">
      <w:pPr>
        <w:tabs>
          <w:tab w:val="left" w:pos="1800"/>
        </w:tabs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</w:rPr>
        <w:t xml:space="preserve">Es donde se describe o resume alguna nota, aspecto o hecho más distintivo de un texto o algún contenido audiovisual (imagen) o escrito, permitiendo, de este modo, conocerlo con mayor profundidad. Es un escrito breve que intenta dar una visión para panorámica y, a la vez, critica, sobre algo. Es frecuente que en revistas y en periódicos aparezcan reseñas de libros, películas, exposiciones y otros eventos que aproximan a los lectores, al público y a los espectadores hacia el objeto escrito. Así, la reseñan sirven para motivar el interés de las personas o para persuadirlas. Una buena reseña, necesariamente, debe reflejar la interpretación y evaluación crítica de quien la realiza. </w:t>
      </w:r>
    </w:p>
    <w:p w:rsidR="003D414C" w:rsidRPr="00C0339D" w:rsidRDefault="003D414C" w:rsidP="00C0339D">
      <w:pPr>
        <w:tabs>
          <w:tab w:val="left" w:pos="1800"/>
        </w:tabs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</w:rPr>
        <w:t>Sus características, por tanto, suelen ser las siguientes:</w:t>
      </w:r>
    </w:p>
    <w:p w:rsidR="003D414C" w:rsidRPr="00C0339D" w:rsidRDefault="003D414C" w:rsidP="00C0339D">
      <w:pPr>
        <w:tabs>
          <w:tab w:val="left" w:pos="1800"/>
        </w:tabs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</w:rPr>
        <w:t xml:space="preserve">Pertenecen a los géneros de opinión </w:t>
      </w:r>
    </w:p>
    <w:p w:rsidR="003D414C" w:rsidRPr="00C0339D" w:rsidRDefault="003D414C" w:rsidP="00C0339D">
      <w:pPr>
        <w:tabs>
          <w:tab w:val="left" w:pos="1800"/>
        </w:tabs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</w:rPr>
        <w:t>Se organiza siguiendo una estructura argumentativa</w:t>
      </w:r>
    </w:p>
    <w:p w:rsidR="003D414C" w:rsidRPr="00C0339D" w:rsidRDefault="003D414C" w:rsidP="00C0339D">
      <w:pPr>
        <w:tabs>
          <w:tab w:val="left" w:pos="1800"/>
        </w:tabs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</w:rPr>
        <w:t>Comienza con la definición del objeto a tratar, continua con la toma de posición (que justifica ya sea contrastando con diversos argumentos o a través de opiniones personales), y cierra reafirmando la posición adoptada.</w:t>
      </w:r>
    </w:p>
    <w:p w:rsidR="003D414C" w:rsidRPr="00C0339D" w:rsidRDefault="003D414C" w:rsidP="00C0339D">
      <w:pPr>
        <w:tabs>
          <w:tab w:val="left" w:pos="1800"/>
        </w:tabs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</w:rPr>
        <w:t>Es un escrito breve que intenta dar una visión panorámica y, a la vez, critica, sobre algo.</w:t>
      </w:r>
    </w:p>
    <w:p w:rsidR="003D414C" w:rsidRPr="00C0339D" w:rsidRDefault="003D414C" w:rsidP="00C0339D">
      <w:pPr>
        <w:tabs>
          <w:tab w:val="left" w:pos="1800"/>
        </w:tabs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</w:rPr>
        <w:t>Una buena reseña, necesariamente, refleja la interpretación y evaluación critica de quien la realiza.</w:t>
      </w:r>
    </w:p>
    <w:p w:rsidR="003D414C" w:rsidRPr="00C0339D" w:rsidRDefault="003D414C" w:rsidP="00C0339D">
      <w:pPr>
        <w:tabs>
          <w:tab w:val="left" w:pos="1800"/>
        </w:tabs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</w:rPr>
        <w:t>Describe un tema, texto, suceso o evento, y ofrece una opinión sobre su valor.</w:t>
      </w:r>
    </w:p>
    <w:p w:rsidR="003D414C" w:rsidRPr="00C0339D" w:rsidRDefault="003D414C" w:rsidP="00C0339D">
      <w:pPr>
        <w:tabs>
          <w:tab w:val="left" w:pos="1800"/>
        </w:tabs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</w:rPr>
        <w:t>Extrae lo esencial del contenido.</w:t>
      </w:r>
    </w:p>
    <w:p w:rsidR="003D414C" w:rsidRPr="00C0339D" w:rsidRDefault="003D414C" w:rsidP="00C0339D">
      <w:pPr>
        <w:tabs>
          <w:tab w:val="left" w:pos="1800"/>
        </w:tabs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</w:rPr>
        <w:t xml:space="preserve">Necesita un proceso de composición. </w:t>
      </w:r>
      <w:sdt>
        <w:sdtPr>
          <w:rPr>
            <w:rFonts w:ascii="Times New Roman" w:hAnsi="Times New Roman" w:cs="Times New Roman"/>
            <w:sz w:val="24"/>
            <w:szCs w:val="24"/>
          </w:rPr>
          <w:id w:val="1228113257"/>
          <w:citation/>
        </w:sdtPr>
        <w:sdtEndPr/>
        <w:sdtContent>
          <w:r w:rsidRPr="00C0339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0339D">
            <w:rPr>
              <w:rFonts w:ascii="Times New Roman" w:hAnsi="Times New Roman" w:cs="Times New Roman"/>
              <w:sz w:val="24"/>
              <w:szCs w:val="24"/>
            </w:rPr>
            <w:instrText xml:space="preserve">CITATION Lar11 \p 149 \l 2058 </w:instrText>
          </w:r>
          <w:r w:rsidRPr="00C0339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C0339D">
            <w:rPr>
              <w:rFonts w:ascii="Times New Roman" w:hAnsi="Times New Roman" w:cs="Times New Roman"/>
              <w:noProof/>
              <w:sz w:val="24"/>
              <w:szCs w:val="24"/>
            </w:rPr>
            <w:t>(Lara, 2011, pág. 149)</w:t>
          </w:r>
          <w:r w:rsidRPr="00C0339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1C0CAC" w:rsidRDefault="001C0CAC">
      <w:bookmarkStart w:id="0" w:name="_GoBack"/>
      <w:bookmarkEnd w:id="0"/>
    </w:p>
    <w:sectPr w:rsidR="001C0C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4C"/>
    <w:rsid w:val="001C0CAC"/>
    <w:rsid w:val="003D414C"/>
    <w:rsid w:val="00A94251"/>
    <w:rsid w:val="00C0339D"/>
    <w:rsid w:val="00E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4C"/>
    <w:pPr>
      <w:spacing w:after="160" w:line="256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41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942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4251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A94251"/>
    <w:pPr>
      <w:spacing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41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4C"/>
    <w:pPr>
      <w:spacing w:after="160" w:line="256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41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942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4251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A94251"/>
    <w:pPr>
      <w:spacing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41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0D40-CAAF-44A9-B37E-80FEDB05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xBENITOx</cp:lastModifiedBy>
  <cp:revision>5</cp:revision>
  <dcterms:created xsi:type="dcterms:W3CDTF">2016-10-25T22:27:00Z</dcterms:created>
  <dcterms:modified xsi:type="dcterms:W3CDTF">2016-10-27T17:09:00Z</dcterms:modified>
</cp:coreProperties>
</file>