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585" w:rsidRDefault="00135585" w:rsidP="00135585">
      <w:pPr>
        <w:pStyle w:val="Ttulo1"/>
        <w:numPr>
          <w:ilvl w:val="0"/>
          <w:numId w:val="4"/>
        </w:numPr>
      </w:pPr>
      <w:r>
        <w:t xml:space="preserve">INFORME DE INVESTIGACION </w:t>
      </w:r>
    </w:p>
    <w:p w:rsidR="00135585" w:rsidRDefault="00135585" w:rsidP="00135585">
      <w:pPr>
        <w:spacing w:before="3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 un documento elaborado en su totalidad por el investigador, utilizando la bibliografía, documentos  y páginas de internet necesarias.</w:t>
      </w:r>
    </w:p>
    <w:p w:rsidR="00135585" w:rsidRDefault="00135585" w:rsidP="00135585">
      <w:pPr>
        <w:spacing w:before="30"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Según Bloom las partes constitutivas son las siguientes:</w:t>
      </w:r>
    </w:p>
    <w:p w:rsidR="00135585" w:rsidRDefault="00135585" w:rsidP="00135585">
      <w:pPr>
        <w:spacing w:before="50"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35585" w:rsidRDefault="00135585" w:rsidP="00135585">
      <w:pPr>
        <w:pStyle w:val="Prrafodelista"/>
        <w:numPr>
          <w:ilvl w:val="0"/>
          <w:numId w:val="3"/>
        </w:numPr>
        <w:spacing w:before="30" w:after="0"/>
        <w:ind w:left="17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Portada: que incluya: Institución, carrera, materia, tema, alumno, grupo, lugar y fecha.</w:t>
      </w:r>
    </w:p>
    <w:p w:rsidR="00135585" w:rsidRDefault="00135585" w:rsidP="00135585">
      <w:pPr>
        <w:pStyle w:val="Prrafodelista"/>
        <w:numPr>
          <w:ilvl w:val="0"/>
          <w:numId w:val="3"/>
        </w:numPr>
        <w:spacing w:before="30" w:after="0"/>
        <w:ind w:left="17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Contraportada: las mismas que le punto </w:t>
      </w:r>
      <w:proofErr w:type="gramStart"/>
      <w:r>
        <w:rPr>
          <w:rFonts w:ascii="Times New Roman" w:hAnsi="Times New Roman" w:cs="Times New Roman"/>
          <w:sz w:val="24"/>
          <w:szCs w:val="24"/>
        </w:rPr>
        <w:t>anterior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agregando : nombre del maestro.</w:t>
      </w:r>
    </w:p>
    <w:p w:rsidR="00135585" w:rsidRPr="00A94909" w:rsidRDefault="00135585" w:rsidP="00135585">
      <w:pPr>
        <w:pStyle w:val="Prrafodelista"/>
        <w:numPr>
          <w:ilvl w:val="0"/>
          <w:numId w:val="3"/>
        </w:numPr>
        <w:spacing w:before="30" w:after="0"/>
        <w:ind w:left="17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Objetivos del trabajo: lo que se busca, la finalidad del trabajo. En este punto se deberán redactar tanto el objetivo </w:t>
      </w:r>
      <w:proofErr w:type="gramStart"/>
      <w:r>
        <w:rPr>
          <w:rFonts w:ascii="Times New Roman" w:hAnsi="Times New Roman" w:cs="Times New Roman"/>
          <w:sz w:val="24"/>
          <w:szCs w:val="24"/>
        </w:rPr>
        <w:t>general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como los objetivos específicos que sustenten la investigación.</w:t>
      </w:r>
    </w:p>
    <w:p w:rsidR="00135585" w:rsidRDefault="00135585" w:rsidP="00135585">
      <w:pPr>
        <w:pStyle w:val="Prrafodelista"/>
        <w:numPr>
          <w:ilvl w:val="0"/>
          <w:numId w:val="3"/>
        </w:numPr>
        <w:spacing w:before="30" w:after="0"/>
        <w:ind w:left="17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Índice: listado de los temas a contener el informe de investigación.</w:t>
      </w:r>
    </w:p>
    <w:p w:rsidR="00135585" w:rsidRDefault="00135585" w:rsidP="00135585">
      <w:pPr>
        <w:pStyle w:val="Prrafodelista"/>
        <w:numPr>
          <w:ilvl w:val="0"/>
          <w:numId w:val="3"/>
        </w:numPr>
        <w:spacing w:before="30" w:after="0"/>
        <w:ind w:left="17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Introducción: la introducción, relata con claridad, que es lo que el lector encontrara en el texto que </w:t>
      </w:r>
      <w:r w:rsidR="007064E9">
        <w:rPr>
          <w:rFonts w:ascii="Times New Roman" w:hAnsi="Times New Roman" w:cs="Times New Roman"/>
          <w:sz w:val="24"/>
          <w:szCs w:val="24"/>
        </w:rPr>
        <w:t>está</w:t>
      </w:r>
      <w:r>
        <w:rPr>
          <w:rFonts w:ascii="Times New Roman" w:hAnsi="Times New Roman" w:cs="Times New Roman"/>
          <w:sz w:val="24"/>
          <w:szCs w:val="24"/>
        </w:rPr>
        <w:t xml:space="preserve"> a punto de leer; deberá ser atractiva.</w:t>
      </w:r>
    </w:p>
    <w:p w:rsidR="00135585" w:rsidRDefault="00135585" w:rsidP="00135585">
      <w:pPr>
        <w:pStyle w:val="Prrafodelista"/>
        <w:numPr>
          <w:ilvl w:val="0"/>
          <w:numId w:val="3"/>
        </w:numPr>
        <w:spacing w:before="30" w:after="0"/>
        <w:ind w:left="17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Contenido: denota con amplitud, claridad, profundidad y veracidad, el tema o temas de la investigación.</w:t>
      </w:r>
    </w:p>
    <w:p w:rsidR="00135585" w:rsidRDefault="00135585" w:rsidP="00135585">
      <w:pPr>
        <w:pStyle w:val="Prrafodelista"/>
        <w:numPr>
          <w:ilvl w:val="0"/>
          <w:numId w:val="3"/>
        </w:numPr>
        <w:spacing w:before="30" w:after="0"/>
        <w:ind w:left="17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Conclusión: es una breve recopilación de los aspectos </w:t>
      </w:r>
      <w:r w:rsidR="007064E9">
        <w:rPr>
          <w:rFonts w:ascii="Times New Roman" w:hAnsi="Times New Roman" w:cs="Times New Roman"/>
          <w:sz w:val="24"/>
          <w:szCs w:val="24"/>
        </w:rPr>
        <w:t>más</w:t>
      </w:r>
      <w:r>
        <w:rPr>
          <w:rFonts w:ascii="Times New Roman" w:hAnsi="Times New Roman" w:cs="Times New Roman"/>
          <w:sz w:val="24"/>
          <w:szCs w:val="24"/>
        </w:rPr>
        <w:t xml:space="preserve"> relevantes. Tanto del tema que se </w:t>
      </w:r>
      <w:r w:rsidR="007064E9">
        <w:rPr>
          <w:rFonts w:ascii="Times New Roman" w:hAnsi="Times New Roman" w:cs="Times New Roman"/>
          <w:sz w:val="24"/>
          <w:szCs w:val="24"/>
        </w:rPr>
        <w:t>abordó</w:t>
      </w:r>
      <w:r>
        <w:rPr>
          <w:rFonts w:ascii="Times New Roman" w:hAnsi="Times New Roman" w:cs="Times New Roman"/>
          <w:sz w:val="24"/>
          <w:szCs w:val="24"/>
        </w:rPr>
        <w:t xml:space="preserve"> como la realización del documento.</w:t>
      </w:r>
    </w:p>
    <w:p w:rsidR="00135585" w:rsidRDefault="00135585" w:rsidP="00135585">
      <w:pPr>
        <w:pStyle w:val="Prrafodelista"/>
        <w:numPr>
          <w:ilvl w:val="0"/>
          <w:numId w:val="3"/>
        </w:numPr>
        <w:spacing w:before="30" w:after="0"/>
        <w:ind w:left="17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Bibliografía: deberán escribirse en una hoja aparte y siguiendo el orden aquí presentado: autor, titulo, edición, ciudad, editorial, año.</w:t>
      </w:r>
    </w:p>
    <w:p w:rsidR="007064E9" w:rsidRDefault="00135585" w:rsidP="007064E9">
      <w:pPr>
        <w:pStyle w:val="Prrafodelista"/>
        <w:spacing w:before="30" w:after="0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Anexo o glosario: el glosario puede ser un anexo. El anexo se debe integrar a la investigación para sustentar o probar el argumento del investigador.</w:t>
      </w:r>
      <w:r w:rsidRPr="0082790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FF0000"/>
            <w:sz w:val="24"/>
            <w:szCs w:val="24"/>
          </w:rPr>
          <w:id w:val="93986746"/>
          <w:citation/>
        </w:sdtPr>
        <w:sdtEndPr>
          <w:rPr>
            <w:color w:val="auto"/>
          </w:rPr>
        </w:sdtEndPr>
        <w:sdtContent>
          <w:r w:rsidRPr="0071677C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71677C">
            <w:rPr>
              <w:rFonts w:ascii="Times New Roman" w:hAnsi="Times New Roman" w:cs="Times New Roman"/>
              <w:sz w:val="24"/>
              <w:szCs w:val="24"/>
            </w:rPr>
            <w:instrText xml:space="preserve">CITATION Blo56 \p 43 \l 2058 </w:instrText>
          </w:r>
          <w:r w:rsidRPr="0071677C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71677C">
            <w:rPr>
              <w:rFonts w:ascii="Times New Roman" w:hAnsi="Times New Roman" w:cs="Times New Roman"/>
              <w:noProof/>
              <w:sz w:val="24"/>
              <w:szCs w:val="24"/>
            </w:rPr>
            <w:t>(Bloom, 1956, pág. 43)</w:t>
          </w:r>
          <w:r w:rsidRPr="0071677C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7064E9" w:rsidRPr="007064E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064E9" w:rsidRDefault="007064E9" w:rsidP="007064E9">
      <w:pPr>
        <w:pStyle w:val="Prrafodelista"/>
        <w:spacing w:before="30" w:after="0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064E9" w:rsidRDefault="007064E9" w:rsidP="007064E9">
      <w:pPr>
        <w:pStyle w:val="Prrafodelista"/>
        <w:spacing w:before="30" w:after="0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Según DGEST/</w:t>
      </w:r>
      <w:r w:rsidR="00022C99">
        <w:rPr>
          <w:rFonts w:ascii="Times New Roman" w:hAnsi="Times New Roman" w:cs="Times New Roman"/>
          <w:color w:val="FF0000"/>
          <w:sz w:val="24"/>
          <w:szCs w:val="24"/>
        </w:rPr>
        <w:t>SNEST (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1997)  hay otro listado que </w:t>
      </w:r>
      <w:bookmarkStart w:id="0" w:name="_GoBack"/>
      <w:bookmarkEnd w:id="0"/>
      <w:r w:rsidR="00585E6B">
        <w:rPr>
          <w:rFonts w:ascii="Times New Roman" w:hAnsi="Times New Roman" w:cs="Times New Roman"/>
          <w:color w:val="FF0000"/>
          <w:sz w:val="24"/>
          <w:szCs w:val="24"/>
        </w:rPr>
        <w:t>puede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integrar el informe de investigación y </w:t>
      </w:r>
      <w:r w:rsidR="00022C99">
        <w:rPr>
          <w:rFonts w:ascii="Times New Roman" w:hAnsi="Times New Roman" w:cs="Times New Roman"/>
          <w:color w:val="FF0000"/>
          <w:sz w:val="24"/>
          <w:szCs w:val="24"/>
        </w:rPr>
        <w:t>es:</w:t>
      </w:r>
    </w:p>
    <w:p w:rsidR="007064E9" w:rsidRPr="0082790E" w:rsidRDefault="007064E9" w:rsidP="007064E9">
      <w:pPr>
        <w:pStyle w:val="Prrafodelista"/>
        <w:spacing w:before="30" w:after="0"/>
        <w:ind w:left="1417"/>
        <w:jc w:val="both"/>
        <w:rPr>
          <w:rFonts w:ascii="Times New Roman" w:hAnsi="Times New Roman" w:cs="Times New Roman"/>
          <w:sz w:val="24"/>
          <w:szCs w:val="24"/>
        </w:rPr>
      </w:pPr>
    </w:p>
    <w:p w:rsidR="007064E9" w:rsidRDefault="007064E9" w:rsidP="007064E9">
      <w:pPr>
        <w:pStyle w:val="Prrafodelista"/>
        <w:numPr>
          <w:ilvl w:val="0"/>
          <w:numId w:val="5"/>
        </w:numPr>
        <w:spacing w:before="30" w:after="0"/>
        <w:ind w:left="17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Agradecimientos o dedicatoria:</w:t>
      </w:r>
    </w:p>
    <w:p w:rsidR="007064E9" w:rsidRDefault="007064E9" w:rsidP="007064E9">
      <w:pPr>
        <w:pStyle w:val="Prrafodelista"/>
        <w:numPr>
          <w:ilvl w:val="0"/>
          <w:numId w:val="5"/>
        </w:numPr>
        <w:spacing w:before="30" w:after="0"/>
        <w:ind w:left="17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Titulo</w:t>
      </w:r>
    </w:p>
    <w:p w:rsidR="007064E9" w:rsidRDefault="007064E9" w:rsidP="007064E9">
      <w:pPr>
        <w:pStyle w:val="Prrafodelista"/>
        <w:numPr>
          <w:ilvl w:val="0"/>
          <w:numId w:val="5"/>
        </w:numPr>
        <w:spacing w:before="30" w:after="0"/>
        <w:ind w:left="17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Resumen</w:t>
      </w:r>
    </w:p>
    <w:p w:rsidR="007064E9" w:rsidRDefault="007064E9" w:rsidP="007064E9">
      <w:pPr>
        <w:pStyle w:val="Prrafodelista"/>
        <w:numPr>
          <w:ilvl w:val="0"/>
          <w:numId w:val="5"/>
        </w:numPr>
        <w:spacing w:before="30" w:after="0"/>
        <w:ind w:left="17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Contenido</w:t>
      </w:r>
    </w:p>
    <w:p w:rsidR="007064E9" w:rsidRDefault="007064E9" w:rsidP="007064E9">
      <w:pPr>
        <w:pStyle w:val="Prrafodelista"/>
        <w:numPr>
          <w:ilvl w:val="0"/>
          <w:numId w:val="5"/>
        </w:numPr>
        <w:spacing w:before="30" w:after="0"/>
        <w:ind w:left="17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Índice de cuadros, gráficas y figuras</w:t>
      </w:r>
    </w:p>
    <w:p w:rsidR="007064E9" w:rsidRDefault="007064E9" w:rsidP="007064E9">
      <w:pPr>
        <w:pStyle w:val="Prrafodelista"/>
        <w:numPr>
          <w:ilvl w:val="0"/>
          <w:numId w:val="5"/>
        </w:numPr>
        <w:spacing w:before="30" w:after="0"/>
        <w:ind w:left="17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Introducción </w:t>
      </w:r>
    </w:p>
    <w:p w:rsidR="007064E9" w:rsidRDefault="007064E9" w:rsidP="007064E9">
      <w:pPr>
        <w:pStyle w:val="Prrafodelista"/>
        <w:numPr>
          <w:ilvl w:val="0"/>
          <w:numId w:val="5"/>
        </w:numPr>
        <w:spacing w:before="30" w:after="0"/>
        <w:ind w:left="17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Análisis de fundamentos</w:t>
      </w:r>
    </w:p>
    <w:p w:rsidR="007064E9" w:rsidRDefault="007064E9" w:rsidP="007064E9">
      <w:pPr>
        <w:pStyle w:val="Prrafodelista"/>
        <w:numPr>
          <w:ilvl w:val="0"/>
          <w:numId w:val="5"/>
        </w:numPr>
        <w:spacing w:before="30" w:after="0"/>
        <w:ind w:left="17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Procedimiento o método</w:t>
      </w:r>
    </w:p>
    <w:p w:rsidR="007064E9" w:rsidRDefault="007064E9" w:rsidP="007064E9">
      <w:pPr>
        <w:pStyle w:val="Prrafodelista"/>
        <w:numPr>
          <w:ilvl w:val="0"/>
          <w:numId w:val="5"/>
        </w:numPr>
        <w:spacing w:before="30" w:after="0"/>
        <w:ind w:left="17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Análisis de resultado</w:t>
      </w:r>
    </w:p>
    <w:p w:rsidR="007064E9" w:rsidRDefault="007064E9" w:rsidP="007064E9">
      <w:pPr>
        <w:pStyle w:val="Prrafodelista"/>
        <w:numPr>
          <w:ilvl w:val="0"/>
          <w:numId w:val="5"/>
        </w:numPr>
        <w:spacing w:before="30" w:after="0"/>
        <w:ind w:left="17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Conclusiones </w:t>
      </w:r>
    </w:p>
    <w:p w:rsidR="007064E9" w:rsidRDefault="007064E9" w:rsidP="007064E9">
      <w:pPr>
        <w:pStyle w:val="Prrafodelista"/>
        <w:numPr>
          <w:ilvl w:val="0"/>
          <w:numId w:val="5"/>
        </w:numPr>
        <w:spacing w:before="30" w:after="0"/>
        <w:ind w:left="17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Bibliografía</w:t>
      </w:r>
    </w:p>
    <w:p w:rsidR="001465C9" w:rsidRPr="007064E9" w:rsidRDefault="007064E9" w:rsidP="007064E9">
      <w:pPr>
        <w:pStyle w:val="Prrafodelista"/>
        <w:numPr>
          <w:ilvl w:val="0"/>
          <w:numId w:val="5"/>
        </w:numPr>
        <w:spacing w:before="30" w:after="0"/>
        <w:ind w:left="17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Anexo</w:t>
      </w:r>
    </w:p>
    <w:sectPr w:rsidR="001465C9" w:rsidRPr="007064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14C2"/>
    <w:multiLevelType w:val="multilevel"/>
    <w:tmpl w:val="487402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05076A6"/>
    <w:multiLevelType w:val="hybridMultilevel"/>
    <w:tmpl w:val="DA2A1BDA"/>
    <w:lvl w:ilvl="0" w:tplc="080A000F">
      <w:start w:val="1"/>
      <w:numFmt w:val="decimal"/>
      <w:lvlText w:val="%1."/>
      <w:lvlJc w:val="left"/>
      <w:pPr>
        <w:ind w:left="2137" w:hanging="360"/>
      </w:pPr>
    </w:lvl>
    <w:lvl w:ilvl="1" w:tplc="080A0019" w:tentative="1">
      <w:start w:val="1"/>
      <w:numFmt w:val="lowerLetter"/>
      <w:lvlText w:val="%2."/>
      <w:lvlJc w:val="left"/>
      <w:pPr>
        <w:ind w:left="2857" w:hanging="360"/>
      </w:pPr>
    </w:lvl>
    <w:lvl w:ilvl="2" w:tplc="080A001B" w:tentative="1">
      <w:start w:val="1"/>
      <w:numFmt w:val="lowerRoman"/>
      <w:lvlText w:val="%3."/>
      <w:lvlJc w:val="right"/>
      <w:pPr>
        <w:ind w:left="3577" w:hanging="180"/>
      </w:pPr>
    </w:lvl>
    <w:lvl w:ilvl="3" w:tplc="080A000F" w:tentative="1">
      <w:start w:val="1"/>
      <w:numFmt w:val="decimal"/>
      <w:lvlText w:val="%4."/>
      <w:lvlJc w:val="left"/>
      <w:pPr>
        <w:ind w:left="4297" w:hanging="360"/>
      </w:pPr>
    </w:lvl>
    <w:lvl w:ilvl="4" w:tplc="080A0019" w:tentative="1">
      <w:start w:val="1"/>
      <w:numFmt w:val="lowerLetter"/>
      <w:lvlText w:val="%5."/>
      <w:lvlJc w:val="left"/>
      <w:pPr>
        <w:ind w:left="5017" w:hanging="360"/>
      </w:pPr>
    </w:lvl>
    <w:lvl w:ilvl="5" w:tplc="080A001B" w:tentative="1">
      <w:start w:val="1"/>
      <w:numFmt w:val="lowerRoman"/>
      <w:lvlText w:val="%6."/>
      <w:lvlJc w:val="right"/>
      <w:pPr>
        <w:ind w:left="5737" w:hanging="180"/>
      </w:pPr>
    </w:lvl>
    <w:lvl w:ilvl="6" w:tplc="080A000F" w:tentative="1">
      <w:start w:val="1"/>
      <w:numFmt w:val="decimal"/>
      <w:lvlText w:val="%7."/>
      <w:lvlJc w:val="left"/>
      <w:pPr>
        <w:ind w:left="6457" w:hanging="360"/>
      </w:pPr>
    </w:lvl>
    <w:lvl w:ilvl="7" w:tplc="080A0019" w:tentative="1">
      <w:start w:val="1"/>
      <w:numFmt w:val="lowerLetter"/>
      <w:lvlText w:val="%8."/>
      <w:lvlJc w:val="left"/>
      <w:pPr>
        <w:ind w:left="7177" w:hanging="360"/>
      </w:pPr>
    </w:lvl>
    <w:lvl w:ilvl="8" w:tplc="080A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2">
    <w:nsid w:val="1B9A0B27"/>
    <w:multiLevelType w:val="hybridMultilevel"/>
    <w:tmpl w:val="1734746E"/>
    <w:lvl w:ilvl="0" w:tplc="080A000F">
      <w:start w:val="1"/>
      <w:numFmt w:val="decimal"/>
      <w:lvlText w:val="%1."/>
      <w:lvlJc w:val="left"/>
      <w:pPr>
        <w:ind w:left="2857" w:hanging="360"/>
      </w:pPr>
    </w:lvl>
    <w:lvl w:ilvl="1" w:tplc="080A0019" w:tentative="1">
      <w:start w:val="1"/>
      <w:numFmt w:val="lowerLetter"/>
      <w:lvlText w:val="%2."/>
      <w:lvlJc w:val="left"/>
      <w:pPr>
        <w:ind w:left="3577" w:hanging="360"/>
      </w:pPr>
    </w:lvl>
    <w:lvl w:ilvl="2" w:tplc="080A001B" w:tentative="1">
      <w:start w:val="1"/>
      <w:numFmt w:val="lowerRoman"/>
      <w:lvlText w:val="%3."/>
      <w:lvlJc w:val="right"/>
      <w:pPr>
        <w:ind w:left="4297" w:hanging="180"/>
      </w:pPr>
    </w:lvl>
    <w:lvl w:ilvl="3" w:tplc="080A000F" w:tentative="1">
      <w:start w:val="1"/>
      <w:numFmt w:val="decimal"/>
      <w:lvlText w:val="%4."/>
      <w:lvlJc w:val="left"/>
      <w:pPr>
        <w:ind w:left="5017" w:hanging="360"/>
      </w:pPr>
    </w:lvl>
    <w:lvl w:ilvl="4" w:tplc="080A0019" w:tentative="1">
      <w:start w:val="1"/>
      <w:numFmt w:val="lowerLetter"/>
      <w:lvlText w:val="%5."/>
      <w:lvlJc w:val="left"/>
      <w:pPr>
        <w:ind w:left="5737" w:hanging="360"/>
      </w:pPr>
    </w:lvl>
    <w:lvl w:ilvl="5" w:tplc="080A001B" w:tentative="1">
      <w:start w:val="1"/>
      <w:numFmt w:val="lowerRoman"/>
      <w:lvlText w:val="%6."/>
      <w:lvlJc w:val="right"/>
      <w:pPr>
        <w:ind w:left="6457" w:hanging="180"/>
      </w:pPr>
    </w:lvl>
    <w:lvl w:ilvl="6" w:tplc="080A000F" w:tentative="1">
      <w:start w:val="1"/>
      <w:numFmt w:val="decimal"/>
      <w:lvlText w:val="%7."/>
      <w:lvlJc w:val="left"/>
      <w:pPr>
        <w:ind w:left="7177" w:hanging="360"/>
      </w:pPr>
    </w:lvl>
    <w:lvl w:ilvl="7" w:tplc="080A0019" w:tentative="1">
      <w:start w:val="1"/>
      <w:numFmt w:val="lowerLetter"/>
      <w:lvlText w:val="%8."/>
      <w:lvlJc w:val="left"/>
      <w:pPr>
        <w:ind w:left="7897" w:hanging="360"/>
      </w:pPr>
    </w:lvl>
    <w:lvl w:ilvl="8" w:tplc="080A001B" w:tentative="1">
      <w:start w:val="1"/>
      <w:numFmt w:val="lowerRoman"/>
      <w:lvlText w:val="%9."/>
      <w:lvlJc w:val="right"/>
      <w:pPr>
        <w:ind w:left="8617" w:hanging="180"/>
      </w:pPr>
    </w:lvl>
  </w:abstractNum>
  <w:abstractNum w:abstractNumId="3">
    <w:nsid w:val="246871B6"/>
    <w:multiLevelType w:val="hybridMultilevel"/>
    <w:tmpl w:val="53B81D5E"/>
    <w:lvl w:ilvl="0" w:tplc="080A000F">
      <w:start w:val="1"/>
      <w:numFmt w:val="decimal"/>
      <w:lvlText w:val="%1."/>
      <w:lvlJc w:val="left"/>
      <w:pPr>
        <w:ind w:left="2137" w:hanging="360"/>
      </w:pPr>
    </w:lvl>
    <w:lvl w:ilvl="1" w:tplc="080A0019" w:tentative="1">
      <w:start w:val="1"/>
      <w:numFmt w:val="lowerLetter"/>
      <w:lvlText w:val="%2."/>
      <w:lvlJc w:val="left"/>
      <w:pPr>
        <w:ind w:left="2857" w:hanging="360"/>
      </w:pPr>
    </w:lvl>
    <w:lvl w:ilvl="2" w:tplc="080A001B" w:tentative="1">
      <w:start w:val="1"/>
      <w:numFmt w:val="lowerRoman"/>
      <w:lvlText w:val="%3."/>
      <w:lvlJc w:val="right"/>
      <w:pPr>
        <w:ind w:left="3577" w:hanging="180"/>
      </w:pPr>
    </w:lvl>
    <w:lvl w:ilvl="3" w:tplc="080A000F" w:tentative="1">
      <w:start w:val="1"/>
      <w:numFmt w:val="decimal"/>
      <w:lvlText w:val="%4."/>
      <w:lvlJc w:val="left"/>
      <w:pPr>
        <w:ind w:left="4297" w:hanging="360"/>
      </w:pPr>
    </w:lvl>
    <w:lvl w:ilvl="4" w:tplc="080A0019" w:tentative="1">
      <w:start w:val="1"/>
      <w:numFmt w:val="lowerLetter"/>
      <w:lvlText w:val="%5."/>
      <w:lvlJc w:val="left"/>
      <w:pPr>
        <w:ind w:left="5017" w:hanging="360"/>
      </w:pPr>
    </w:lvl>
    <w:lvl w:ilvl="5" w:tplc="080A001B" w:tentative="1">
      <w:start w:val="1"/>
      <w:numFmt w:val="lowerRoman"/>
      <w:lvlText w:val="%6."/>
      <w:lvlJc w:val="right"/>
      <w:pPr>
        <w:ind w:left="5737" w:hanging="180"/>
      </w:pPr>
    </w:lvl>
    <w:lvl w:ilvl="6" w:tplc="080A000F" w:tentative="1">
      <w:start w:val="1"/>
      <w:numFmt w:val="decimal"/>
      <w:lvlText w:val="%7."/>
      <w:lvlJc w:val="left"/>
      <w:pPr>
        <w:ind w:left="6457" w:hanging="360"/>
      </w:pPr>
    </w:lvl>
    <w:lvl w:ilvl="7" w:tplc="080A0019" w:tentative="1">
      <w:start w:val="1"/>
      <w:numFmt w:val="lowerLetter"/>
      <w:lvlText w:val="%8."/>
      <w:lvlJc w:val="left"/>
      <w:pPr>
        <w:ind w:left="7177" w:hanging="360"/>
      </w:pPr>
    </w:lvl>
    <w:lvl w:ilvl="8" w:tplc="080A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4">
    <w:nsid w:val="69B34FF0"/>
    <w:multiLevelType w:val="hybridMultilevel"/>
    <w:tmpl w:val="4E00CA5E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D9"/>
    <w:rsid w:val="00022C99"/>
    <w:rsid w:val="00082875"/>
    <w:rsid w:val="00132FD9"/>
    <w:rsid w:val="00135585"/>
    <w:rsid w:val="001465C9"/>
    <w:rsid w:val="00585E6B"/>
    <w:rsid w:val="0070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585"/>
  </w:style>
  <w:style w:type="paragraph" w:styleId="Ttulo1">
    <w:name w:val="heading 1"/>
    <w:basedOn w:val="Normal"/>
    <w:next w:val="Normal"/>
    <w:link w:val="Ttulo1Car"/>
    <w:uiPriority w:val="9"/>
    <w:qFormat/>
    <w:rsid w:val="00132FD9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32FD9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Prrafodelista">
    <w:name w:val="List Paragraph"/>
    <w:basedOn w:val="Normal"/>
    <w:uiPriority w:val="34"/>
    <w:qFormat/>
    <w:rsid w:val="00132F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35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55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585"/>
  </w:style>
  <w:style w:type="paragraph" w:styleId="Ttulo1">
    <w:name w:val="heading 1"/>
    <w:basedOn w:val="Normal"/>
    <w:next w:val="Normal"/>
    <w:link w:val="Ttulo1Car"/>
    <w:uiPriority w:val="9"/>
    <w:qFormat/>
    <w:rsid w:val="00132FD9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32FD9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Prrafodelista">
    <w:name w:val="List Paragraph"/>
    <w:basedOn w:val="Normal"/>
    <w:uiPriority w:val="34"/>
    <w:qFormat/>
    <w:rsid w:val="00132F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35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55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Blo56</b:Tag>
    <b:SourceType>InternetSite</b:SourceType>
    <b:Guid>{E17DD211-81B8-481D-B429-636C3F296C27}</b:Guid>
    <b:Author>
      <b:Author>
        <b:NameList>
          <b:Person>
            <b:Last>Bloom</b:Last>
          </b:Person>
        </b:NameList>
      </b:Author>
    </b:Author>
    <b:Year>1956</b:Year>
    <b:RefOrder>1</b:RefOrder>
  </b:Source>
</b:Sources>
</file>

<file path=customXml/itemProps1.xml><?xml version="1.0" encoding="utf-8"?>
<ds:datastoreItem xmlns:ds="http://schemas.openxmlformats.org/officeDocument/2006/customXml" ds:itemID="{F23D4500-6844-4E11-890F-1D2608899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xBENITOx</dc:creator>
  <cp:lastModifiedBy>Windows 7</cp:lastModifiedBy>
  <cp:revision>6</cp:revision>
  <dcterms:created xsi:type="dcterms:W3CDTF">2016-10-25T16:49:00Z</dcterms:created>
  <dcterms:modified xsi:type="dcterms:W3CDTF">2016-10-25T22:45:00Z</dcterms:modified>
</cp:coreProperties>
</file>