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CD5" w:rsidRDefault="00222CD5" w:rsidP="00222C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Arquitectura de B.D. </w:t>
      </w:r>
    </w:p>
    <w:p w:rsidR="00CC4989" w:rsidRDefault="00CC4989" w:rsidP="00222C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22CD5" w:rsidRPr="00736FDA" w:rsidRDefault="00222CD5" w:rsidP="00222C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6FDA">
        <w:rPr>
          <w:rFonts w:ascii="Arial" w:hAnsi="Arial" w:cs="Arial"/>
          <w:sz w:val="24"/>
          <w:szCs w:val="24"/>
        </w:rPr>
        <w:t xml:space="preserve">“Las bases de datos están compuestas de </w:t>
      </w:r>
      <w:r w:rsidRPr="00736FDA">
        <w:rPr>
          <w:rFonts w:ascii="Arial" w:hAnsi="Arial" w:cs="Arial"/>
          <w:bCs/>
          <w:sz w:val="24"/>
          <w:szCs w:val="24"/>
        </w:rPr>
        <w:t xml:space="preserve">datos </w:t>
      </w:r>
      <w:r w:rsidRPr="00736FDA">
        <w:rPr>
          <w:rFonts w:ascii="Arial" w:hAnsi="Arial" w:cs="Arial"/>
          <w:sz w:val="24"/>
          <w:szCs w:val="24"/>
        </w:rPr>
        <w:t xml:space="preserve">y de </w:t>
      </w:r>
      <w:r w:rsidRPr="00736FDA">
        <w:rPr>
          <w:rFonts w:ascii="Arial" w:hAnsi="Arial" w:cs="Arial"/>
          <w:bCs/>
          <w:sz w:val="24"/>
          <w:szCs w:val="24"/>
        </w:rPr>
        <w:t>metadatos</w:t>
      </w:r>
      <w:r w:rsidRPr="00736FDA">
        <w:rPr>
          <w:rFonts w:ascii="Arial" w:hAnsi="Arial" w:cs="Arial"/>
          <w:sz w:val="24"/>
          <w:szCs w:val="24"/>
        </w:rPr>
        <w:t>. Los metadatos son datos que sirven para especificar la estructura de la base de datos”</w:t>
      </w:r>
      <w:sdt>
        <w:sdtPr>
          <w:rPr>
            <w:rFonts w:ascii="Arial" w:hAnsi="Arial" w:cs="Arial"/>
            <w:sz w:val="24"/>
            <w:szCs w:val="24"/>
          </w:rPr>
          <w:id w:val="1305967542"/>
          <w:citation/>
        </w:sdtPr>
        <w:sdtEndPr/>
        <w:sdtContent>
          <w:r w:rsidRPr="00736FDA">
            <w:rPr>
              <w:rFonts w:ascii="Arial" w:hAnsi="Arial" w:cs="Arial"/>
              <w:sz w:val="24"/>
              <w:szCs w:val="24"/>
            </w:rPr>
            <w:fldChar w:fldCharType="begin"/>
          </w:r>
          <w:r w:rsidR="001174DC">
            <w:rPr>
              <w:rFonts w:ascii="Arial" w:hAnsi="Arial" w:cs="Arial"/>
              <w:sz w:val="24"/>
              <w:szCs w:val="24"/>
            </w:rPr>
            <w:instrText xml:space="preserve">CITATION Sán04 \t  \l 2058 </w:instrText>
          </w:r>
          <w:r w:rsidRPr="00736FDA">
            <w:rPr>
              <w:rFonts w:ascii="Arial" w:hAnsi="Arial" w:cs="Arial"/>
              <w:sz w:val="24"/>
              <w:szCs w:val="24"/>
            </w:rPr>
            <w:fldChar w:fldCharType="separate"/>
          </w:r>
          <w:r w:rsidR="001174DC">
            <w:rPr>
              <w:rFonts w:ascii="Arial" w:hAnsi="Arial" w:cs="Arial"/>
              <w:noProof/>
              <w:sz w:val="24"/>
              <w:szCs w:val="24"/>
            </w:rPr>
            <w:t xml:space="preserve"> </w:t>
          </w:r>
          <w:r w:rsidR="001174DC" w:rsidRPr="001174DC">
            <w:rPr>
              <w:rFonts w:ascii="Arial" w:hAnsi="Arial" w:cs="Arial"/>
              <w:noProof/>
              <w:sz w:val="24"/>
              <w:szCs w:val="24"/>
            </w:rPr>
            <w:t>(Sánchez, 2004)</w:t>
          </w:r>
          <w:r w:rsidRPr="00736FDA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 w:rsidRPr="00736FDA">
        <w:rPr>
          <w:rFonts w:ascii="Arial" w:hAnsi="Arial" w:cs="Arial"/>
          <w:sz w:val="24"/>
          <w:szCs w:val="24"/>
        </w:rPr>
        <w:t xml:space="preserve"> .</w:t>
      </w:r>
    </w:p>
    <w:p w:rsidR="00222CD5" w:rsidRPr="00736FDA" w:rsidRDefault="00222CD5" w:rsidP="00222C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22CD5" w:rsidRPr="00736FDA" w:rsidRDefault="00222CD5" w:rsidP="00222CD5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/>
          <w:sz w:val="24"/>
          <w:szCs w:val="24"/>
        </w:rPr>
      </w:pPr>
      <w:r w:rsidRPr="00736FDA">
        <w:rPr>
          <w:rFonts w:ascii="Arial" w:hAnsi="Arial" w:cs="Arial"/>
          <w:sz w:val="24"/>
          <w:szCs w:val="24"/>
        </w:rPr>
        <w:t xml:space="preserve">El objetivo de la arquitectura de tres esquemas es separar las </w:t>
      </w:r>
      <w:r w:rsidRPr="00086503">
        <w:rPr>
          <w:rFonts w:ascii="Arial" w:hAnsi="Arial" w:cs="Arial"/>
          <w:sz w:val="24"/>
          <w:szCs w:val="24"/>
        </w:rPr>
        <w:t>aplicaciones</w:t>
      </w:r>
      <w:r w:rsidRPr="00736FDA">
        <w:rPr>
          <w:rFonts w:ascii="Arial" w:hAnsi="Arial" w:cs="Arial"/>
          <w:sz w:val="24"/>
          <w:szCs w:val="24"/>
        </w:rPr>
        <w:t xml:space="preserve"> de </w:t>
      </w:r>
      <w:r w:rsidRPr="001174DC">
        <w:rPr>
          <w:rFonts w:ascii="Arial" w:hAnsi="Arial" w:cs="Arial"/>
          <w:sz w:val="24"/>
          <w:szCs w:val="24"/>
          <w:highlight w:val="yellow"/>
        </w:rPr>
        <w:t>usuario</w:t>
      </w:r>
      <w:r w:rsidRPr="00736FDA">
        <w:rPr>
          <w:rFonts w:ascii="Arial" w:hAnsi="Arial" w:cs="Arial"/>
          <w:sz w:val="24"/>
          <w:szCs w:val="24"/>
        </w:rPr>
        <w:t xml:space="preserve"> y las bases de datos físicas.</w:t>
      </w:r>
    </w:p>
    <w:p w:rsidR="00222CD5" w:rsidRPr="00736FDA" w:rsidRDefault="00222CD5" w:rsidP="00222CD5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222CD5" w:rsidRPr="00736FDA" w:rsidRDefault="00222CD5" w:rsidP="00222CD5">
      <w:pPr>
        <w:pStyle w:val="Prrafodelista"/>
        <w:numPr>
          <w:ilvl w:val="0"/>
          <w:numId w:val="1"/>
        </w:numPr>
        <w:ind w:left="1440"/>
        <w:jc w:val="both"/>
        <w:rPr>
          <w:rFonts w:ascii="Arial" w:hAnsi="Arial" w:cs="Arial"/>
          <w:sz w:val="24"/>
          <w:szCs w:val="24"/>
        </w:rPr>
      </w:pPr>
      <w:r w:rsidRPr="00736FDA">
        <w:rPr>
          <w:rFonts w:ascii="Arial" w:hAnsi="Arial" w:cs="Arial"/>
          <w:sz w:val="24"/>
          <w:szCs w:val="24"/>
        </w:rPr>
        <w:t xml:space="preserve">El </w:t>
      </w:r>
      <w:r w:rsidRPr="001174DC">
        <w:rPr>
          <w:rFonts w:ascii="Arial" w:hAnsi="Arial" w:cs="Arial"/>
          <w:sz w:val="24"/>
          <w:szCs w:val="24"/>
          <w:highlight w:val="yellow"/>
        </w:rPr>
        <w:t>nivel interno</w:t>
      </w:r>
      <w:r w:rsidRPr="00736FDA">
        <w:rPr>
          <w:rFonts w:ascii="Arial" w:hAnsi="Arial" w:cs="Arial"/>
          <w:sz w:val="24"/>
          <w:szCs w:val="24"/>
        </w:rPr>
        <w:t xml:space="preserve"> (también conocido como el nivel físico) es el que está más cerca del almacenamiento físico; es decir, es el que tiene que ver con la forma en que los datos están almacenados físicamente.</w:t>
      </w:r>
    </w:p>
    <w:p w:rsidR="00222CD5" w:rsidRPr="00736FDA" w:rsidRDefault="00222CD5" w:rsidP="00222CD5">
      <w:pPr>
        <w:pStyle w:val="Prrafodelista"/>
        <w:numPr>
          <w:ilvl w:val="0"/>
          <w:numId w:val="1"/>
        </w:numPr>
        <w:ind w:left="1440"/>
        <w:jc w:val="both"/>
        <w:rPr>
          <w:rFonts w:ascii="Arial" w:hAnsi="Arial" w:cs="Arial"/>
          <w:sz w:val="24"/>
          <w:szCs w:val="24"/>
        </w:rPr>
      </w:pPr>
      <w:r w:rsidRPr="00736FDA">
        <w:rPr>
          <w:rFonts w:ascii="Arial" w:hAnsi="Arial" w:cs="Arial"/>
          <w:sz w:val="24"/>
          <w:szCs w:val="24"/>
        </w:rPr>
        <w:t xml:space="preserve">El </w:t>
      </w:r>
      <w:r w:rsidRPr="001174DC">
        <w:rPr>
          <w:rFonts w:ascii="Arial" w:hAnsi="Arial" w:cs="Arial"/>
          <w:sz w:val="24"/>
          <w:szCs w:val="24"/>
          <w:highlight w:val="yellow"/>
        </w:rPr>
        <w:t>nivel externo</w:t>
      </w:r>
      <w:r w:rsidRPr="00736FDA">
        <w:rPr>
          <w:rFonts w:ascii="Arial" w:hAnsi="Arial" w:cs="Arial"/>
          <w:sz w:val="24"/>
          <w:szCs w:val="24"/>
        </w:rPr>
        <w:t xml:space="preserve"> (también conocido como el nivel lógico de usuario) es el más próximo a los usuarios; es decir, el que tiene que ver con la forma en que los usuarios individuales ven los datos.</w:t>
      </w:r>
    </w:p>
    <w:p w:rsidR="00222CD5" w:rsidRPr="00736FDA" w:rsidRDefault="00222CD5" w:rsidP="00DC4D6B">
      <w:pPr>
        <w:pStyle w:val="Prrafodelista"/>
        <w:numPr>
          <w:ilvl w:val="0"/>
          <w:numId w:val="1"/>
        </w:numPr>
        <w:ind w:left="1440"/>
        <w:jc w:val="both"/>
        <w:rPr>
          <w:rFonts w:ascii="Arial" w:hAnsi="Arial" w:cs="Arial"/>
          <w:sz w:val="24"/>
        </w:rPr>
      </w:pPr>
      <w:r w:rsidRPr="00736FDA">
        <w:rPr>
          <w:rFonts w:ascii="Arial" w:hAnsi="Arial" w:cs="Arial"/>
          <w:sz w:val="24"/>
          <w:szCs w:val="24"/>
        </w:rPr>
        <w:t xml:space="preserve">El </w:t>
      </w:r>
      <w:r w:rsidRPr="001174DC">
        <w:rPr>
          <w:rFonts w:ascii="Arial" w:hAnsi="Arial" w:cs="Arial"/>
          <w:sz w:val="24"/>
          <w:szCs w:val="24"/>
          <w:highlight w:val="yellow"/>
        </w:rPr>
        <w:t>nivel conceptual</w:t>
      </w:r>
      <w:r w:rsidRPr="00736FDA">
        <w:rPr>
          <w:rFonts w:ascii="Arial" w:hAnsi="Arial" w:cs="Arial"/>
          <w:sz w:val="24"/>
          <w:szCs w:val="24"/>
        </w:rPr>
        <w:t xml:space="preserve"> (también conocido como el nivel lógico de la comunidad, o en ocasiones sólo como el nivel lógico, sin calificar) es un nivel de indirección entre los otros dos. </w:t>
      </w:r>
      <w:sdt>
        <w:sdtPr>
          <w:rPr>
            <w:rFonts w:ascii="Arial" w:hAnsi="Arial" w:cs="Arial"/>
            <w:sz w:val="24"/>
            <w:szCs w:val="24"/>
          </w:rPr>
          <w:id w:val="-2032173873"/>
          <w:citation/>
        </w:sdtPr>
        <w:sdtEndPr/>
        <w:sdtContent>
          <w:r w:rsidRPr="00736FDA">
            <w:rPr>
              <w:rFonts w:ascii="Arial" w:hAnsi="Arial" w:cs="Arial"/>
              <w:sz w:val="24"/>
              <w:szCs w:val="24"/>
            </w:rPr>
            <w:fldChar w:fldCharType="begin"/>
          </w:r>
          <w:r w:rsidRPr="00736FDA">
            <w:rPr>
              <w:rFonts w:ascii="Arial" w:hAnsi="Arial" w:cs="Arial"/>
              <w:sz w:val="24"/>
              <w:szCs w:val="24"/>
            </w:rPr>
            <w:instrText xml:space="preserve"> CITATION Dat01 \l 2058 </w:instrText>
          </w:r>
          <w:r w:rsidRPr="00736FDA">
            <w:rPr>
              <w:rFonts w:ascii="Arial" w:hAnsi="Arial" w:cs="Arial"/>
              <w:sz w:val="24"/>
              <w:szCs w:val="24"/>
            </w:rPr>
            <w:fldChar w:fldCharType="separate"/>
          </w:r>
          <w:r w:rsidRPr="00736FDA">
            <w:rPr>
              <w:rFonts w:ascii="Arial" w:hAnsi="Arial" w:cs="Arial"/>
              <w:noProof/>
              <w:sz w:val="24"/>
              <w:szCs w:val="24"/>
            </w:rPr>
            <w:t>(Date, 2001)</w:t>
          </w:r>
          <w:r w:rsidRPr="00736FDA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sectPr w:rsidR="00222CD5" w:rsidRPr="00736F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D35DDB"/>
    <w:multiLevelType w:val="hybridMultilevel"/>
    <w:tmpl w:val="EBF807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714"/>
    <w:rsid w:val="00086503"/>
    <w:rsid w:val="001129A3"/>
    <w:rsid w:val="001174DC"/>
    <w:rsid w:val="00222CD5"/>
    <w:rsid w:val="00736FDA"/>
    <w:rsid w:val="009026F7"/>
    <w:rsid w:val="009255FA"/>
    <w:rsid w:val="00B51790"/>
    <w:rsid w:val="00CC4989"/>
    <w:rsid w:val="00CC75FD"/>
    <w:rsid w:val="00F0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AC2971-8197-4223-9448-1F555DC42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C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22CD5"/>
    <w:pPr>
      <w:ind w:left="720"/>
      <w:contextualSpacing/>
    </w:pPr>
  </w:style>
  <w:style w:type="character" w:customStyle="1" w:styleId="tgc">
    <w:name w:val="_tgc"/>
    <w:basedOn w:val="Fuentedeprrafopredeter"/>
    <w:rsid w:val="00CC75FD"/>
  </w:style>
  <w:style w:type="character" w:styleId="Hipervnculo">
    <w:name w:val="Hyperlink"/>
    <w:basedOn w:val="Fuentedeprrafopredeter"/>
    <w:uiPriority w:val="99"/>
    <w:semiHidden/>
    <w:unhideWhenUsed/>
    <w:rsid w:val="00CC75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7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6">
  <b:Source>
    <b:Tag>Sán04</b:Tag>
    <b:SourceType>Book</b:SourceType>
    <b:Guid>{40CD293F-3BA4-48D6-89E4-CFFD856584DC}</b:Guid>
    <b:Title>Diseño Conceptual de Bases de Datos</b:Title>
    <b:Year>2004</b:Year>
    <b:City>Stanford, California</b:City>
    <b:Publisher>Creative Commons</b:Publisher>
    <b:Author>
      <b:Author>
        <b:NameList>
          <b:Person>
            <b:Last>Sánchez</b:Last>
            <b:First>Jorge</b:First>
          </b:Person>
        </b:NameList>
      </b:Author>
    </b:Author>
    <b:RefOrder>1</b:RefOrder>
  </b:Source>
  <b:Source>
    <b:Tag>Dat01</b:Tag>
    <b:SourceType>Book</b:SourceType>
    <b:Guid>{B9F61F23-4D8D-4C6E-BE58-94FBC7201C52}</b:Guid>
    <b:Title>Introducción a los Sistemas de Bases de Datos</b:Title>
    <b:Year>2001</b:Year>
    <b:City>México</b:City>
    <b:Publisher>Pearson Educación</b:Publisher>
    <b:Author>
      <b:Author>
        <b:NameList>
          <b:Person>
            <b:Last>Date</b:Last>
            <b:First>C. J.</b:First>
          </b:Person>
        </b:NameList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C7A171A6-4981-45E2-A244-D6CDE5645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Meza Ortiz</dc:creator>
  <cp:keywords/>
  <dc:description/>
  <cp:lastModifiedBy>Sergio Meza Ortiz</cp:lastModifiedBy>
  <cp:revision>16</cp:revision>
  <dcterms:created xsi:type="dcterms:W3CDTF">2017-02-14T01:46:00Z</dcterms:created>
  <dcterms:modified xsi:type="dcterms:W3CDTF">2017-02-26T22:58:00Z</dcterms:modified>
</cp:coreProperties>
</file>