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F" w:rsidRPr="0028440D" w:rsidRDefault="00EA1F7F" w:rsidP="00EA1F7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440D">
        <w:rPr>
          <w:rFonts w:ascii="Arial" w:hAnsi="Arial" w:cs="Arial"/>
          <w:sz w:val="24"/>
          <w:szCs w:val="24"/>
        </w:rPr>
        <w:t>Referencias Bibliográficas</w:t>
      </w:r>
    </w:p>
    <w:p w:rsidR="00EA1F7F" w:rsidRPr="00876BD1" w:rsidRDefault="00EA1F7F" w:rsidP="00EA1F7F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szCs w:val="24"/>
        </w:rPr>
      </w:pPr>
      <w:r w:rsidRPr="00876BD1">
        <w:rPr>
          <w:rFonts w:ascii="Arial" w:hAnsi="Arial" w:cs="Arial"/>
          <w:szCs w:val="24"/>
        </w:rPr>
        <w:t>Relación de referencias completas de libros y otras fuentes académicas –ya sea en físico o virtuales- que son revisados y citados en el desarrollo de un escrito académico; por lo general, se anotan en orden alfabético al final este siguiendo un estilo específico.</w:t>
      </w:r>
      <w:sdt>
        <w:sdtPr>
          <w:rPr>
            <w:rFonts w:ascii="Arial" w:hAnsi="Arial" w:cs="Arial"/>
            <w:szCs w:val="24"/>
          </w:rPr>
          <w:id w:val="-1480839114"/>
          <w:citation/>
        </w:sdtPr>
        <w:sdtContent>
          <w:r w:rsidRPr="00876BD1">
            <w:rPr>
              <w:rFonts w:ascii="Arial" w:hAnsi="Arial" w:cs="Arial"/>
              <w:szCs w:val="24"/>
            </w:rPr>
            <w:fldChar w:fldCharType="begin"/>
          </w:r>
          <w:r w:rsidRPr="00876BD1">
            <w:rPr>
              <w:rFonts w:ascii="Arial" w:hAnsi="Arial" w:cs="Arial"/>
              <w:szCs w:val="24"/>
            </w:rPr>
            <w:instrText xml:space="preserve">CITATION Res07 \p 27 \l 2058 </w:instrText>
          </w:r>
          <w:r w:rsidRPr="00876BD1">
            <w:rPr>
              <w:rFonts w:ascii="Arial" w:hAnsi="Arial" w:cs="Arial"/>
              <w:szCs w:val="24"/>
            </w:rPr>
            <w:fldChar w:fldCharType="separate"/>
          </w:r>
          <w:r w:rsidRPr="00876BD1">
            <w:rPr>
              <w:rFonts w:ascii="Arial" w:hAnsi="Arial" w:cs="Arial"/>
              <w:noProof/>
              <w:szCs w:val="24"/>
            </w:rPr>
            <w:t xml:space="preserve"> (Universidad Privada del Norte, 2014, pág. 27)</w:t>
          </w:r>
          <w:r w:rsidRPr="00876BD1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DF59DB" w:rsidRDefault="00DF59DB">
      <w:bookmarkStart w:id="0" w:name="_GoBack"/>
      <w:bookmarkEnd w:id="0"/>
    </w:p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7F"/>
    <w:rsid w:val="00DF59DB"/>
    <w:rsid w:val="00E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25865-3203-4261-AF1B-177F6F54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F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Res07</b:Tag>
    <b:SourceType>Book</b:SourceType>
    <b:Guid>{D88A0FB3-BCC1-47F7-80E5-E86874F802BA}</b:Guid>
    <b:Author>
      <b:Author>
        <b:Corporate>Universidad Privada del Norte</b:Corporate>
      </b:Author>
    </b:Author>
    <b:Title>Glosario de Investigación </b:Title>
    <b:Year>2014</b:Year>
    <b:City>Lima</b:City>
    <b:RefOrder>4</b:RefOrder>
  </b:Source>
</b:Sources>
</file>

<file path=customXml/itemProps1.xml><?xml version="1.0" encoding="utf-8"?>
<ds:datastoreItem xmlns:ds="http://schemas.openxmlformats.org/officeDocument/2006/customXml" ds:itemID="{AA1F94E0-8BF8-4A9A-B96F-7B2F177A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316</Characters>
  <Application>Microsoft Office Word</Application>
  <DocSecurity>0</DocSecurity>
  <Lines>2</Lines>
  <Paragraphs>1</Paragraphs>
  <ScaleCrop>false</ScaleCrop>
  <Company>Hewlett-Packard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2017-03-03T09:41:00Z</dcterms:created>
  <dcterms:modified xsi:type="dcterms:W3CDTF">2017-03-03T09:41:00Z</dcterms:modified>
</cp:coreProperties>
</file>