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F3" w:rsidRPr="00D962AF" w:rsidRDefault="00AB45F3" w:rsidP="00AB45F3">
      <w:pPr>
        <w:pStyle w:val="Ttulo2"/>
        <w:ind w:left="-426" w:firstLine="0"/>
      </w:pPr>
      <w:r>
        <w:t>Objetivo Específico.</w:t>
      </w:r>
      <w:bookmarkStart w:id="0" w:name="_GoBack"/>
      <w:bookmarkEnd w:id="0"/>
    </w:p>
    <w:p w:rsidR="00AB45F3" w:rsidRDefault="00AB45F3" w:rsidP="0005010F">
      <w:pPr>
        <w:spacing w:line="480" w:lineRule="auto"/>
        <w:rPr>
          <w:rFonts w:cs="Arial"/>
          <w:lang w:val="es-ES_tradnl"/>
        </w:rPr>
      </w:pPr>
      <w:r w:rsidRPr="001C693A">
        <w:rPr>
          <w:rFonts w:cs="Arial"/>
          <w:lang w:val="es-ES_tradnl"/>
        </w:rPr>
        <w:t xml:space="preserve"> “Los objetivos específicos indican con precisión los conceptos, variables o dimensiones que serán objeto de estudio. Se derivan del objeto general y contribuyen al logro de éste” </w:t>
      </w:r>
      <w:r w:rsidRPr="001C693A">
        <w:rPr>
          <w:rFonts w:cs="Arial"/>
          <w:lang w:val="es-ES_tradnl"/>
        </w:rPr>
        <w:fldChar w:fldCharType="begin"/>
      </w:r>
      <w:r w:rsidRPr="001C693A">
        <w:rPr>
          <w:rFonts w:cs="Arial"/>
          <w:lang w:val="es-ES_tradnl"/>
        </w:rPr>
        <w:instrText xml:space="preserve"> ADDIN ZOTERO_ITEM CSL_CITATION {"citationID":"1ea003mkiv","properties":{"formattedCitation":"(Arias, 2012, p. 45)","plainCitation":"(Arias, 2012, p. 45)"},"citationItems":[{"id":44,"uris":["http://zotero.org/users/local/NdhXlwK6/items/GGQ9UZJE"],"uri":["http://zotero.org/users/local/NdhXlwK6/items/GGQ9UZJE"],"itemData":{"id":44,"type":"book","title":"El Proyecto de Investigación. Introducción a la metodología científica. 5ta","publisher":"Fidias G. Arias Odón","source":"Google Scholar","URL":"https://books.google.com.mx/books?hl=es&amp;lr=&amp;id=y_743ktfK2sC&amp;oi=fnd&amp;pg=PA11&amp;dq=objetivos+generales+y+especificos+de+investigacion&amp;ots=sEssEyX1Kq&amp;sig=Uj0OErbnYDdoVqJ4I6AO-DIX2OU","author":[{"family":"Arias","given":"Fidias G."}],"issued":{"date-parts":[["2012"]]},"accessed":{"date-parts":[["2016",5,12]]}},"locator":"45"}],"schema":"https://github.com/citation-style-language/schema/raw/master/csl-citation.json"} </w:instrText>
      </w:r>
      <w:r w:rsidRPr="001C693A">
        <w:rPr>
          <w:rFonts w:cs="Arial"/>
          <w:lang w:val="es-ES_tradnl"/>
        </w:rPr>
        <w:fldChar w:fldCharType="separate"/>
      </w:r>
      <w:r w:rsidRPr="001C693A">
        <w:rPr>
          <w:rFonts w:cs="Arial"/>
        </w:rPr>
        <w:t>(Arias, 2012, p. 45)</w:t>
      </w:r>
      <w:r w:rsidRPr="001C693A">
        <w:rPr>
          <w:rFonts w:cs="Arial"/>
          <w:lang w:val="es-ES_tradnl"/>
        </w:rPr>
        <w:fldChar w:fldCharType="end"/>
      </w:r>
      <w:r w:rsidRPr="001C693A">
        <w:rPr>
          <w:rFonts w:cs="Arial"/>
          <w:lang w:val="es-ES_tradnl"/>
        </w:rPr>
        <w:t>.</w:t>
      </w:r>
    </w:p>
    <w:p w:rsidR="00056F81" w:rsidRDefault="00056F81"/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F3"/>
    <w:rsid w:val="0005010F"/>
    <w:rsid w:val="00056F81"/>
    <w:rsid w:val="000B53F0"/>
    <w:rsid w:val="003E1F6F"/>
    <w:rsid w:val="009A09AE"/>
    <w:rsid w:val="00A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72DC-A958-44DA-B849-57D5247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F3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AB45F3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B45F3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964</Characters>
  <Application>Microsoft Office Word</Application>
  <DocSecurity>0</DocSecurity>
  <Lines>8</Lines>
  <Paragraphs>2</Paragraphs>
  <ScaleCrop>false</ScaleCrop>
  <Company>Hewlett-Packard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2017-02-28T13:51:00Z</dcterms:created>
  <dcterms:modified xsi:type="dcterms:W3CDTF">2017-03-02T13:43:00Z</dcterms:modified>
</cp:coreProperties>
</file>