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E6" w:rsidRPr="00290FE3" w:rsidRDefault="007003E6" w:rsidP="007003E6">
      <w:pPr>
        <w:pStyle w:val="Ttulo2"/>
        <w:ind w:left="-426" w:firstLine="426"/>
      </w:pPr>
      <w:r>
        <w:t>Marco teórico.</w:t>
      </w:r>
    </w:p>
    <w:p w:rsidR="007003E6" w:rsidRDefault="007003E6" w:rsidP="007003E6">
      <w:r>
        <w:rPr>
          <w:lang w:val="es-ES_tradnl"/>
        </w:rPr>
        <w:t>“</w:t>
      </w:r>
      <w:r>
        <w:t xml:space="preserve">se genera incluyendo los resultados y las conclusiones a que han llegado los estudios antecedentes, de acuerdo con algún esquema lógico (de manera cronológica, por variable o concepto de la proposición, o por las implicaciones de las investigaciones anteriores)” </w:t>
      </w:r>
      <w:r>
        <w:fldChar w:fldCharType="begin"/>
      </w:r>
      <w:r>
        <w:instrText xml:space="preserve"> ADDIN ZOTERO_ITEM CSL_CITATION {"citationID":"a1tohlma70v","properties":{"formattedCitation":"{\\rtf (Hern\\uc0\\u225{}ndez Sampieri et\\uc0\\u160{}al., 2008b, p. 63)}","plainCitation":"(Hernández Sampieri et al., 2008b, p. 63)"},"citationItems":[{"id":"9bEGLCR1/vh7NujOR","uris":["http://zotero.org/users/local/NdhXlwK6/items/8VV9G46M"],"uri":["http://zotero.org/users/local/NdhXlwK6/items/8VV9G46M"],"itemData":{"id":"9bEGLCR1/vh7NujOR","type":"book","title":"Metodología de la Investigación, 5ta Edicion McGraw-Hill","publisher":"México","source":"Google Scholar","author":[{"family":"Hernández Sampieri","given":"R."},{"family":"Fernández Collado","given":"R."},{"family":"Baptista","given":"P."}],"issued":{"date-parts":[["2008"]]}},"locator":"63"}],"schema":"https://github.com/citation-style-language/schema/raw/master/csl-citation.json"} </w:instrText>
      </w:r>
      <w:r>
        <w:fldChar w:fldCharType="separate"/>
      </w:r>
      <w:r w:rsidRPr="005927B5">
        <w:rPr>
          <w:rFonts w:cs="Arial"/>
          <w:szCs w:val="24"/>
        </w:rPr>
        <w:t xml:space="preserve">(Hernández </w:t>
      </w:r>
      <w:proofErr w:type="spellStart"/>
      <w:r w:rsidRPr="005927B5">
        <w:rPr>
          <w:rFonts w:cs="Arial"/>
          <w:szCs w:val="24"/>
        </w:rPr>
        <w:t>Sampieri</w:t>
      </w:r>
      <w:proofErr w:type="spellEnd"/>
      <w:r w:rsidRPr="005927B5">
        <w:rPr>
          <w:rFonts w:cs="Arial"/>
          <w:szCs w:val="24"/>
        </w:rPr>
        <w:t xml:space="preserve"> et al., 2008b, p. 63)</w:t>
      </w:r>
      <w:r>
        <w:fldChar w:fldCharType="end"/>
      </w:r>
      <w:r>
        <w:t>.</w:t>
      </w:r>
    </w:p>
    <w:p w:rsidR="00056F81" w:rsidRDefault="00056F81">
      <w:bookmarkStart w:id="0" w:name="_GoBack"/>
      <w:bookmarkEnd w:id="0"/>
    </w:p>
    <w:sectPr w:rsidR="00056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E6"/>
    <w:rsid w:val="00056F81"/>
    <w:rsid w:val="000B53F0"/>
    <w:rsid w:val="003E1F6F"/>
    <w:rsid w:val="007003E6"/>
    <w:rsid w:val="009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BC2C0-ADE5-43DC-AEE5-7E866EA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3E6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7003E6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03E6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Company>Hewlett-Packard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1</cp:revision>
  <dcterms:created xsi:type="dcterms:W3CDTF">2017-02-28T13:57:00Z</dcterms:created>
  <dcterms:modified xsi:type="dcterms:W3CDTF">2017-02-28T13:58:00Z</dcterms:modified>
</cp:coreProperties>
</file>