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F8" w:rsidRPr="00020276" w:rsidRDefault="00020276" w:rsidP="00020276">
      <w:pPr>
        <w:spacing w:line="480" w:lineRule="auto"/>
        <w:rPr>
          <w:rFonts w:ascii="Arial" w:hAnsi="Arial" w:cs="Arial"/>
          <w:sz w:val="28"/>
        </w:rPr>
      </w:pPr>
      <w:r w:rsidRPr="00020276">
        <w:rPr>
          <w:rFonts w:ascii="Arial" w:hAnsi="Arial" w:cs="Arial"/>
          <w:sz w:val="28"/>
        </w:rPr>
        <w:t>PREGUNTAS DE INVESTIGACIÓN</w:t>
      </w:r>
    </w:p>
    <w:p w:rsidR="00020276" w:rsidRPr="00020276" w:rsidRDefault="00020276" w:rsidP="005A7292">
      <w:pPr>
        <w:spacing w:line="480" w:lineRule="auto"/>
        <w:ind w:firstLine="284"/>
        <w:jc w:val="both"/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sz w:val="24"/>
        </w:rPr>
        <w:t>“</w:t>
      </w:r>
      <w:r w:rsidRPr="00020276">
        <w:rPr>
          <w:rFonts w:ascii="Arial" w:hAnsi="Arial" w:cs="Arial"/>
          <w:sz w:val="24"/>
        </w:rPr>
        <w:t xml:space="preserve">Orientan hacia las respuestas que se buscan con la investigación. Las preguntas no deben utilizar </w:t>
      </w:r>
      <w:r>
        <w:rPr>
          <w:rFonts w:ascii="Arial" w:hAnsi="Arial" w:cs="Arial"/>
          <w:sz w:val="24"/>
        </w:rPr>
        <w:t xml:space="preserve">términos ambiguos ni abstractos”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ADDIN ZOTERO_ITEM CSL_CITATION {"citationID":"1vzpE5kG","properties":{"formattedCitation":"{\\rtf (Hernandez Sampieri, Collado Fern\\uc0\\u225{}ndez, &amp; Baptista Lucio, 2014)}","plainCitation":"(Hernandez Sampieri, Collado Fernández, &amp; Baptista Lucio, 2014)"},"citationItems":[{"id":8,"uris":["http://zotero.org/users/local/x2mgNWdL/items/GW9ZDMQJ"],"uri":["http://zotero.org/users/local/x2mgNWdL/items/GW9ZDMQJ"],"itemData":{"id":8,"type":"book","title":"Metodología de la investigación","publisher":"McGraw-Hill Education","number-of-pages":"600","source":"Google Books","ISBN":"978-1-4562-2396-0","note":"Google-Books-ID: oLbjoQEACAAJ","language":"es","author":[{"family":"Hernandez Sampieri","given":"Roberto"},{"family":"Collado Fernández","given":"Carlos"},{"family":"Baptista Lucio","given":"Pilar"}],"issued":{"date-parts":[["2014"]]}}}],"schema":"https://github.com/citation-style-language/schema/raw/master/csl-citation.json"} </w:instrText>
      </w:r>
      <w:r>
        <w:rPr>
          <w:rFonts w:ascii="Arial" w:hAnsi="Arial" w:cs="Arial"/>
          <w:sz w:val="24"/>
        </w:rPr>
        <w:fldChar w:fldCharType="separate"/>
      </w:r>
      <w:r w:rsidRPr="0002027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Hernández,, Collado, &amp; Baptista</w:t>
      </w:r>
      <w:r w:rsidRPr="00020276">
        <w:rPr>
          <w:rFonts w:ascii="Arial" w:hAnsi="Arial" w:cs="Arial"/>
          <w:sz w:val="24"/>
          <w:szCs w:val="24"/>
        </w:rPr>
        <w:t>, 2014</w:t>
      </w:r>
      <w:r>
        <w:rPr>
          <w:rFonts w:ascii="Arial" w:hAnsi="Arial" w:cs="Arial"/>
          <w:sz w:val="24"/>
          <w:szCs w:val="24"/>
        </w:rPr>
        <w:t>, Pág. 37</w:t>
      </w:r>
      <w:r w:rsidRPr="0002027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>.</w:t>
      </w:r>
      <w:bookmarkEnd w:id="0"/>
    </w:p>
    <w:sectPr w:rsidR="00020276" w:rsidRPr="000202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76"/>
    <w:rsid w:val="00020276"/>
    <w:rsid w:val="004951F8"/>
    <w:rsid w:val="005A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6BF83-5C5A-4EA9-B331-B3EA3F35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</dc:creator>
  <cp:keywords/>
  <dc:description/>
  <cp:lastModifiedBy>DAYA</cp:lastModifiedBy>
  <cp:revision>2</cp:revision>
  <dcterms:created xsi:type="dcterms:W3CDTF">2017-03-07T13:45:00Z</dcterms:created>
  <dcterms:modified xsi:type="dcterms:W3CDTF">2017-03-07T13:57:00Z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id="fSLIktbW"/&gt;&lt;style id="http://www.zotero.org/styles/apa" locale="es-MX" hasBibliography="1" bibliographyStyleHasBeenSet="0"/&gt;&lt;prefs&gt;&lt;pref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