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49" w:rsidRDefault="00493046" w:rsidP="00493046">
      <w:pPr>
        <w:pStyle w:val="Ttulo1"/>
      </w:pPr>
      <w:r>
        <w:t>HIPOTESIS ALTERNATIVA</w:t>
      </w:r>
    </w:p>
    <w:p w:rsidR="00493046" w:rsidRDefault="00493046" w:rsidP="00493046"/>
    <w:p w:rsidR="00493046" w:rsidRPr="00493046" w:rsidRDefault="00493046" w:rsidP="00493046">
      <w:pPr>
        <w:autoSpaceDE w:val="0"/>
        <w:autoSpaceDN w:val="0"/>
        <w:adjustRightInd w:val="0"/>
        <w:spacing w:after="0" w:line="480" w:lineRule="auto"/>
        <w:ind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“</w:t>
      </w:r>
      <w:r w:rsidRPr="00493046">
        <w:rPr>
          <w:rFonts w:ascii="Arial" w:hAnsi="Arial" w:cs="Arial"/>
          <w:sz w:val="24"/>
          <w:szCs w:val="28"/>
        </w:rPr>
        <w:t>Reflejan lo c</w:t>
      </w:r>
      <w:r w:rsidRPr="00493046">
        <w:rPr>
          <w:rFonts w:ascii="Arial" w:hAnsi="Arial" w:cs="Arial"/>
          <w:sz w:val="24"/>
          <w:szCs w:val="28"/>
        </w:rPr>
        <w:t>ontrario a las hipótesis nulas, posibilidades</w:t>
      </w:r>
      <w:r w:rsidRPr="00493046">
        <w:rPr>
          <w:rFonts w:ascii="Arial" w:hAnsi="Arial" w:cs="Arial"/>
          <w:sz w:val="24"/>
          <w:szCs w:val="28"/>
        </w:rPr>
        <w:t xml:space="preserve"> alternas ante las hipó</w:t>
      </w:r>
      <w:r w:rsidRPr="00493046">
        <w:rPr>
          <w:rFonts w:ascii="Arial" w:hAnsi="Arial" w:cs="Arial"/>
          <w:sz w:val="24"/>
          <w:szCs w:val="28"/>
        </w:rPr>
        <w:t xml:space="preserve">tesis nulas o de investigación. </w:t>
      </w:r>
      <w:r w:rsidRPr="00493046">
        <w:rPr>
          <w:rFonts w:ascii="Arial" w:hAnsi="Arial" w:cs="Arial"/>
          <w:sz w:val="24"/>
          <w:szCs w:val="28"/>
        </w:rPr>
        <w:t>Se les denota como H 1.</w:t>
      </w:r>
      <w:r>
        <w:rPr>
          <w:rFonts w:ascii="Arial" w:hAnsi="Arial" w:cs="Arial"/>
          <w:sz w:val="24"/>
          <w:szCs w:val="28"/>
        </w:rPr>
        <w:t>”</w:t>
      </w:r>
      <w:sdt>
        <w:sdtPr>
          <w:rPr>
            <w:rFonts w:ascii="Arial" w:hAnsi="Arial" w:cs="Arial"/>
            <w:sz w:val="24"/>
            <w:szCs w:val="28"/>
          </w:rPr>
          <w:id w:val="869260596"/>
          <w:citation/>
        </w:sdtPr>
        <w:sdtContent>
          <w:r>
            <w:rPr>
              <w:rFonts w:ascii="Arial" w:hAnsi="Arial" w:cs="Arial"/>
              <w:sz w:val="24"/>
              <w:szCs w:val="28"/>
            </w:rPr>
            <w:fldChar w:fldCharType="begin"/>
          </w:r>
          <w:r>
            <w:rPr>
              <w:rFonts w:ascii="Arial" w:hAnsi="Arial" w:cs="Arial"/>
              <w:sz w:val="24"/>
              <w:szCs w:val="28"/>
            </w:rPr>
            <w:instrText xml:space="preserve">CITATION Cor04 \p 25 \l 2058 </w:instrText>
          </w:r>
          <w:r>
            <w:rPr>
              <w:rFonts w:ascii="Arial" w:hAnsi="Arial" w:cs="Arial"/>
              <w:sz w:val="24"/>
              <w:szCs w:val="28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8"/>
            </w:rPr>
            <w:t xml:space="preserve"> </w:t>
          </w:r>
          <w:r w:rsidRPr="00493046">
            <w:rPr>
              <w:rFonts w:ascii="Arial" w:hAnsi="Arial" w:cs="Arial"/>
              <w:noProof/>
              <w:sz w:val="24"/>
              <w:szCs w:val="28"/>
            </w:rPr>
            <w:t>(Cortes Cortes, 2004, pág. 25)</w:t>
          </w:r>
          <w:r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  <w:bookmarkStart w:id="0" w:name="_GoBack"/>
      <w:bookmarkEnd w:id="0"/>
    </w:p>
    <w:sectPr w:rsidR="00493046" w:rsidRPr="004930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7E"/>
    <w:rsid w:val="00015ED8"/>
    <w:rsid w:val="00086042"/>
    <w:rsid w:val="00153856"/>
    <w:rsid w:val="00493046"/>
    <w:rsid w:val="008A4DF7"/>
    <w:rsid w:val="008B4F49"/>
    <w:rsid w:val="009B7BDB"/>
    <w:rsid w:val="00A27749"/>
    <w:rsid w:val="00CC297E"/>
    <w:rsid w:val="00DB67B2"/>
    <w:rsid w:val="00DF435D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3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304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3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304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Cor04</b:Tag>
    <b:SourceType>Book</b:SourceType>
    <b:Guid>{C904CE2F-0863-4102-B25B-2C4CC3DDA536}</b:Guid>
    <b:Title>Metodologia de la Investigacion</b:Title>
    <b:Year>2004</b:Year>
    <b:Author>
      <b:Author>
        <b:NameList>
          <b:Person>
            <b:Last>Cortes Cortes</b:Last>
            <b:First>Manuel 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1C00C23-D5AB-49C3-9C54-983587B0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2</cp:revision>
  <dcterms:created xsi:type="dcterms:W3CDTF">2017-03-07T18:28:00Z</dcterms:created>
  <dcterms:modified xsi:type="dcterms:W3CDTF">2017-03-07T18:30:00Z</dcterms:modified>
</cp:coreProperties>
</file>