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FF2AAE" w:rsidP="002F4453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FF2AAE">
        <w:rPr>
          <w:rFonts w:ascii="Times New Roman" w:hAnsi="Times New Roman" w:cs="Times New Roman"/>
          <w:sz w:val="24"/>
        </w:rPr>
        <w:t>Los anexos constituyen los elementos adicionales que se excluyen del texto del trabajo y q</w:t>
      </w:r>
      <w:r>
        <w:rPr>
          <w:rFonts w:ascii="Times New Roman" w:hAnsi="Times New Roman" w:cs="Times New Roman"/>
          <w:sz w:val="24"/>
        </w:rPr>
        <w:t>ue se agregan al fin del mismo.”</w:t>
      </w:r>
      <w:r w:rsidR="002F4453" w:rsidRPr="002F4453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="002F4453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F4453">
            <w:rPr>
              <w:rFonts w:ascii="Times New Roman" w:hAnsi="Times New Roman" w:cs="Times New Roman"/>
              <w:sz w:val="24"/>
              <w:szCs w:val="24"/>
            </w:rPr>
            <w:instrText xml:space="preserve">CITATION Ari99 \p 27 \l 2058 </w:instrText>
          </w:r>
          <w:r w:rsidR="002F4453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4453" w:rsidRPr="002F4453">
            <w:rPr>
              <w:rFonts w:ascii="Times New Roman" w:hAnsi="Times New Roman" w:cs="Times New Roman"/>
              <w:noProof/>
              <w:sz w:val="24"/>
              <w:szCs w:val="24"/>
            </w:rPr>
            <w:t>(Arias, 1999, pág. 27)</w:t>
          </w:r>
          <w:r w:rsidR="002F4453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p w:rsidR="002F4453" w:rsidRDefault="002F4453" w:rsidP="002F4453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31107131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F4453" w:rsidRPr="002F4453" w:rsidRDefault="002F4453" w:rsidP="002F4453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4453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2F4453" w:rsidRPr="002F4453" w:rsidRDefault="002F4453" w:rsidP="002F4453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F445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F445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F445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F445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2F445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2F445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2F4453" w:rsidRDefault="002F4453" w:rsidP="002F4453">
              <w:pPr>
                <w:spacing w:line="480" w:lineRule="auto"/>
              </w:pPr>
              <w:r w:rsidRPr="002F445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F4453" w:rsidRPr="00FF2AAE" w:rsidRDefault="002F4453" w:rsidP="002F4453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2F4453" w:rsidRPr="00FF2AAE" w:rsidSect="002F4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6"/>
    <w:rsid w:val="000D13C6"/>
    <w:rsid w:val="002F4453"/>
    <w:rsid w:val="003819C7"/>
    <w:rsid w:val="00EE7917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837"/>
  <w15:chartTrackingRefBased/>
  <w15:docId w15:val="{4DD9218B-C8EF-4289-932F-CC9F7FBF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4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F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F1F63F2-B86B-4968-8E98-55530DF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2017-03-01T00:55:00Z</dcterms:created>
  <dcterms:modified xsi:type="dcterms:W3CDTF">2017-03-01T00:57:00Z</dcterms:modified>
</cp:coreProperties>
</file>