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“E</w:t>
      </w:r>
      <w:r w:rsidRPr="00CC05F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 un marco de trabajo usado para estructurar, planificar y controlar el proceso de desarrollo en sistemas de información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”</w:t>
      </w:r>
      <w:sdt>
        <w:sdtPr>
          <w:rPr>
            <w:rFonts w:ascii="Times New Roman" w:hAnsi="Times New Roman" w:cs="Times New Roman"/>
            <w:color w:val="252525"/>
            <w:sz w:val="24"/>
            <w:szCs w:val="24"/>
            <w:shd w:val="clear" w:color="auto" w:fill="FFFFFF"/>
          </w:rPr>
          <w:id w:val="1333725716"/>
          <w:citation/>
        </w:sdtPr>
        <w:sdtEndPr/>
        <w:sdtContent>
          <w:r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begin"/>
          </w:r>
          <w:r w:rsidR="00A67731"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instrText xml:space="preserve">CITATION CMS17 \p 1 \l 2058 </w:instrText>
          </w:r>
          <w:r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separate"/>
          </w:r>
          <w:r w:rsidR="00A67731">
            <w:rPr>
              <w:rFonts w:ascii="Times New Roman" w:hAnsi="Times New Roman" w:cs="Times New Roman"/>
              <w:noProof/>
              <w:color w:val="252525"/>
              <w:sz w:val="24"/>
              <w:szCs w:val="24"/>
              <w:shd w:val="clear" w:color="auto" w:fill="FFFFFF"/>
            </w:rPr>
            <w:t xml:space="preserve"> </w:t>
          </w:r>
          <w:r w:rsidR="00A67731" w:rsidRPr="00A67731">
            <w:rPr>
              <w:rFonts w:ascii="Times New Roman" w:hAnsi="Times New Roman" w:cs="Times New Roman"/>
              <w:noProof/>
              <w:color w:val="252525"/>
              <w:sz w:val="24"/>
              <w:szCs w:val="24"/>
              <w:shd w:val="clear" w:color="auto" w:fill="FFFFFF"/>
            </w:rPr>
            <w:t>(CMS, 2017, pág. 1)</w:t>
          </w:r>
          <w:r>
            <w:rPr>
              <w:rFonts w:ascii="Times New Roman" w:hAnsi="Times New Roman" w:cs="Times New Roman"/>
              <w:color w:val="252525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bookmarkStart w:id="0" w:name="_GoBack"/>
      <w:bookmarkEnd w:id="0"/>
    </w:p>
    <w:p w:rsid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250882515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CC05FA" w:rsidRPr="00CC05FA" w:rsidRDefault="00CC05FA" w:rsidP="00A67731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C05FA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A67731" w:rsidRDefault="00CC05FA" w:rsidP="00A67731">
              <w:pPr>
                <w:pStyle w:val="Bibliografa"/>
                <w:spacing w:line="480" w:lineRule="auto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 w:rsidRPr="00CC05FA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C05FA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CC05FA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A67731">
                <w:rPr>
                  <w:noProof/>
                  <w:lang w:val="es-ES"/>
                </w:rPr>
                <w:t>CMS. (05 de 03 de 2017). Obtenido de https://www.cms.gov/Research-Statistics-Data-and-Systems/CMS-Information-Technology/XLC/Downloads/SelectingDevelopmentApproach.pdf</w:t>
              </w:r>
            </w:p>
            <w:p w:rsidR="00CC05FA" w:rsidRDefault="00CC05FA" w:rsidP="00A67731">
              <w:pPr>
                <w:spacing w:line="480" w:lineRule="auto"/>
              </w:pPr>
              <w:r w:rsidRPr="00CC05F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CC05FA" w:rsidRPr="00CC05FA" w:rsidRDefault="00CC05FA" w:rsidP="00CC05F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C05FA" w:rsidRPr="00CC05FA" w:rsidSect="00CC05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CB"/>
    <w:rsid w:val="003819C7"/>
    <w:rsid w:val="008A16CB"/>
    <w:rsid w:val="00A67731"/>
    <w:rsid w:val="00CC05FA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4393-3C98-4EB7-BFF8-1791CFD8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5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CMS17</b:Tag>
    <b:SourceType>InternetSite</b:SourceType>
    <b:Guid>{E18DBCEE-AA73-489C-80F4-F82915658C23}</b:Guid>
    <b:Author>
      <b:Author>
        <b:NameList>
          <b:Person>
            <b:Last>CMS</b:Last>
          </b:Person>
        </b:NameList>
      </b:Author>
    </b:Author>
    <b:Year>2017</b:Year>
    <b:Month>03</b:Month>
    <b:Day>05</b:Day>
    <b:URL>https://www.cms.gov/Research-Statistics-Data-and-Systems/CMS-Information-Technology/XLC/Downloads/SelectingDevelopmentApproach.pdf</b:URL>
    <b:RefOrder>1</b:RefOrder>
  </b:Source>
</b:Sources>
</file>

<file path=customXml/itemProps1.xml><?xml version="1.0" encoding="utf-8"?>
<ds:datastoreItem xmlns:ds="http://schemas.openxmlformats.org/officeDocument/2006/customXml" ds:itemID="{D047DAA1-D718-45EE-B4B7-9E272F0C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2017-03-05T16:57:00Z</dcterms:created>
  <dcterms:modified xsi:type="dcterms:W3CDTF">2017-03-05T17:04:00Z</dcterms:modified>
</cp:coreProperties>
</file>