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7B" w:rsidRDefault="0001722E" w:rsidP="0001722E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75D2D15" wp14:editId="1C972EE3">
            <wp:simplePos x="0" y="0"/>
            <wp:positionH relativeFrom="column">
              <wp:posOffset>5834380</wp:posOffset>
            </wp:positionH>
            <wp:positionV relativeFrom="paragraph">
              <wp:posOffset>3272790</wp:posOffset>
            </wp:positionV>
            <wp:extent cx="2857500" cy="160020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D279C0B" wp14:editId="639A17E7">
            <wp:simplePos x="0" y="0"/>
            <wp:positionH relativeFrom="column">
              <wp:posOffset>4196080</wp:posOffset>
            </wp:positionH>
            <wp:positionV relativeFrom="paragraph">
              <wp:posOffset>-1022984</wp:posOffset>
            </wp:positionV>
            <wp:extent cx="1948622" cy="1236602"/>
            <wp:effectExtent l="0" t="0" r="0" b="190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29" cy="123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993E4D1" wp14:editId="29BDEEFC">
            <wp:simplePos x="0" y="0"/>
            <wp:positionH relativeFrom="column">
              <wp:posOffset>443230</wp:posOffset>
            </wp:positionH>
            <wp:positionV relativeFrom="paragraph">
              <wp:posOffset>-880110</wp:posOffset>
            </wp:positionV>
            <wp:extent cx="1854835" cy="1019175"/>
            <wp:effectExtent l="0" t="0" r="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685F0D7" wp14:editId="0B756A42">
            <wp:simplePos x="0" y="0"/>
            <wp:positionH relativeFrom="column">
              <wp:posOffset>2729230</wp:posOffset>
            </wp:positionH>
            <wp:positionV relativeFrom="paragraph">
              <wp:posOffset>3406140</wp:posOffset>
            </wp:positionV>
            <wp:extent cx="1790700" cy="1193012"/>
            <wp:effectExtent l="0" t="0" r="0" b="762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N-151-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27A2D16" wp14:editId="142066EF">
            <wp:simplePos x="0" y="0"/>
            <wp:positionH relativeFrom="column">
              <wp:posOffset>-528320</wp:posOffset>
            </wp:positionH>
            <wp:positionV relativeFrom="paragraph">
              <wp:posOffset>3406140</wp:posOffset>
            </wp:positionV>
            <wp:extent cx="1986915" cy="89535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_p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CF1">
        <w:rPr>
          <w:noProof/>
          <w:lang w:eastAsia="es-MX"/>
        </w:rPr>
        <w:drawing>
          <wp:inline distT="0" distB="0" distL="0" distR="0" wp14:anchorId="3A198C4E" wp14:editId="01286FFF">
            <wp:extent cx="7324725" cy="3657600"/>
            <wp:effectExtent l="5715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0" w:name="_GoBack"/>
      <w:bookmarkEnd w:id="0"/>
    </w:p>
    <w:sectPr w:rsidR="0066237B" w:rsidSect="00E43C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F1"/>
    <w:rsid w:val="0001722E"/>
    <w:rsid w:val="001B3AA8"/>
    <w:rsid w:val="006C3876"/>
    <w:rsid w:val="00776448"/>
    <w:rsid w:val="00C22122"/>
    <w:rsid w:val="00CC6540"/>
    <w:rsid w:val="00D5244B"/>
    <w:rsid w:val="00E159CE"/>
    <w:rsid w:val="00E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diagramLayout" Target="diagrams/layout1.xm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76398F-C164-4D55-8253-203FDC26F670}" type="doc">
      <dgm:prSet loTypeId="urn:microsoft.com/office/officeart/2005/8/layout/hProcess11" loCatId="process" qsTypeId="urn:microsoft.com/office/officeart/2005/8/quickstyle/3d1" qsCatId="3D" csTypeId="urn:microsoft.com/office/officeart/2005/8/colors/accent4_2" csCatId="accent4" phldr="1"/>
      <dgm:spPr/>
    </dgm:pt>
    <dgm:pt modelId="{755815AC-A4D9-486B-B28E-926555203D43}">
      <dgm:prSet phldrT="[Texto]" custT="1"/>
      <dgm:spPr/>
      <dgm:t>
        <a:bodyPr/>
        <a:lstStyle/>
        <a:p>
          <a:r>
            <a:rPr lang="es-MX" sz="900" b="0">
              <a:solidFill>
                <a:schemeClr val="tx2"/>
              </a:solidFill>
            </a:rPr>
            <a:t>En los años 30`s</a:t>
          </a:r>
          <a:r>
            <a:rPr lang="es-MX" sz="900" b="1"/>
            <a:t>, </a:t>
          </a:r>
        </a:p>
        <a:p>
          <a:r>
            <a:rPr lang="es-MX" sz="900"/>
            <a:t>se crea el Instituto Federal de Capacitacion del Magisterio</a:t>
          </a:r>
        </a:p>
      </dgm:t>
    </dgm:pt>
    <dgm:pt modelId="{8FDA5E33-F85A-4EA6-9386-F563D437AE7D}" type="parTrans" cxnId="{AC9E5A99-F736-442E-A100-77209D5C5111}">
      <dgm:prSet/>
      <dgm:spPr/>
      <dgm:t>
        <a:bodyPr/>
        <a:lstStyle/>
        <a:p>
          <a:endParaRPr lang="es-MX"/>
        </a:p>
      </dgm:t>
    </dgm:pt>
    <dgm:pt modelId="{11CCCE5F-6DF7-4109-997E-EE37FAF20421}" type="sibTrans" cxnId="{AC9E5A99-F736-442E-A100-77209D5C5111}">
      <dgm:prSet/>
      <dgm:spPr/>
      <dgm:t>
        <a:bodyPr/>
        <a:lstStyle/>
        <a:p>
          <a:endParaRPr lang="es-MX"/>
        </a:p>
      </dgm:t>
    </dgm:pt>
    <dgm:pt modelId="{360928B7-D225-4838-B2CB-5C0B6B1F6625}">
      <dgm:prSet phldrT="[Texto]" custT="1"/>
      <dgm:spPr/>
      <dgm:t>
        <a:bodyPr/>
        <a:lstStyle/>
        <a:p>
          <a:pPr algn="ctr"/>
          <a:r>
            <a:rPr lang="es-MX" sz="900">
              <a:solidFill>
                <a:schemeClr val="tx2"/>
              </a:solidFill>
            </a:rPr>
            <a:t>En marzo de 1979</a:t>
          </a:r>
        </a:p>
        <a:p>
          <a:pPr algn="ctr"/>
          <a:r>
            <a:rPr lang="es-MX" sz="900">
              <a:solidFill>
                <a:schemeClr val="tx2"/>
              </a:solidFill>
            </a:rPr>
            <a:t> </a:t>
          </a:r>
          <a:r>
            <a:rPr lang="es-MX" sz="900"/>
            <a:t>inicia un </a:t>
          </a:r>
          <a:r>
            <a:rPr lang="es-MX" sz="900"/>
            <a:t>sistema escolarizado (en Licenciatura y Posgrado) en la sede central</a:t>
          </a:r>
        </a:p>
      </dgm:t>
    </dgm:pt>
    <dgm:pt modelId="{313034FA-2821-4DDC-A861-DFA215FC78DF}" type="parTrans" cxnId="{6712D997-58C7-4FF5-95EF-6A3C8CEC95C8}">
      <dgm:prSet/>
      <dgm:spPr/>
      <dgm:t>
        <a:bodyPr/>
        <a:lstStyle/>
        <a:p>
          <a:endParaRPr lang="es-MX"/>
        </a:p>
      </dgm:t>
    </dgm:pt>
    <dgm:pt modelId="{062D8D39-3D60-4DD4-A657-7C2165350AC3}" type="sibTrans" cxnId="{6712D997-58C7-4FF5-95EF-6A3C8CEC95C8}">
      <dgm:prSet/>
      <dgm:spPr/>
      <dgm:t>
        <a:bodyPr/>
        <a:lstStyle/>
        <a:p>
          <a:endParaRPr lang="es-MX"/>
        </a:p>
      </dgm:t>
    </dgm:pt>
    <dgm:pt modelId="{70FD5C1F-92BC-45A2-86A1-7CA8005E3BE1}">
      <dgm:prSet phldrT="[Texto]" custT="1"/>
      <dgm:spPr/>
      <dgm:t>
        <a:bodyPr/>
        <a:lstStyle/>
        <a:p>
          <a:r>
            <a:rPr lang="es-MX" sz="900">
              <a:solidFill>
                <a:schemeClr val="tx2"/>
              </a:solidFill>
            </a:rPr>
            <a:t>En 1987 </a:t>
          </a:r>
        </a:p>
        <a:p>
          <a:r>
            <a:rPr lang="es-MX" sz="900"/>
            <a:t>La UPN abre estudios de posgrados a nivel maestría, en la modalidad semiescolarizada se ofrecen la Licenciatura en Educación Preescolar y Primaria </a:t>
          </a:r>
        </a:p>
      </dgm:t>
    </dgm:pt>
    <dgm:pt modelId="{EA9AFF4A-4010-4267-B206-496C5452344B}" type="parTrans" cxnId="{C4BE768E-3EF9-435A-A9FF-6B532614FF40}">
      <dgm:prSet/>
      <dgm:spPr/>
      <dgm:t>
        <a:bodyPr/>
        <a:lstStyle/>
        <a:p>
          <a:endParaRPr lang="es-MX"/>
        </a:p>
      </dgm:t>
    </dgm:pt>
    <dgm:pt modelId="{6D84ABBE-4858-4174-A98D-208C0A4C5ABE}" type="sibTrans" cxnId="{C4BE768E-3EF9-435A-A9FF-6B532614FF40}">
      <dgm:prSet/>
      <dgm:spPr/>
      <dgm:t>
        <a:bodyPr/>
        <a:lstStyle/>
        <a:p>
          <a:endParaRPr lang="es-MX"/>
        </a:p>
      </dgm:t>
    </dgm:pt>
    <dgm:pt modelId="{DD0E9560-7B31-49C8-B6C6-DEB6C6B2AB90}">
      <dgm:prSet phldrT="[Texto]" custT="1"/>
      <dgm:spPr/>
      <dgm:t>
        <a:bodyPr/>
        <a:lstStyle/>
        <a:p>
          <a:r>
            <a:rPr lang="es-MX" sz="900">
              <a:solidFill>
                <a:schemeClr val="tx2"/>
              </a:solidFill>
            </a:rPr>
            <a:t>El 25 de agosto de 1978</a:t>
          </a:r>
        </a:p>
        <a:p>
          <a:r>
            <a:rPr lang="es-MX" sz="900">
              <a:solidFill>
                <a:schemeClr val="tx2"/>
              </a:solidFill>
            </a:rPr>
            <a:t> </a:t>
          </a:r>
          <a:r>
            <a:rPr lang="es-MX" sz="900"/>
            <a:t>se crea la Universidad Pedagógica Nacional por Decreto Presidencial</a:t>
          </a:r>
        </a:p>
      </dgm:t>
    </dgm:pt>
    <dgm:pt modelId="{7598F258-613C-4756-B2D0-F0F615CB0BF1}" type="parTrans" cxnId="{8E6E10A0-2AEA-467B-8C04-9EC5F8BEF758}">
      <dgm:prSet/>
      <dgm:spPr/>
      <dgm:t>
        <a:bodyPr/>
        <a:lstStyle/>
        <a:p>
          <a:endParaRPr lang="es-MX"/>
        </a:p>
      </dgm:t>
    </dgm:pt>
    <dgm:pt modelId="{B21D5DF6-0EFF-4239-99DE-24336604E40E}" type="sibTrans" cxnId="{8E6E10A0-2AEA-467B-8C04-9EC5F8BEF758}">
      <dgm:prSet/>
      <dgm:spPr/>
      <dgm:t>
        <a:bodyPr/>
        <a:lstStyle/>
        <a:p>
          <a:endParaRPr lang="es-MX"/>
        </a:p>
      </dgm:t>
    </dgm:pt>
    <dgm:pt modelId="{AF9E9232-37EB-45E8-BDCD-3556C516347D}">
      <dgm:prSet phldrT="[Texto]" custT="1"/>
      <dgm:spPr/>
      <dgm:t>
        <a:bodyPr/>
        <a:lstStyle/>
        <a:p>
          <a:pPr algn="ctr"/>
          <a:r>
            <a:rPr lang="es-MX" sz="900">
              <a:solidFill>
                <a:schemeClr val="tx2"/>
              </a:solidFill>
            </a:rPr>
            <a:t>En 1986 </a:t>
          </a:r>
        </a:p>
        <a:p>
          <a:pPr algn="ctr"/>
          <a:r>
            <a:rPr lang="es-MX" sz="900"/>
            <a:t>las Unidades SEAD, se convierten en Unidades UPN, conformando así el sistema UPN</a:t>
          </a:r>
        </a:p>
      </dgm:t>
    </dgm:pt>
    <dgm:pt modelId="{536C40AD-590D-4825-8011-0F1D09263E65}" type="parTrans" cxnId="{626DB392-8D0F-4335-8E3D-5BB1EEC17E48}">
      <dgm:prSet/>
      <dgm:spPr/>
      <dgm:t>
        <a:bodyPr/>
        <a:lstStyle/>
        <a:p>
          <a:endParaRPr lang="es-MX"/>
        </a:p>
      </dgm:t>
    </dgm:pt>
    <dgm:pt modelId="{50276F2A-0CC5-4F2E-B0FE-A09208A98CA7}" type="sibTrans" cxnId="{626DB392-8D0F-4335-8E3D-5BB1EEC17E48}">
      <dgm:prSet/>
      <dgm:spPr/>
      <dgm:t>
        <a:bodyPr/>
        <a:lstStyle/>
        <a:p>
          <a:endParaRPr lang="es-MX"/>
        </a:p>
      </dgm:t>
    </dgm:pt>
    <dgm:pt modelId="{BF169B69-5AED-4EFD-8AB4-9B7E59177F82}">
      <dgm:prSet phldrT="[Texto]" custT="1"/>
      <dgm:spPr/>
      <dgm:t>
        <a:bodyPr/>
        <a:lstStyle/>
        <a:p>
          <a:r>
            <a:rPr lang="es-MX" sz="900">
              <a:solidFill>
                <a:schemeClr val="tx2"/>
              </a:solidFill>
            </a:rPr>
            <a:t>El 18 de mayo de 1992</a:t>
          </a:r>
        </a:p>
        <a:p>
          <a:r>
            <a:rPr lang="es-MX" sz="900">
              <a:solidFill>
                <a:schemeClr val="tx2"/>
              </a:solidFill>
            </a:rPr>
            <a:t> </a:t>
          </a:r>
          <a:r>
            <a:rPr lang="es-MX" sz="900"/>
            <a:t>UPN  firma el Acuerdo Nacional para la Modernización de la Educación Básica</a:t>
          </a:r>
        </a:p>
      </dgm:t>
    </dgm:pt>
    <dgm:pt modelId="{6B83466E-5D4E-4261-B8DF-65C3DA00EC68}" type="parTrans" cxnId="{10DCD864-49AB-4DD7-AC7B-F5DD72C49F27}">
      <dgm:prSet/>
      <dgm:spPr/>
      <dgm:t>
        <a:bodyPr/>
        <a:lstStyle/>
        <a:p>
          <a:endParaRPr lang="es-MX"/>
        </a:p>
      </dgm:t>
    </dgm:pt>
    <dgm:pt modelId="{91A576D9-61C9-43B5-900D-8CD78ECC2752}" type="sibTrans" cxnId="{10DCD864-49AB-4DD7-AC7B-F5DD72C49F27}">
      <dgm:prSet/>
      <dgm:spPr/>
      <dgm:t>
        <a:bodyPr/>
        <a:lstStyle/>
        <a:p>
          <a:endParaRPr lang="es-MX"/>
        </a:p>
      </dgm:t>
    </dgm:pt>
    <dgm:pt modelId="{A4530D17-2DE9-4707-8232-CE27BE1EA8B3}">
      <dgm:prSet phldrT="[Texto]" custT="1"/>
      <dgm:spPr/>
      <dgm:t>
        <a:bodyPr/>
        <a:lstStyle/>
        <a:p>
          <a:pPr algn="ctr"/>
          <a:r>
            <a:rPr lang="es-MX" sz="900">
              <a:solidFill>
                <a:schemeClr val="tx2"/>
              </a:solidFill>
            </a:rPr>
            <a:t>Desde 1979</a:t>
          </a:r>
        </a:p>
        <a:p>
          <a:pPr algn="ctr"/>
          <a:r>
            <a:rPr lang="es-MX" sz="900"/>
            <a:t>La Universidad ha desarrollado programas educativos de nivel superior </a:t>
          </a:r>
          <a:endParaRPr lang="es-MX" sz="900"/>
        </a:p>
      </dgm:t>
    </dgm:pt>
    <dgm:pt modelId="{ABCF5DCA-AF68-4F98-A686-36EB64B41AA5}" type="parTrans" cxnId="{4F30A0E6-AC0B-45E0-B8A6-0B50785EA0A0}">
      <dgm:prSet/>
      <dgm:spPr/>
      <dgm:t>
        <a:bodyPr/>
        <a:lstStyle/>
        <a:p>
          <a:endParaRPr lang="es-MX"/>
        </a:p>
      </dgm:t>
    </dgm:pt>
    <dgm:pt modelId="{E6E779DA-FFDA-4CD3-8213-C95B7FF614B6}" type="sibTrans" cxnId="{4F30A0E6-AC0B-45E0-B8A6-0B50785EA0A0}">
      <dgm:prSet/>
      <dgm:spPr/>
      <dgm:t>
        <a:bodyPr/>
        <a:lstStyle/>
        <a:p>
          <a:endParaRPr lang="es-MX"/>
        </a:p>
      </dgm:t>
    </dgm:pt>
    <dgm:pt modelId="{C1D364E7-29D8-434D-B06B-68563B6A9D7C}" type="pres">
      <dgm:prSet presAssocID="{A876398F-C164-4D55-8253-203FDC26F670}" presName="Name0" presStyleCnt="0">
        <dgm:presLayoutVars>
          <dgm:dir/>
          <dgm:resizeHandles val="exact"/>
        </dgm:presLayoutVars>
      </dgm:prSet>
      <dgm:spPr/>
    </dgm:pt>
    <dgm:pt modelId="{564F7DBF-D817-45DC-BB7D-E0948F98FFD8}" type="pres">
      <dgm:prSet presAssocID="{A876398F-C164-4D55-8253-203FDC26F670}" presName="arrow" presStyleLbl="bgShp" presStyleIdx="0" presStyleCnt="1" custScaleY="69011"/>
      <dgm:spPr/>
    </dgm:pt>
    <dgm:pt modelId="{01FDAC40-CEB6-4B0F-B46F-8ED23F6729B5}" type="pres">
      <dgm:prSet presAssocID="{A876398F-C164-4D55-8253-203FDC26F670}" presName="points" presStyleCnt="0"/>
      <dgm:spPr/>
    </dgm:pt>
    <dgm:pt modelId="{C816865B-748B-4D12-93CD-10020DA71029}" type="pres">
      <dgm:prSet presAssocID="{755815AC-A4D9-486B-B28E-926555203D43}" presName="compositeA" presStyleCnt="0"/>
      <dgm:spPr/>
    </dgm:pt>
    <dgm:pt modelId="{2701520D-6C7F-49A9-A488-C735176A4EE3}" type="pres">
      <dgm:prSet presAssocID="{755815AC-A4D9-486B-B28E-926555203D43}" presName="textA" presStyleLbl="revTx" presStyleIdx="0" presStyleCnt="7" custScaleX="22232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1BA3C40-08D8-4968-A48A-A0259684F494}" type="pres">
      <dgm:prSet presAssocID="{755815AC-A4D9-486B-B28E-926555203D43}" presName="circleA" presStyleLbl="node1" presStyleIdx="0" presStyleCnt="7"/>
      <dgm:spPr/>
    </dgm:pt>
    <dgm:pt modelId="{C0CB030E-AF56-4F94-902F-F1FCC2D205E9}" type="pres">
      <dgm:prSet presAssocID="{755815AC-A4D9-486B-B28E-926555203D43}" presName="spaceA" presStyleCnt="0"/>
      <dgm:spPr/>
    </dgm:pt>
    <dgm:pt modelId="{689E9D1B-00D0-4ACC-B961-570F2489CD20}" type="pres">
      <dgm:prSet presAssocID="{11CCCE5F-6DF7-4109-997E-EE37FAF20421}" presName="space" presStyleCnt="0"/>
      <dgm:spPr/>
    </dgm:pt>
    <dgm:pt modelId="{440BD928-E0CF-467C-92CC-7EB4CA1DE145}" type="pres">
      <dgm:prSet presAssocID="{DD0E9560-7B31-49C8-B6C6-DEB6C6B2AB90}" presName="compositeB" presStyleCnt="0"/>
      <dgm:spPr/>
    </dgm:pt>
    <dgm:pt modelId="{00A6CC3D-2CBB-493E-B268-5892040C0849}" type="pres">
      <dgm:prSet presAssocID="{DD0E9560-7B31-49C8-B6C6-DEB6C6B2AB90}" presName="textB" presStyleLbl="revTx" presStyleIdx="1" presStyleCnt="7" custScaleX="25067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2D6A7F6-E070-4255-B2AA-898FFA71EED0}" type="pres">
      <dgm:prSet presAssocID="{DD0E9560-7B31-49C8-B6C6-DEB6C6B2AB90}" presName="circleB" presStyleLbl="node1" presStyleIdx="1" presStyleCnt="7"/>
      <dgm:spPr/>
    </dgm:pt>
    <dgm:pt modelId="{85CD0B36-AAB4-4F98-BDA6-5160402B107A}" type="pres">
      <dgm:prSet presAssocID="{DD0E9560-7B31-49C8-B6C6-DEB6C6B2AB90}" presName="spaceB" presStyleCnt="0"/>
      <dgm:spPr/>
    </dgm:pt>
    <dgm:pt modelId="{B70AE280-6EAD-4AB7-ADEC-4E1090DD2304}" type="pres">
      <dgm:prSet presAssocID="{B21D5DF6-0EFF-4239-99DE-24336604E40E}" presName="space" presStyleCnt="0"/>
      <dgm:spPr/>
    </dgm:pt>
    <dgm:pt modelId="{D4A1353E-79C5-4817-8018-0302026E7720}" type="pres">
      <dgm:prSet presAssocID="{360928B7-D225-4838-B2CB-5C0B6B1F6625}" presName="compositeA" presStyleCnt="0"/>
      <dgm:spPr/>
    </dgm:pt>
    <dgm:pt modelId="{99D80331-3CFA-46B0-9851-68775E8CB35E}" type="pres">
      <dgm:prSet presAssocID="{360928B7-D225-4838-B2CB-5C0B6B1F6625}" presName="textA" presStyleLbl="revTx" presStyleIdx="2" presStyleCnt="7" custScaleX="21692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B883314-22E3-411B-A94B-91051190487D}" type="pres">
      <dgm:prSet presAssocID="{360928B7-D225-4838-B2CB-5C0B6B1F6625}" presName="circleA" presStyleLbl="node1" presStyleIdx="2" presStyleCnt="7"/>
      <dgm:spPr/>
    </dgm:pt>
    <dgm:pt modelId="{FF959CAF-69A2-43B0-9B31-A3687A030E3A}" type="pres">
      <dgm:prSet presAssocID="{360928B7-D225-4838-B2CB-5C0B6B1F6625}" presName="spaceA" presStyleCnt="0"/>
      <dgm:spPr/>
    </dgm:pt>
    <dgm:pt modelId="{9F74AF1C-E5B9-471A-A586-8FA9B4D2EECF}" type="pres">
      <dgm:prSet presAssocID="{062D8D39-3D60-4DD4-A657-7C2165350AC3}" presName="space" presStyleCnt="0"/>
      <dgm:spPr/>
    </dgm:pt>
    <dgm:pt modelId="{A4D56117-B768-4BBA-B66B-A15A590BCD70}" type="pres">
      <dgm:prSet presAssocID="{A4530D17-2DE9-4707-8232-CE27BE1EA8B3}" presName="compositeB" presStyleCnt="0"/>
      <dgm:spPr/>
    </dgm:pt>
    <dgm:pt modelId="{8A348FB1-D0F1-4BED-AE33-C5049328AECC}" type="pres">
      <dgm:prSet presAssocID="{A4530D17-2DE9-4707-8232-CE27BE1EA8B3}" presName="textB" presStyleLbl="revTx" presStyleIdx="3" presStyleCnt="7" custScaleX="23782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3A6DB5B-35EE-43F9-AD48-F094C724276E}" type="pres">
      <dgm:prSet presAssocID="{A4530D17-2DE9-4707-8232-CE27BE1EA8B3}" presName="circleB" presStyleLbl="node1" presStyleIdx="3" presStyleCnt="7"/>
      <dgm:spPr/>
    </dgm:pt>
    <dgm:pt modelId="{B2E683C7-8AF6-447C-BEA1-22FB01E41115}" type="pres">
      <dgm:prSet presAssocID="{A4530D17-2DE9-4707-8232-CE27BE1EA8B3}" presName="spaceB" presStyleCnt="0"/>
      <dgm:spPr/>
    </dgm:pt>
    <dgm:pt modelId="{09871BE3-AF79-4900-8DCC-FF6564118DD0}" type="pres">
      <dgm:prSet presAssocID="{E6E779DA-FFDA-4CD3-8213-C95B7FF614B6}" presName="space" presStyleCnt="0"/>
      <dgm:spPr/>
    </dgm:pt>
    <dgm:pt modelId="{AB888B1C-01FD-4CFC-BE71-06388ECE908F}" type="pres">
      <dgm:prSet presAssocID="{AF9E9232-37EB-45E8-BDCD-3556C516347D}" presName="compositeA" presStyleCnt="0"/>
      <dgm:spPr/>
    </dgm:pt>
    <dgm:pt modelId="{3C623962-3527-4D6D-8D1E-853DF09E3AD6}" type="pres">
      <dgm:prSet presAssocID="{AF9E9232-37EB-45E8-BDCD-3556C516347D}" presName="textA" presStyleLbl="revTx" presStyleIdx="4" presStyleCnt="7" custScaleX="182553">
        <dgm:presLayoutVars>
          <dgm:bulletEnabled val="1"/>
        </dgm:presLayoutVars>
      </dgm:prSet>
      <dgm:spPr/>
    </dgm:pt>
    <dgm:pt modelId="{04378CEB-5F57-45FB-ACD0-71E71F49680A}" type="pres">
      <dgm:prSet presAssocID="{AF9E9232-37EB-45E8-BDCD-3556C516347D}" presName="circleA" presStyleLbl="node1" presStyleIdx="4" presStyleCnt="7"/>
      <dgm:spPr/>
    </dgm:pt>
    <dgm:pt modelId="{AC62D7B5-ABF0-4081-AF05-4EA8D009DC02}" type="pres">
      <dgm:prSet presAssocID="{AF9E9232-37EB-45E8-BDCD-3556C516347D}" presName="spaceA" presStyleCnt="0"/>
      <dgm:spPr/>
    </dgm:pt>
    <dgm:pt modelId="{753953E4-31D5-4B46-8625-4DF530584020}" type="pres">
      <dgm:prSet presAssocID="{50276F2A-0CC5-4F2E-B0FE-A09208A98CA7}" presName="space" presStyleCnt="0"/>
      <dgm:spPr/>
    </dgm:pt>
    <dgm:pt modelId="{AB37CCE3-F5AE-4E55-956B-352AD7EEEE37}" type="pres">
      <dgm:prSet presAssocID="{70FD5C1F-92BC-45A2-86A1-7CA8005E3BE1}" presName="compositeB" presStyleCnt="0"/>
      <dgm:spPr/>
    </dgm:pt>
    <dgm:pt modelId="{50368123-3FF6-4520-8CDB-CBB96A5F65BD}" type="pres">
      <dgm:prSet presAssocID="{70FD5C1F-92BC-45A2-86A1-7CA8005E3BE1}" presName="textB" presStyleLbl="revTx" presStyleIdx="5" presStyleCnt="7" custScaleX="28638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F30A1CE-2636-4A56-B178-86D56DF9F940}" type="pres">
      <dgm:prSet presAssocID="{70FD5C1F-92BC-45A2-86A1-7CA8005E3BE1}" presName="circleB" presStyleLbl="node1" presStyleIdx="5" presStyleCnt="7"/>
      <dgm:spPr/>
    </dgm:pt>
    <dgm:pt modelId="{86A35746-6CE4-4A8A-9E6A-7C2D65E91EA5}" type="pres">
      <dgm:prSet presAssocID="{70FD5C1F-92BC-45A2-86A1-7CA8005E3BE1}" presName="spaceB" presStyleCnt="0"/>
      <dgm:spPr/>
    </dgm:pt>
    <dgm:pt modelId="{DA814D23-8952-41C7-8863-0B0F86666138}" type="pres">
      <dgm:prSet presAssocID="{6D84ABBE-4858-4174-A98D-208C0A4C5ABE}" presName="space" presStyleCnt="0"/>
      <dgm:spPr/>
    </dgm:pt>
    <dgm:pt modelId="{B4440E0E-2A0E-4A4F-99A4-8E25CAB0AB56}" type="pres">
      <dgm:prSet presAssocID="{BF169B69-5AED-4EFD-8AB4-9B7E59177F82}" presName="compositeA" presStyleCnt="0"/>
      <dgm:spPr/>
    </dgm:pt>
    <dgm:pt modelId="{283821D2-B7A0-447F-BF07-57165443C4EF}" type="pres">
      <dgm:prSet presAssocID="{BF169B69-5AED-4EFD-8AB4-9B7E59177F82}" presName="textA" presStyleLbl="revTx" presStyleIdx="6" presStyleCnt="7" custScaleX="240684">
        <dgm:presLayoutVars>
          <dgm:bulletEnabled val="1"/>
        </dgm:presLayoutVars>
      </dgm:prSet>
      <dgm:spPr/>
    </dgm:pt>
    <dgm:pt modelId="{CD4F6C13-E234-407A-ADFD-B71257416B6E}" type="pres">
      <dgm:prSet presAssocID="{BF169B69-5AED-4EFD-8AB4-9B7E59177F82}" presName="circleA" presStyleLbl="node1" presStyleIdx="6" presStyleCnt="7"/>
      <dgm:spPr/>
    </dgm:pt>
    <dgm:pt modelId="{5410CD8D-423F-4334-BCBF-643EC33E8A9F}" type="pres">
      <dgm:prSet presAssocID="{BF169B69-5AED-4EFD-8AB4-9B7E59177F82}" presName="spaceA" presStyleCnt="0"/>
      <dgm:spPr/>
    </dgm:pt>
  </dgm:ptLst>
  <dgm:cxnLst>
    <dgm:cxn modelId="{626DB392-8D0F-4335-8E3D-5BB1EEC17E48}" srcId="{A876398F-C164-4D55-8253-203FDC26F670}" destId="{AF9E9232-37EB-45E8-BDCD-3556C516347D}" srcOrd="4" destOrd="0" parTransId="{536C40AD-590D-4825-8011-0F1D09263E65}" sibTransId="{50276F2A-0CC5-4F2E-B0FE-A09208A98CA7}"/>
    <dgm:cxn modelId="{061CF7FD-924C-473F-9043-872118E329B3}" type="presOf" srcId="{70FD5C1F-92BC-45A2-86A1-7CA8005E3BE1}" destId="{50368123-3FF6-4520-8CDB-CBB96A5F65BD}" srcOrd="0" destOrd="0" presId="urn:microsoft.com/office/officeart/2005/8/layout/hProcess11"/>
    <dgm:cxn modelId="{D80494E2-A043-4B01-8006-C3A6788CFBB2}" type="presOf" srcId="{A4530D17-2DE9-4707-8232-CE27BE1EA8B3}" destId="{8A348FB1-D0F1-4BED-AE33-C5049328AECC}" srcOrd="0" destOrd="0" presId="urn:microsoft.com/office/officeart/2005/8/layout/hProcess11"/>
    <dgm:cxn modelId="{6712D997-58C7-4FF5-95EF-6A3C8CEC95C8}" srcId="{A876398F-C164-4D55-8253-203FDC26F670}" destId="{360928B7-D225-4838-B2CB-5C0B6B1F6625}" srcOrd="2" destOrd="0" parTransId="{313034FA-2821-4DDC-A861-DFA215FC78DF}" sibTransId="{062D8D39-3D60-4DD4-A657-7C2165350AC3}"/>
    <dgm:cxn modelId="{FBF36D56-0496-4CBC-972B-42D189634AB2}" type="presOf" srcId="{BF169B69-5AED-4EFD-8AB4-9B7E59177F82}" destId="{283821D2-B7A0-447F-BF07-57165443C4EF}" srcOrd="0" destOrd="0" presId="urn:microsoft.com/office/officeart/2005/8/layout/hProcess11"/>
    <dgm:cxn modelId="{10DCD864-49AB-4DD7-AC7B-F5DD72C49F27}" srcId="{A876398F-C164-4D55-8253-203FDC26F670}" destId="{BF169B69-5AED-4EFD-8AB4-9B7E59177F82}" srcOrd="6" destOrd="0" parTransId="{6B83466E-5D4E-4261-B8DF-65C3DA00EC68}" sibTransId="{91A576D9-61C9-43B5-900D-8CD78ECC2752}"/>
    <dgm:cxn modelId="{8E6E10A0-2AEA-467B-8C04-9EC5F8BEF758}" srcId="{A876398F-C164-4D55-8253-203FDC26F670}" destId="{DD0E9560-7B31-49C8-B6C6-DEB6C6B2AB90}" srcOrd="1" destOrd="0" parTransId="{7598F258-613C-4756-B2D0-F0F615CB0BF1}" sibTransId="{B21D5DF6-0EFF-4239-99DE-24336604E40E}"/>
    <dgm:cxn modelId="{C4BE768E-3EF9-435A-A9FF-6B532614FF40}" srcId="{A876398F-C164-4D55-8253-203FDC26F670}" destId="{70FD5C1F-92BC-45A2-86A1-7CA8005E3BE1}" srcOrd="5" destOrd="0" parTransId="{EA9AFF4A-4010-4267-B206-496C5452344B}" sibTransId="{6D84ABBE-4858-4174-A98D-208C0A4C5ABE}"/>
    <dgm:cxn modelId="{83F63DEE-C6B9-4AF3-9729-6E85129B4456}" type="presOf" srcId="{DD0E9560-7B31-49C8-B6C6-DEB6C6B2AB90}" destId="{00A6CC3D-2CBB-493E-B268-5892040C0849}" srcOrd="0" destOrd="0" presId="urn:microsoft.com/office/officeart/2005/8/layout/hProcess11"/>
    <dgm:cxn modelId="{4F30A0E6-AC0B-45E0-B8A6-0B50785EA0A0}" srcId="{A876398F-C164-4D55-8253-203FDC26F670}" destId="{A4530D17-2DE9-4707-8232-CE27BE1EA8B3}" srcOrd="3" destOrd="0" parTransId="{ABCF5DCA-AF68-4F98-A686-36EB64B41AA5}" sibTransId="{E6E779DA-FFDA-4CD3-8213-C95B7FF614B6}"/>
    <dgm:cxn modelId="{9EE89FB7-FD3E-4AC3-8AFB-81523A962250}" type="presOf" srcId="{A876398F-C164-4D55-8253-203FDC26F670}" destId="{C1D364E7-29D8-434D-B06B-68563B6A9D7C}" srcOrd="0" destOrd="0" presId="urn:microsoft.com/office/officeart/2005/8/layout/hProcess11"/>
    <dgm:cxn modelId="{9674FFCD-0062-48B8-9CA7-A4F82B0C4D6F}" type="presOf" srcId="{AF9E9232-37EB-45E8-BDCD-3556C516347D}" destId="{3C623962-3527-4D6D-8D1E-853DF09E3AD6}" srcOrd="0" destOrd="0" presId="urn:microsoft.com/office/officeart/2005/8/layout/hProcess11"/>
    <dgm:cxn modelId="{D1587ED7-72DE-4AD5-A9B1-637826A9ACB1}" type="presOf" srcId="{755815AC-A4D9-486B-B28E-926555203D43}" destId="{2701520D-6C7F-49A9-A488-C735176A4EE3}" srcOrd="0" destOrd="0" presId="urn:microsoft.com/office/officeart/2005/8/layout/hProcess11"/>
    <dgm:cxn modelId="{AC9E5A99-F736-442E-A100-77209D5C5111}" srcId="{A876398F-C164-4D55-8253-203FDC26F670}" destId="{755815AC-A4D9-486B-B28E-926555203D43}" srcOrd="0" destOrd="0" parTransId="{8FDA5E33-F85A-4EA6-9386-F563D437AE7D}" sibTransId="{11CCCE5F-6DF7-4109-997E-EE37FAF20421}"/>
    <dgm:cxn modelId="{04F0476D-130B-4C63-8088-A91C8F2100AF}" type="presOf" srcId="{360928B7-D225-4838-B2CB-5C0B6B1F6625}" destId="{99D80331-3CFA-46B0-9851-68775E8CB35E}" srcOrd="0" destOrd="0" presId="urn:microsoft.com/office/officeart/2005/8/layout/hProcess11"/>
    <dgm:cxn modelId="{E0265DBE-5F28-446B-BAA9-B12941D63265}" type="presParOf" srcId="{C1D364E7-29D8-434D-B06B-68563B6A9D7C}" destId="{564F7DBF-D817-45DC-BB7D-E0948F98FFD8}" srcOrd="0" destOrd="0" presId="urn:microsoft.com/office/officeart/2005/8/layout/hProcess11"/>
    <dgm:cxn modelId="{0E8CCE24-DF74-49D6-AAD1-A71B31D89534}" type="presParOf" srcId="{C1D364E7-29D8-434D-B06B-68563B6A9D7C}" destId="{01FDAC40-CEB6-4B0F-B46F-8ED23F6729B5}" srcOrd="1" destOrd="0" presId="urn:microsoft.com/office/officeart/2005/8/layout/hProcess11"/>
    <dgm:cxn modelId="{5301547C-A783-42DA-8F40-D2CCDA374BA8}" type="presParOf" srcId="{01FDAC40-CEB6-4B0F-B46F-8ED23F6729B5}" destId="{C816865B-748B-4D12-93CD-10020DA71029}" srcOrd="0" destOrd="0" presId="urn:microsoft.com/office/officeart/2005/8/layout/hProcess11"/>
    <dgm:cxn modelId="{798B2EBB-0B81-4F42-9524-CFB49388545C}" type="presParOf" srcId="{C816865B-748B-4D12-93CD-10020DA71029}" destId="{2701520D-6C7F-49A9-A488-C735176A4EE3}" srcOrd="0" destOrd="0" presId="urn:microsoft.com/office/officeart/2005/8/layout/hProcess11"/>
    <dgm:cxn modelId="{EACA4A39-8D23-4B0F-99E6-4554BB874BB4}" type="presParOf" srcId="{C816865B-748B-4D12-93CD-10020DA71029}" destId="{91BA3C40-08D8-4968-A48A-A0259684F494}" srcOrd="1" destOrd="0" presId="urn:microsoft.com/office/officeart/2005/8/layout/hProcess11"/>
    <dgm:cxn modelId="{40715267-53B6-4FF8-BF4A-F66C463CB184}" type="presParOf" srcId="{C816865B-748B-4D12-93CD-10020DA71029}" destId="{C0CB030E-AF56-4F94-902F-F1FCC2D205E9}" srcOrd="2" destOrd="0" presId="urn:microsoft.com/office/officeart/2005/8/layout/hProcess11"/>
    <dgm:cxn modelId="{AF156F0D-9F9A-4897-A5FF-2B0F140811FF}" type="presParOf" srcId="{01FDAC40-CEB6-4B0F-B46F-8ED23F6729B5}" destId="{689E9D1B-00D0-4ACC-B961-570F2489CD20}" srcOrd="1" destOrd="0" presId="urn:microsoft.com/office/officeart/2005/8/layout/hProcess11"/>
    <dgm:cxn modelId="{1ACB5BC9-8C5E-468D-A2DD-08EE7E0E4281}" type="presParOf" srcId="{01FDAC40-CEB6-4B0F-B46F-8ED23F6729B5}" destId="{440BD928-E0CF-467C-92CC-7EB4CA1DE145}" srcOrd="2" destOrd="0" presId="urn:microsoft.com/office/officeart/2005/8/layout/hProcess11"/>
    <dgm:cxn modelId="{A1426940-6EF8-4D05-B9A9-213AA3D4BD06}" type="presParOf" srcId="{440BD928-E0CF-467C-92CC-7EB4CA1DE145}" destId="{00A6CC3D-2CBB-493E-B268-5892040C0849}" srcOrd="0" destOrd="0" presId="urn:microsoft.com/office/officeart/2005/8/layout/hProcess11"/>
    <dgm:cxn modelId="{A5D7EBC5-C970-4070-9249-BF3F56116F00}" type="presParOf" srcId="{440BD928-E0CF-467C-92CC-7EB4CA1DE145}" destId="{E2D6A7F6-E070-4255-B2AA-898FFA71EED0}" srcOrd="1" destOrd="0" presId="urn:microsoft.com/office/officeart/2005/8/layout/hProcess11"/>
    <dgm:cxn modelId="{5CF38934-DDBD-4D3E-B6E8-A7D6B1F49B82}" type="presParOf" srcId="{440BD928-E0CF-467C-92CC-7EB4CA1DE145}" destId="{85CD0B36-AAB4-4F98-BDA6-5160402B107A}" srcOrd="2" destOrd="0" presId="urn:microsoft.com/office/officeart/2005/8/layout/hProcess11"/>
    <dgm:cxn modelId="{BB125186-6681-4149-B4F0-6EF91D7ACC09}" type="presParOf" srcId="{01FDAC40-CEB6-4B0F-B46F-8ED23F6729B5}" destId="{B70AE280-6EAD-4AB7-ADEC-4E1090DD2304}" srcOrd="3" destOrd="0" presId="urn:microsoft.com/office/officeart/2005/8/layout/hProcess11"/>
    <dgm:cxn modelId="{85AD73D4-446A-4CEA-95F6-6992E862B019}" type="presParOf" srcId="{01FDAC40-CEB6-4B0F-B46F-8ED23F6729B5}" destId="{D4A1353E-79C5-4817-8018-0302026E7720}" srcOrd="4" destOrd="0" presId="urn:microsoft.com/office/officeart/2005/8/layout/hProcess11"/>
    <dgm:cxn modelId="{8D747D5A-4D1B-4D00-94D9-F3A1F4E4AC74}" type="presParOf" srcId="{D4A1353E-79C5-4817-8018-0302026E7720}" destId="{99D80331-3CFA-46B0-9851-68775E8CB35E}" srcOrd="0" destOrd="0" presId="urn:microsoft.com/office/officeart/2005/8/layout/hProcess11"/>
    <dgm:cxn modelId="{1670C00C-10EC-404E-82D8-9E3EE7746FAA}" type="presParOf" srcId="{D4A1353E-79C5-4817-8018-0302026E7720}" destId="{CB883314-22E3-411B-A94B-91051190487D}" srcOrd="1" destOrd="0" presId="urn:microsoft.com/office/officeart/2005/8/layout/hProcess11"/>
    <dgm:cxn modelId="{8C83E7C2-413C-4006-9778-9D72AB6FE415}" type="presParOf" srcId="{D4A1353E-79C5-4817-8018-0302026E7720}" destId="{FF959CAF-69A2-43B0-9B31-A3687A030E3A}" srcOrd="2" destOrd="0" presId="urn:microsoft.com/office/officeart/2005/8/layout/hProcess11"/>
    <dgm:cxn modelId="{3E898F39-5513-4A01-B0C9-DCD2288A8DFB}" type="presParOf" srcId="{01FDAC40-CEB6-4B0F-B46F-8ED23F6729B5}" destId="{9F74AF1C-E5B9-471A-A586-8FA9B4D2EECF}" srcOrd="5" destOrd="0" presId="urn:microsoft.com/office/officeart/2005/8/layout/hProcess11"/>
    <dgm:cxn modelId="{3D66EAD0-4F74-4D6E-9038-F9C90839A321}" type="presParOf" srcId="{01FDAC40-CEB6-4B0F-B46F-8ED23F6729B5}" destId="{A4D56117-B768-4BBA-B66B-A15A590BCD70}" srcOrd="6" destOrd="0" presId="urn:microsoft.com/office/officeart/2005/8/layout/hProcess11"/>
    <dgm:cxn modelId="{76F8C743-9586-475A-9CC7-060A4441F65B}" type="presParOf" srcId="{A4D56117-B768-4BBA-B66B-A15A590BCD70}" destId="{8A348FB1-D0F1-4BED-AE33-C5049328AECC}" srcOrd="0" destOrd="0" presId="urn:microsoft.com/office/officeart/2005/8/layout/hProcess11"/>
    <dgm:cxn modelId="{A368DFDD-30BE-4407-90E3-486E4B9A66EF}" type="presParOf" srcId="{A4D56117-B768-4BBA-B66B-A15A590BCD70}" destId="{43A6DB5B-35EE-43F9-AD48-F094C724276E}" srcOrd="1" destOrd="0" presId="urn:microsoft.com/office/officeart/2005/8/layout/hProcess11"/>
    <dgm:cxn modelId="{4220B2D6-439B-44DD-A7EB-717D8D74A68B}" type="presParOf" srcId="{A4D56117-B768-4BBA-B66B-A15A590BCD70}" destId="{B2E683C7-8AF6-447C-BEA1-22FB01E41115}" srcOrd="2" destOrd="0" presId="urn:microsoft.com/office/officeart/2005/8/layout/hProcess11"/>
    <dgm:cxn modelId="{B19F7909-E8BF-481C-AFFD-B5A54C974C83}" type="presParOf" srcId="{01FDAC40-CEB6-4B0F-B46F-8ED23F6729B5}" destId="{09871BE3-AF79-4900-8DCC-FF6564118DD0}" srcOrd="7" destOrd="0" presId="urn:microsoft.com/office/officeart/2005/8/layout/hProcess11"/>
    <dgm:cxn modelId="{139CCDEE-A56D-41E8-882D-CCA794B55269}" type="presParOf" srcId="{01FDAC40-CEB6-4B0F-B46F-8ED23F6729B5}" destId="{AB888B1C-01FD-4CFC-BE71-06388ECE908F}" srcOrd="8" destOrd="0" presId="urn:microsoft.com/office/officeart/2005/8/layout/hProcess11"/>
    <dgm:cxn modelId="{B458C1EA-6FCE-4011-B01B-C8A0CAA7D044}" type="presParOf" srcId="{AB888B1C-01FD-4CFC-BE71-06388ECE908F}" destId="{3C623962-3527-4D6D-8D1E-853DF09E3AD6}" srcOrd="0" destOrd="0" presId="urn:microsoft.com/office/officeart/2005/8/layout/hProcess11"/>
    <dgm:cxn modelId="{31D7CB8A-4F5E-4080-BA89-77627C79C8EA}" type="presParOf" srcId="{AB888B1C-01FD-4CFC-BE71-06388ECE908F}" destId="{04378CEB-5F57-45FB-ACD0-71E71F49680A}" srcOrd="1" destOrd="0" presId="urn:microsoft.com/office/officeart/2005/8/layout/hProcess11"/>
    <dgm:cxn modelId="{75104A20-EF4B-4158-8F43-3CA82AFBBB48}" type="presParOf" srcId="{AB888B1C-01FD-4CFC-BE71-06388ECE908F}" destId="{AC62D7B5-ABF0-4081-AF05-4EA8D009DC02}" srcOrd="2" destOrd="0" presId="urn:microsoft.com/office/officeart/2005/8/layout/hProcess11"/>
    <dgm:cxn modelId="{14F807DE-DD6A-4792-B7A3-B1BA0D80E391}" type="presParOf" srcId="{01FDAC40-CEB6-4B0F-B46F-8ED23F6729B5}" destId="{753953E4-31D5-4B46-8625-4DF530584020}" srcOrd="9" destOrd="0" presId="urn:microsoft.com/office/officeart/2005/8/layout/hProcess11"/>
    <dgm:cxn modelId="{10F5294E-BED4-44CD-912A-96BCD1F262C8}" type="presParOf" srcId="{01FDAC40-CEB6-4B0F-B46F-8ED23F6729B5}" destId="{AB37CCE3-F5AE-4E55-956B-352AD7EEEE37}" srcOrd="10" destOrd="0" presId="urn:microsoft.com/office/officeart/2005/8/layout/hProcess11"/>
    <dgm:cxn modelId="{FF5F9004-8507-479F-B205-CC005DD31D0C}" type="presParOf" srcId="{AB37CCE3-F5AE-4E55-956B-352AD7EEEE37}" destId="{50368123-3FF6-4520-8CDB-CBB96A5F65BD}" srcOrd="0" destOrd="0" presId="urn:microsoft.com/office/officeart/2005/8/layout/hProcess11"/>
    <dgm:cxn modelId="{9FDE8B68-47EB-46DE-B8A4-BA8FACA45B32}" type="presParOf" srcId="{AB37CCE3-F5AE-4E55-956B-352AD7EEEE37}" destId="{6F30A1CE-2636-4A56-B178-86D56DF9F940}" srcOrd="1" destOrd="0" presId="urn:microsoft.com/office/officeart/2005/8/layout/hProcess11"/>
    <dgm:cxn modelId="{ADF3F068-EDA5-4E60-A3BF-C0540F8B1E33}" type="presParOf" srcId="{AB37CCE3-F5AE-4E55-956B-352AD7EEEE37}" destId="{86A35746-6CE4-4A8A-9E6A-7C2D65E91EA5}" srcOrd="2" destOrd="0" presId="urn:microsoft.com/office/officeart/2005/8/layout/hProcess11"/>
    <dgm:cxn modelId="{0AD103DF-31AD-49BC-BE5B-322FE3217177}" type="presParOf" srcId="{01FDAC40-CEB6-4B0F-B46F-8ED23F6729B5}" destId="{DA814D23-8952-41C7-8863-0B0F86666138}" srcOrd="11" destOrd="0" presId="urn:microsoft.com/office/officeart/2005/8/layout/hProcess11"/>
    <dgm:cxn modelId="{7E164531-2B75-4BE0-AF56-5723A109E0CB}" type="presParOf" srcId="{01FDAC40-CEB6-4B0F-B46F-8ED23F6729B5}" destId="{B4440E0E-2A0E-4A4F-99A4-8E25CAB0AB56}" srcOrd="12" destOrd="0" presId="urn:microsoft.com/office/officeart/2005/8/layout/hProcess11"/>
    <dgm:cxn modelId="{5C52340F-50DE-41CC-88F5-03D7B47C33EA}" type="presParOf" srcId="{B4440E0E-2A0E-4A4F-99A4-8E25CAB0AB56}" destId="{283821D2-B7A0-447F-BF07-57165443C4EF}" srcOrd="0" destOrd="0" presId="urn:microsoft.com/office/officeart/2005/8/layout/hProcess11"/>
    <dgm:cxn modelId="{FCCFB1A6-2213-4B57-B045-FFDE2C46BEA8}" type="presParOf" srcId="{B4440E0E-2A0E-4A4F-99A4-8E25CAB0AB56}" destId="{CD4F6C13-E234-407A-ADFD-B71257416B6E}" srcOrd="1" destOrd="0" presId="urn:microsoft.com/office/officeart/2005/8/layout/hProcess11"/>
    <dgm:cxn modelId="{029DD14A-D755-4AD5-AB30-A6F74CEF5E8B}" type="presParOf" srcId="{B4440E0E-2A0E-4A4F-99A4-8E25CAB0AB56}" destId="{5410CD8D-423F-4334-BCBF-643EC33E8A9F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F7DBF-D817-45DC-BB7D-E0948F98FFD8}">
      <dsp:nvSpPr>
        <dsp:cNvPr id="0" name=""/>
        <dsp:cNvSpPr/>
      </dsp:nvSpPr>
      <dsp:spPr>
        <a:xfrm>
          <a:off x="0" y="1323970"/>
          <a:ext cx="7324725" cy="1009658"/>
        </a:xfrm>
        <a:prstGeom prst="notchedRightArrow">
          <a:avLst/>
        </a:prstGeom>
        <a:gradFill rotWithShape="0">
          <a:gsLst>
            <a:gs pos="0">
              <a:schemeClr val="accent4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2701520D-6C7F-49A9-A488-C735176A4EE3}">
      <dsp:nvSpPr>
        <dsp:cNvPr id="0" name=""/>
        <dsp:cNvSpPr/>
      </dsp:nvSpPr>
      <dsp:spPr>
        <a:xfrm>
          <a:off x="2095" y="0"/>
          <a:ext cx="878435" cy="14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chemeClr val="tx2"/>
              </a:solidFill>
            </a:rPr>
            <a:t>En los años 30`s</a:t>
          </a:r>
          <a:r>
            <a:rPr lang="es-MX" sz="900" b="1" kern="1200"/>
            <a:t>,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se crea el Instituto Federal de Capacitacion del Magisterio</a:t>
          </a:r>
        </a:p>
      </dsp:txBody>
      <dsp:txXfrm>
        <a:off x="2095" y="0"/>
        <a:ext cx="878435" cy="1463040"/>
      </dsp:txXfrm>
    </dsp:sp>
    <dsp:sp modelId="{91BA3C40-08D8-4968-A48A-A0259684F494}">
      <dsp:nvSpPr>
        <dsp:cNvPr id="0" name=""/>
        <dsp:cNvSpPr/>
      </dsp:nvSpPr>
      <dsp:spPr>
        <a:xfrm>
          <a:off x="258433" y="1645920"/>
          <a:ext cx="365760" cy="36576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0A6CC3D-2CBB-493E-B268-5892040C0849}">
      <dsp:nvSpPr>
        <dsp:cNvPr id="0" name=""/>
        <dsp:cNvSpPr/>
      </dsp:nvSpPr>
      <dsp:spPr>
        <a:xfrm>
          <a:off x="900286" y="2194559"/>
          <a:ext cx="990458" cy="14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El 25 de agosto de 1978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 </a:t>
          </a:r>
          <a:r>
            <a:rPr lang="es-MX" sz="900" kern="1200"/>
            <a:t>se crea la Universidad Pedagógica Nacional por Decreto Presidencial</a:t>
          </a:r>
        </a:p>
      </dsp:txBody>
      <dsp:txXfrm>
        <a:off x="900286" y="2194559"/>
        <a:ext cx="990458" cy="1463040"/>
      </dsp:txXfrm>
    </dsp:sp>
    <dsp:sp modelId="{E2D6A7F6-E070-4255-B2AA-898FFA71EED0}">
      <dsp:nvSpPr>
        <dsp:cNvPr id="0" name=""/>
        <dsp:cNvSpPr/>
      </dsp:nvSpPr>
      <dsp:spPr>
        <a:xfrm>
          <a:off x="1212636" y="1645920"/>
          <a:ext cx="365760" cy="36576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9D80331-3CFA-46B0-9851-68775E8CB35E}">
      <dsp:nvSpPr>
        <dsp:cNvPr id="0" name=""/>
        <dsp:cNvSpPr/>
      </dsp:nvSpPr>
      <dsp:spPr>
        <a:xfrm>
          <a:off x="1910501" y="0"/>
          <a:ext cx="857106" cy="14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En marzo de 1979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 </a:t>
          </a:r>
          <a:r>
            <a:rPr lang="es-MX" sz="900" kern="1200"/>
            <a:t>inicia un </a:t>
          </a:r>
          <a:r>
            <a:rPr lang="es-MX" sz="900" kern="1200"/>
            <a:t>sistema escolarizado (en Licenciatura y Posgrado) en la sede central</a:t>
          </a:r>
        </a:p>
      </dsp:txBody>
      <dsp:txXfrm>
        <a:off x="1910501" y="0"/>
        <a:ext cx="857106" cy="1463040"/>
      </dsp:txXfrm>
    </dsp:sp>
    <dsp:sp modelId="{CB883314-22E3-411B-A94B-91051190487D}">
      <dsp:nvSpPr>
        <dsp:cNvPr id="0" name=""/>
        <dsp:cNvSpPr/>
      </dsp:nvSpPr>
      <dsp:spPr>
        <a:xfrm>
          <a:off x="2156174" y="1645920"/>
          <a:ext cx="365760" cy="36576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A348FB1-D0F1-4BED-AE33-C5049328AECC}">
      <dsp:nvSpPr>
        <dsp:cNvPr id="0" name=""/>
        <dsp:cNvSpPr/>
      </dsp:nvSpPr>
      <dsp:spPr>
        <a:xfrm>
          <a:off x="2787364" y="2194559"/>
          <a:ext cx="939686" cy="14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Desde 1979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La Universidad ha desarrollado programas educativos de nivel superior </a:t>
          </a:r>
          <a:endParaRPr lang="es-MX" sz="900" kern="1200"/>
        </a:p>
      </dsp:txBody>
      <dsp:txXfrm>
        <a:off x="2787364" y="2194559"/>
        <a:ext cx="939686" cy="1463040"/>
      </dsp:txXfrm>
    </dsp:sp>
    <dsp:sp modelId="{43A6DB5B-35EE-43F9-AD48-F094C724276E}">
      <dsp:nvSpPr>
        <dsp:cNvPr id="0" name=""/>
        <dsp:cNvSpPr/>
      </dsp:nvSpPr>
      <dsp:spPr>
        <a:xfrm>
          <a:off x="3074327" y="1645920"/>
          <a:ext cx="365760" cy="36576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C623962-3527-4D6D-8D1E-853DF09E3AD6}">
      <dsp:nvSpPr>
        <dsp:cNvPr id="0" name=""/>
        <dsp:cNvSpPr/>
      </dsp:nvSpPr>
      <dsp:spPr>
        <a:xfrm>
          <a:off x="3746806" y="0"/>
          <a:ext cx="721297" cy="14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En 1986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las Unidades SEAD, se convierten en Unidades UPN, conformando así el sistema UPN</a:t>
          </a:r>
        </a:p>
      </dsp:txBody>
      <dsp:txXfrm>
        <a:off x="3746806" y="0"/>
        <a:ext cx="721297" cy="1463040"/>
      </dsp:txXfrm>
    </dsp:sp>
    <dsp:sp modelId="{04378CEB-5F57-45FB-ACD0-71E71F49680A}">
      <dsp:nvSpPr>
        <dsp:cNvPr id="0" name=""/>
        <dsp:cNvSpPr/>
      </dsp:nvSpPr>
      <dsp:spPr>
        <a:xfrm>
          <a:off x="3924574" y="1645920"/>
          <a:ext cx="365760" cy="36576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0368123-3FF6-4520-8CDB-CBB96A5F65BD}">
      <dsp:nvSpPr>
        <dsp:cNvPr id="0" name=""/>
        <dsp:cNvSpPr/>
      </dsp:nvSpPr>
      <dsp:spPr>
        <a:xfrm>
          <a:off x="4487859" y="2194559"/>
          <a:ext cx="1131558" cy="14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En 1987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La UPN abre estudios de posgrados a nivel maestría, en la modalidad semiescolarizada se ofrecen la Licenciatura en Educación Preescolar y Primaria </a:t>
          </a:r>
        </a:p>
      </dsp:txBody>
      <dsp:txXfrm>
        <a:off x="4487859" y="2194559"/>
        <a:ext cx="1131558" cy="1463040"/>
      </dsp:txXfrm>
    </dsp:sp>
    <dsp:sp modelId="{6F30A1CE-2636-4A56-B178-86D56DF9F940}">
      <dsp:nvSpPr>
        <dsp:cNvPr id="0" name=""/>
        <dsp:cNvSpPr/>
      </dsp:nvSpPr>
      <dsp:spPr>
        <a:xfrm>
          <a:off x="4870758" y="1645920"/>
          <a:ext cx="365760" cy="36576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3821D2-B7A0-447F-BF07-57165443C4EF}">
      <dsp:nvSpPr>
        <dsp:cNvPr id="0" name=""/>
        <dsp:cNvSpPr/>
      </dsp:nvSpPr>
      <dsp:spPr>
        <a:xfrm>
          <a:off x="5639174" y="0"/>
          <a:ext cx="950982" cy="14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El 18 de mayo de 1992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tx2"/>
              </a:solidFill>
            </a:rPr>
            <a:t> </a:t>
          </a:r>
          <a:r>
            <a:rPr lang="es-MX" sz="900" kern="1200"/>
            <a:t>UPN  firma el Acuerdo Nacional para la Modernización de la Educación Básica</a:t>
          </a:r>
        </a:p>
      </dsp:txBody>
      <dsp:txXfrm>
        <a:off x="5639174" y="0"/>
        <a:ext cx="950982" cy="1463040"/>
      </dsp:txXfrm>
    </dsp:sp>
    <dsp:sp modelId="{CD4F6C13-E234-407A-ADFD-B71257416B6E}">
      <dsp:nvSpPr>
        <dsp:cNvPr id="0" name=""/>
        <dsp:cNvSpPr/>
      </dsp:nvSpPr>
      <dsp:spPr>
        <a:xfrm>
          <a:off x="5931785" y="1645920"/>
          <a:ext cx="365760" cy="36576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2</cp:revision>
  <dcterms:created xsi:type="dcterms:W3CDTF">2017-06-08T03:14:00Z</dcterms:created>
  <dcterms:modified xsi:type="dcterms:W3CDTF">2017-06-08T03:14:00Z</dcterms:modified>
</cp:coreProperties>
</file>